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1368" w14:textId="77777777" w:rsidR="00880CA7" w:rsidRDefault="00880CA7" w:rsidP="006C52A6">
      <w:pPr>
        <w:pStyle w:val="1"/>
        <w:spacing w:before="0" w:after="0"/>
        <w:jc w:val="center"/>
        <w:rPr>
          <w:rFonts w:ascii="Times New Roman" w:hAnsi="Times New Roman" w:cs="Times New Roman"/>
          <w:b/>
          <w:bCs/>
          <w:color w:val="auto"/>
          <w:sz w:val="28"/>
          <w:szCs w:val="28"/>
          <w:lang w:val="el-GR"/>
        </w:rPr>
      </w:pPr>
    </w:p>
    <w:p w14:paraId="451798FE" w14:textId="24B29A7A" w:rsidR="006C52A6" w:rsidRPr="00873485" w:rsidRDefault="006C52A6" w:rsidP="006C52A6">
      <w:pPr>
        <w:pStyle w:val="1"/>
        <w:spacing w:before="0" w:after="0"/>
        <w:jc w:val="center"/>
        <w:rPr>
          <w:rFonts w:ascii="Times New Roman" w:hAnsi="Times New Roman" w:cs="Times New Roman"/>
          <w:b/>
          <w:bCs/>
          <w:color w:val="auto"/>
          <w:sz w:val="28"/>
          <w:szCs w:val="28"/>
          <w:lang w:val="el-GR"/>
        </w:rPr>
      </w:pPr>
      <w:r w:rsidRPr="00873485">
        <w:rPr>
          <w:rFonts w:ascii="Times New Roman" w:hAnsi="Times New Roman" w:cs="Times New Roman"/>
          <w:b/>
          <w:bCs/>
          <w:color w:val="auto"/>
          <w:sz w:val="28"/>
          <w:szCs w:val="28"/>
          <w:lang w:val="el-GR"/>
        </w:rPr>
        <w:t>ΕΘΝΙΚΗ ΟΜΟΣΠΟΝΔΙΑ ΤΥΦΛΩΝ</w:t>
      </w:r>
    </w:p>
    <w:p w14:paraId="355521D0" w14:textId="77777777" w:rsidR="006C52A6" w:rsidRPr="006C52A6" w:rsidRDefault="006C52A6" w:rsidP="006C52A6">
      <w:pPr>
        <w:spacing w:after="0"/>
        <w:jc w:val="center"/>
        <w:rPr>
          <w:rFonts w:ascii="Times New Roman" w:hAnsi="Times New Roman" w:cs="Times New Roman"/>
          <w:lang w:val="el-GR"/>
        </w:rPr>
      </w:pPr>
      <w:r w:rsidRPr="006C52A6">
        <w:rPr>
          <w:rFonts w:ascii="Times New Roman" w:hAnsi="Times New Roman" w:cs="Times New Roman"/>
          <w:lang w:val="el-GR"/>
        </w:rPr>
        <w:t>ΣΩΜΑΤΕΙΟ ΔΙΚΑΣΤΙΚΩΣ ΑΝΑΓΝΩΡΙΣΜΕΝΟ</w:t>
      </w:r>
    </w:p>
    <w:p w14:paraId="1DFF04BA" w14:textId="77777777" w:rsidR="006C52A6" w:rsidRPr="006C52A6" w:rsidRDefault="006C52A6" w:rsidP="006C52A6">
      <w:pPr>
        <w:pStyle w:val="2"/>
        <w:spacing w:before="0" w:after="0"/>
        <w:jc w:val="center"/>
        <w:rPr>
          <w:rFonts w:ascii="Times New Roman" w:hAnsi="Times New Roman" w:cs="Times New Roman"/>
          <w:color w:val="auto"/>
          <w:sz w:val="24"/>
          <w:lang w:val="el-GR"/>
        </w:rPr>
      </w:pPr>
      <w:r w:rsidRPr="006C52A6">
        <w:rPr>
          <w:rFonts w:ascii="Times New Roman" w:hAnsi="Times New Roman" w:cs="Times New Roman"/>
          <w:color w:val="auto"/>
          <w:sz w:val="24"/>
          <w:lang w:val="el-GR"/>
        </w:rPr>
        <w:t>ΜΕ ΤΗΝ ΥΠ.ΑΡΙΘΜ. 1890/2005 ΑΠΟΦΑΣΗ ΤΟΥ ΠΡΩΤΟΔΙΚΕΙΟΥ ΑΘΗΝΩΝ</w:t>
      </w:r>
    </w:p>
    <w:p w14:paraId="5B651714" w14:textId="77777777" w:rsidR="006C52A6" w:rsidRPr="006C52A6" w:rsidRDefault="006C52A6" w:rsidP="006C52A6">
      <w:pPr>
        <w:pStyle w:val="3"/>
        <w:spacing w:before="0" w:after="0"/>
        <w:jc w:val="center"/>
        <w:rPr>
          <w:rFonts w:ascii="Times New Roman" w:hAnsi="Times New Roman" w:cs="Times New Roman"/>
          <w:color w:val="auto"/>
          <w:sz w:val="24"/>
          <w:lang w:val="el-GR"/>
        </w:rPr>
      </w:pPr>
      <w:r w:rsidRPr="006C52A6">
        <w:rPr>
          <w:rFonts w:ascii="Times New Roman" w:hAnsi="Times New Roman" w:cs="Times New Roman"/>
          <w:color w:val="auto"/>
          <w:sz w:val="24"/>
          <w:lang w:val="el-GR"/>
        </w:rPr>
        <w:t>ΜΕΛΟΣ ΤΗΣ ΕΘΝΙΚΗΣ ΣΥΝΟΜΟΣΠΟΝΔΙΑΣ ΑΤΟΜΩΝ ΜΕ ΑΝΑΠΗΡΙΑ</w:t>
      </w:r>
    </w:p>
    <w:p w14:paraId="50334D5B" w14:textId="77777777" w:rsidR="006C52A6" w:rsidRPr="006C52A6" w:rsidRDefault="006C52A6" w:rsidP="006C52A6">
      <w:pPr>
        <w:spacing w:after="0"/>
        <w:jc w:val="center"/>
        <w:rPr>
          <w:rFonts w:ascii="Times New Roman" w:hAnsi="Times New Roman" w:cs="Times New Roman"/>
          <w:b/>
          <w:bCs/>
          <w:lang w:val="el-GR"/>
        </w:rPr>
      </w:pPr>
      <w:r w:rsidRPr="006C52A6">
        <w:rPr>
          <w:rFonts w:ascii="Times New Roman" w:hAnsi="Times New Roman" w:cs="Times New Roman"/>
          <w:b/>
          <w:bCs/>
          <w:lang w:val="el-GR"/>
        </w:rPr>
        <w:t>ΕΔΡΑ ΑΘΗΝΑ</w:t>
      </w:r>
    </w:p>
    <w:p w14:paraId="5B2B75E5" w14:textId="77777777" w:rsidR="006C52A6" w:rsidRPr="006C52A6" w:rsidRDefault="006C52A6" w:rsidP="006C52A6">
      <w:pPr>
        <w:spacing w:after="0"/>
        <w:jc w:val="center"/>
        <w:rPr>
          <w:rFonts w:ascii="Times New Roman" w:hAnsi="Times New Roman" w:cs="Times New Roman"/>
          <w:b/>
          <w:bCs/>
          <w:lang w:val="el-GR"/>
        </w:rPr>
      </w:pPr>
      <w:r w:rsidRPr="006C52A6">
        <w:rPr>
          <w:rFonts w:ascii="Times New Roman" w:hAnsi="Times New Roman" w:cs="Times New Roman"/>
          <w:b/>
          <w:bCs/>
          <w:lang w:val="el-GR"/>
        </w:rPr>
        <w:t>ΒΕΡΑΝΖΕΡΟΥ 31 – 104 32 ΑΘΗΝΑ</w:t>
      </w:r>
    </w:p>
    <w:p w14:paraId="2D56CA3A" w14:textId="77777777" w:rsidR="006C52A6" w:rsidRPr="006C52A6" w:rsidRDefault="006C52A6" w:rsidP="006C52A6">
      <w:pPr>
        <w:spacing w:after="0"/>
        <w:jc w:val="center"/>
        <w:rPr>
          <w:rFonts w:ascii="Times New Roman" w:hAnsi="Times New Roman" w:cs="Times New Roman"/>
          <w:b/>
          <w:bCs/>
          <w:lang w:val="el-GR"/>
        </w:rPr>
      </w:pPr>
      <w:r w:rsidRPr="006C52A6">
        <w:rPr>
          <w:rFonts w:ascii="Times New Roman" w:hAnsi="Times New Roman" w:cs="Times New Roman"/>
          <w:b/>
          <w:bCs/>
          <w:lang w:val="el-GR"/>
        </w:rPr>
        <w:t xml:space="preserve">ΤΗΛ.: 210-5229968  </w:t>
      </w:r>
    </w:p>
    <w:p w14:paraId="7598EC75" w14:textId="77777777" w:rsidR="006C52A6" w:rsidRPr="006C52A6" w:rsidRDefault="006C52A6" w:rsidP="006C52A6">
      <w:pPr>
        <w:spacing w:after="0"/>
        <w:jc w:val="center"/>
        <w:rPr>
          <w:rFonts w:ascii="Times New Roman" w:hAnsi="Times New Roman" w:cs="Times New Roman"/>
          <w:b/>
          <w:bCs/>
          <w:lang w:val="it-IT"/>
        </w:rPr>
      </w:pPr>
      <w:r w:rsidRPr="006C52A6">
        <w:rPr>
          <w:rFonts w:ascii="Times New Roman" w:hAnsi="Times New Roman" w:cs="Times New Roman"/>
          <w:b/>
          <w:bCs/>
          <w:lang w:val="it-IT"/>
        </w:rPr>
        <w:t xml:space="preserve">e-mail: </w:t>
      </w:r>
      <w:r>
        <w:fldChar w:fldCharType="begin"/>
      </w:r>
      <w:r>
        <w:instrText>HYPERLINK "mailto:eoty@otenet.gr"</w:instrText>
      </w:r>
      <w:r>
        <w:fldChar w:fldCharType="separate"/>
      </w:r>
      <w:r w:rsidRPr="006C52A6">
        <w:rPr>
          <w:rStyle w:val="-"/>
          <w:rFonts w:ascii="Times New Roman" w:hAnsi="Times New Roman" w:cs="Times New Roman"/>
          <w:b/>
          <w:bCs/>
          <w:color w:val="auto"/>
          <w:lang w:val="it-IT"/>
        </w:rPr>
        <w:t>eoty@otenet.gr</w:t>
      </w:r>
      <w:r>
        <w:fldChar w:fldCharType="end"/>
      </w:r>
    </w:p>
    <w:p w14:paraId="06B43919" w14:textId="77777777" w:rsidR="006C52A6" w:rsidRPr="006C52A6" w:rsidRDefault="006C52A6" w:rsidP="006C52A6">
      <w:pPr>
        <w:spacing w:after="0"/>
        <w:jc w:val="center"/>
        <w:rPr>
          <w:rFonts w:ascii="Times New Roman" w:hAnsi="Times New Roman" w:cs="Times New Roman"/>
          <w:b/>
          <w:bCs/>
          <w:lang w:val="it-IT"/>
        </w:rPr>
      </w:pPr>
      <w:hyperlink r:id="rId5" w:history="1">
        <w:r w:rsidRPr="006C52A6">
          <w:rPr>
            <w:rStyle w:val="-"/>
            <w:rFonts w:ascii="Times New Roman" w:hAnsi="Times New Roman" w:cs="Times New Roman"/>
            <w:b/>
            <w:bCs/>
            <w:color w:val="auto"/>
            <w:lang w:val="it-IT"/>
          </w:rPr>
          <w:t>www.eoty.gr</w:t>
        </w:r>
      </w:hyperlink>
    </w:p>
    <w:p w14:paraId="4AFF1979" w14:textId="77777777" w:rsidR="006C52A6" w:rsidRPr="006C52A6" w:rsidRDefault="006C52A6" w:rsidP="006C52A6">
      <w:pPr>
        <w:spacing w:after="0"/>
        <w:jc w:val="center"/>
        <w:rPr>
          <w:rFonts w:ascii="Times New Roman" w:hAnsi="Times New Roman" w:cs="Times New Roman"/>
          <w:lang w:val="it-IT"/>
        </w:rPr>
      </w:pPr>
    </w:p>
    <w:p w14:paraId="378102EF" w14:textId="77777777" w:rsidR="006C52A6" w:rsidRPr="006C52A6" w:rsidRDefault="006C52A6" w:rsidP="006C52A6">
      <w:pPr>
        <w:spacing w:after="0"/>
        <w:jc w:val="center"/>
        <w:rPr>
          <w:rFonts w:ascii="Times New Roman" w:hAnsi="Times New Roman" w:cs="Times New Roman"/>
          <w:b/>
          <w:bCs/>
          <w:sz w:val="28"/>
          <w:szCs w:val="28"/>
          <w:lang w:val="el-GR"/>
        </w:rPr>
      </w:pPr>
      <w:r w:rsidRPr="006C52A6">
        <w:rPr>
          <w:rFonts w:ascii="Times New Roman" w:hAnsi="Times New Roman" w:cs="Times New Roman"/>
          <w:b/>
          <w:bCs/>
          <w:sz w:val="28"/>
          <w:szCs w:val="28"/>
          <w:lang w:val="el-GR"/>
        </w:rPr>
        <w:t>ΠΑΝΕΛΛΗΝΙΟΣ ΣΥΝΔΕΣΜΟΣ ΤΥΦΛΩΝ</w:t>
      </w:r>
    </w:p>
    <w:p w14:paraId="6B5A6BB4" w14:textId="77777777" w:rsidR="006C52A6" w:rsidRPr="006C52A6" w:rsidRDefault="006C52A6" w:rsidP="006C52A6">
      <w:pPr>
        <w:spacing w:after="0"/>
        <w:jc w:val="center"/>
        <w:rPr>
          <w:rFonts w:ascii="Times New Roman" w:hAnsi="Times New Roman" w:cs="Times New Roman"/>
          <w:bCs/>
          <w:lang w:val="el-GR"/>
        </w:rPr>
      </w:pPr>
      <w:r w:rsidRPr="006C52A6">
        <w:rPr>
          <w:rFonts w:ascii="Times New Roman" w:hAnsi="Times New Roman" w:cs="Times New Roman"/>
          <w:bCs/>
          <w:lang w:val="el-GR"/>
        </w:rPr>
        <w:t>ΣΩΜΑΤΕΙΟ ΔΙΚΑΣΤΙΚΩΣ ΑΝΑΓΝΩΡΙΣΜΕΝΟ</w:t>
      </w:r>
    </w:p>
    <w:p w14:paraId="06E2D347" w14:textId="77777777" w:rsidR="006C52A6" w:rsidRPr="006C52A6" w:rsidRDefault="006C52A6" w:rsidP="006C52A6">
      <w:pPr>
        <w:spacing w:after="0"/>
        <w:jc w:val="center"/>
        <w:rPr>
          <w:rFonts w:ascii="Times New Roman" w:hAnsi="Times New Roman" w:cs="Times New Roman"/>
          <w:bCs/>
          <w:lang w:val="el-GR"/>
        </w:rPr>
      </w:pPr>
      <w:r w:rsidRPr="006C52A6">
        <w:rPr>
          <w:rFonts w:ascii="Times New Roman" w:hAnsi="Times New Roman" w:cs="Times New Roman"/>
          <w:bCs/>
          <w:lang w:val="el-GR"/>
        </w:rPr>
        <w:t>ΜΕ ΤΗΝ ΥΠ’ΑΡΙΘΜ. 9977/12-12-1932 ΑΠΟΦΑΣΗ ΤΟΥ ΠΡΩΤΟΔΙΚΕΙΟΥ ΑΘΗΝΩΝ</w:t>
      </w:r>
    </w:p>
    <w:p w14:paraId="46CFFA13" w14:textId="77777777" w:rsidR="006C52A6" w:rsidRPr="006C52A6" w:rsidRDefault="006C52A6" w:rsidP="006C52A6">
      <w:pPr>
        <w:spacing w:after="0"/>
        <w:jc w:val="center"/>
        <w:rPr>
          <w:rFonts w:ascii="Times New Roman" w:hAnsi="Times New Roman" w:cs="Times New Roman"/>
          <w:bCs/>
          <w:lang w:val="el-GR"/>
        </w:rPr>
      </w:pPr>
      <w:r w:rsidRPr="006C52A6">
        <w:rPr>
          <w:rFonts w:ascii="Times New Roman" w:hAnsi="Times New Roman" w:cs="Times New Roman"/>
          <w:bCs/>
          <w:lang w:val="el-GR"/>
        </w:rPr>
        <w:t xml:space="preserve">ΕΛΕΓΧΕΤΑΙ ΚΑΙ ΕΠΟΠΤΕΥΕΤΑΙ ΑΠΟ ΤΟ ΥΠΟΥΡΓΕΙΟ ΚΟΙΝΩΝΙΚΗΣ ΣΥΝΟΧΗΣ ΚΑΙ ΟΙΚΟΓΕΝΕΙΑΣ </w:t>
      </w:r>
    </w:p>
    <w:p w14:paraId="33B975FB" w14:textId="77777777" w:rsidR="006C52A6" w:rsidRPr="006C52A6" w:rsidRDefault="006C52A6" w:rsidP="006C52A6">
      <w:pPr>
        <w:spacing w:after="0"/>
        <w:jc w:val="center"/>
        <w:rPr>
          <w:rFonts w:ascii="Times New Roman" w:hAnsi="Times New Roman" w:cs="Times New Roman"/>
          <w:bCs/>
          <w:lang w:val="el-GR"/>
        </w:rPr>
      </w:pPr>
      <w:r w:rsidRPr="006C52A6">
        <w:rPr>
          <w:rFonts w:ascii="Times New Roman" w:hAnsi="Times New Roman" w:cs="Times New Roman"/>
          <w:bCs/>
          <w:lang w:val="el-GR"/>
        </w:rPr>
        <w:t>ΕΠΙΤΙΜΟ ΜΕΛΟΣ ΤΗΣ ΕΘΝΙΚΗΣ ΣΥΝΟΜΟΣΠΟΝΔΙΑΣ ΑΤΟΜΩΝ ΜΕ ΑΝΑΠΗΡΙΕΣ &amp;</w:t>
      </w:r>
    </w:p>
    <w:p w14:paraId="6CEFF82C" w14:textId="77777777" w:rsidR="006C52A6" w:rsidRPr="006C52A6" w:rsidRDefault="006C52A6" w:rsidP="006C52A6">
      <w:pPr>
        <w:spacing w:after="0"/>
        <w:jc w:val="center"/>
        <w:rPr>
          <w:rFonts w:ascii="Times New Roman" w:hAnsi="Times New Roman" w:cs="Times New Roman"/>
          <w:bCs/>
          <w:lang w:val="el-GR"/>
        </w:rPr>
      </w:pPr>
      <w:r w:rsidRPr="006C52A6">
        <w:rPr>
          <w:rFonts w:ascii="Times New Roman" w:hAnsi="Times New Roman" w:cs="Times New Roman"/>
          <w:bCs/>
          <w:lang w:val="el-GR"/>
        </w:rPr>
        <w:t xml:space="preserve">        ΜΕΛΟΣ ΤΗΣ ΕΘΝΙΚΗΣ ΟΜΟΣΠΟΝΔΙΑΣ ΤΥΦΛΩΝ</w:t>
      </w:r>
    </w:p>
    <w:p w14:paraId="4D108F98" w14:textId="77777777" w:rsidR="006C52A6" w:rsidRPr="006C52A6" w:rsidRDefault="006C52A6" w:rsidP="006C52A6">
      <w:pPr>
        <w:spacing w:after="0"/>
        <w:jc w:val="center"/>
        <w:rPr>
          <w:rFonts w:ascii="Times New Roman" w:hAnsi="Times New Roman" w:cs="Times New Roman"/>
          <w:bCs/>
          <w:lang w:val="el-GR"/>
        </w:rPr>
      </w:pPr>
      <w:r w:rsidRPr="006C52A6">
        <w:rPr>
          <w:rFonts w:ascii="Times New Roman" w:hAnsi="Times New Roman" w:cs="Times New Roman"/>
          <w:bCs/>
          <w:lang w:val="el-GR"/>
        </w:rPr>
        <w:t>ΜΕΛΟΣ  ΤΗΣ ΕΥΡΩΠΑΙΚΗΣ ΕΝΩΣΗΣ ΤΥΦΛΩΝ &amp; ΤΗΣ ΠΑΓΚΟΣΜΙΑΣ ΕΝΩΣΗΣ ΤΥΦΛΩΝ</w:t>
      </w:r>
    </w:p>
    <w:p w14:paraId="0F618B5F" w14:textId="77777777" w:rsidR="006C52A6" w:rsidRPr="006C52A6" w:rsidRDefault="006C52A6" w:rsidP="006C52A6">
      <w:pPr>
        <w:spacing w:after="0"/>
        <w:jc w:val="center"/>
        <w:rPr>
          <w:rFonts w:ascii="Times New Roman" w:hAnsi="Times New Roman" w:cs="Times New Roman"/>
          <w:b/>
          <w:bCs/>
          <w:lang w:val="el-GR"/>
        </w:rPr>
      </w:pPr>
      <w:r w:rsidRPr="006C52A6">
        <w:rPr>
          <w:rFonts w:ascii="Times New Roman" w:hAnsi="Times New Roman" w:cs="Times New Roman"/>
          <w:b/>
          <w:bCs/>
          <w:lang w:val="el-GR"/>
        </w:rPr>
        <w:t>ΕΔΡΑ ΑΘΗΝΑ</w:t>
      </w:r>
    </w:p>
    <w:p w14:paraId="2C2C6420" w14:textId="77777777" w:rsidR="006C52A6" w:rsidRPr="006C52A6" w:rsidRDefault="006C52A6" w:rsidP="006C52A6">
      <w:pPr>
        <w:spacing w:after="0"/>
        <w:jc w:val="center"/>
        <w:rPr>
          <w:rFonts w:ascii="Times New Roman" w:hAnsi="Times New Roman" w:cs="Times New Roman"/>
          <w:b/>
          <w:bCs/>
          <w:lang w:val="el-GR"/>
        </w:rPr>
      </w:pPr>
      <w:r w:rsidRPr="006C52A6">
        <w:rPr>
          <w:rFonts w:ascii="Times New Roman" w:hAnsi="Times New Roman" w:cs="Times New Roman"/>
          <w:b/>
          <w:bCs/>
          <w:lang w:val="el-GR"/>
        </w:rPr>
        <w:t>ΒΕΡΑ</w:t>
      </w:r>
      <w:r w:rsidRPr="006C52A6">
        <w:rPr>
          <w:rFonts w:ascii="Times New Roman" w:hAnsi="Times New Roman" w:cs="Times New Roman"/>
          <w:b/>
          <w:bCs/>
        </w:rPr>
        <w:t>N</w:t>
      </w:r>
      <w:r w:rsidRPr="006C52A6">
        <w:rPr>
          <w:rFonts w:ascii="Times New Roman" w:hAnsi="Times New Roman" w:cs="Times New Roman"/>
          <w:b/>
          <w:bCs/>
          <w:lang w:val="el-GR"/>
        </w:rPr>
        <w:t>ΖΕΡΟΥ 31 – 104 32 ΑΘΗΝΑ</w:t>
      </w:r>
    </w:p>
    <w:p w14:paraId="3E09E456" w14:textId="77777777" w:rsidR="006C52A6" w:rsidRPr="006C52A6" w:rsidRDefault="006C52A6" w:rsidP="006C52A6">
      <w:pPr>
        <w:spacing w:after="0"/>
        <w:jc w:val="center"/>
        <w:rPr>
          <w:rFonts w:ascii="Times New Roman" w:hAnsi="Times New Roman" w:cs="Times New Roman"/>
          <w:b/>
          <w:bCs/>
          <w:lang w:val="el-GR"/>
        </w:rPr>
      </w:pPr>
      <w:r w:rsidRPr="006C52A6">
        <w:rPr>
          <w:rFonts w:ascii="Times New Roman" w:hAnsi="Times New Roman" w:cs="Times New Roman"/>
          <w:b/>
          <w:bCs/>
          <w:lang w:val="el-GR"/>
        </w:rPr>
        <w:t xml:space="preserve">ΤΗΛ: 210-5245001,210-5228333,210-5228365,210-5245578  </w:t>
      </w:r>
    </w:p>
    <w:p w14:paraId="1C898060" w14:textId="77777777" w:rsidR="006C52A6" w:rsidRPr="006C52A6" w:rsidRDefault="006C52A6" w:rsidP="006C52A6">
      <w:pPr>
        <w:spacing w:after="0"/>
        <w:jc w:val="center"/>
        <w:rPr>
          <w:rFonts w:ascii="Times New Roman" w:hAnsi="Times New Roman" w:cs="Times New Roman"/>
          <w:b/>
          <w:bCs/>
        </w:rPr>
      </w:pPr>
      <w:r w:rsidRPr="006C52A6">
        <w:rPr>
          <w:rFonts w:ascii="Times New Roman" w:hAnsi="Times New Roman" w:cs="Times New Roman"/>
          <w:b/>
          <w:bCs/>
          <w:lang w:val="en-GB"/>
        </w:rPr>
        <w:t xml:space="preserve">e-mail: </w:t>
      </w:r>
      <w:hyperlink r:id="rId6" w:history="1">
        <w:r w:rsidRPr="006C52A6">
          <w:rPr>
            <w:rStyle w:val="-"/>
            <w:rFonts w:ascii="Times New Roman" w:hAnsi="Times New Roman" w:cs="Times New Roman"/>
            <w:b/>
            <w:bCs/>
            <w:color w:val="auto"/>
            <w:lang w:val="en-GB"/>
          </w:rPr>
          <w:t>pab@otenet.gr</w:t>
        </w:r>
      </w:hyperlink>
      <w:r w:rsidRPr="006C52A6">
        <w:rPr>
          <w:rFonts w:ascii="Times New Roman" w:hAnsi="Times New Roman" w:cs="Times New Roman"/>
          <w:b/>
          <w:bCs/>
        </w:rPr>
        <w:t xml:space="preserve"> </w:t>
      </w:r>
      <w:r w:rsidRPr="006C52A6">
        <w:rPr>
          <w:rFonts w:ascii="Times New Roman" w:hAnsi="Times New Roman" w:cs="Times New Roman"/>
          <w:b/>
          <w:bCs/>
          <w:lang w:val="en-GB"/>
        </w:rPr>
        <w:t xml:space="preserve">                         web site:  </w:t>
      </w:r>
      <w:hyperlink r:id="rId7" w:history="1">
        <w:r w:rsidRPr="006C52A6">
          <w:rPr>
            <w:rStyle w:val="-"/>
            <w:rFonts w:ascii="Times New Roman" w:hAnsi="Times New Roman" w:cs="Times New Roman"/>
            <w:b/>
            <w:bCs/>
            <w:color w:val="auto"/>
            <w:lang w:val="en-GB"/>
          </w:rPr>
          <w:t>www.pst.gr</w:t>
        </w:r>
      </w:hyperlink>
      <w:r w:rsidRPr="006C52A6">
        <w:rPr>
          <w:rFonts w:ascii="Times New Roman" w:hAnsi="Times New Roman" w:cs="Times New Roman"/>
          <w:b/>
          <w:bCs/>
          <w:lang w:val="en-GB"/>
        </w:rPr>
        <w:t xml:space="preserve"> </w:t>
      </w:r>
    </w:p>
    <w:p w14:paraId="620EA123" w14:textId="77777777" w:rsidR="006C52A6" w:rsidRPr="00C94FE8" w:rsidRDefault="006C52A6" w:rsidP="006C52A6">
      <w:pPr>
        <w:jc w:val="center"/>
        <w:rPr>
          <w:b/>
          <w:bCs/>
        </w:rPr>
      </w:pPr>
    </w:p>
    <w:p w14:paraId="6648B9BE" w14:textId="77777777" w:rsidR="006C52A6" w:rsidRPr="00C94FE8" w:rsidRDefault="006C52A6" w:rsidP="006C52A6">
      <w:pPr>
        <w:jc w:val="center"/>
        <w:rPr>
          <w:b/>
          <w:bCs/>
        </w:rPr>
      </w:pPr>
    </w:p>
    <w:p w14:paraId="0F0A9BCC" w14:textId="054C9D8F" w:rsidR="006C52A6" w:rsidRPr="006C52A6" w:rsidRDefault="006C52A6" w:rsidP="006C52A6">
      <w:pPr>
        <w:spacing w:after="0"/>
        <w:jc w:val="both"/>
        <w:rPr>
          <w:rFonts w:ascii="Times New Roman" w:hAnsi="Times New Roman" w:cs="Times New Roman"/>
          <w:b/>
          <w:bCs/>
          <w:lang w:val="el-GR"/>
        </w:rPr>
      </w:pPr>
      <w:r w:rsidRPr="006C52A6">
        <w:rPr>
          <w:rFonts w:ascii="Times New Roman" w:hAnsi="Times New Roman" w:cs="Times New Roman"/>
          <w:b/>
          <w:bCs/>
          <w:lang w:val="el-GR"/>
        </w:rPr>
        <w:t xml:space="preserve">ΑΡΙΘΜ. ΠΡΩΤ.: </w:t>
      </w:r>
      <w:r w:rsidR="00820A5A">
        <w:rPr>
          <w:rFonts w:ascii="Times New Roman" w:hAnsi="Times New Roman" w:cs="Times New Roman"/>
          <w:b/>
          <w:bCs/>
          <w:lang w:val="el-GR"/>
        </w:rPr>
        <w:t>/1011</w:t>
      </w:r>
    </w:p>
    <w:p w14:paraId="2507988F" w14:textId="105620B6" w:rsidR="006C52A6" w:rsidRPr="006C52A6" w:rsidRDefault="006C52A6" w:rsidP="006C52A6">
      <w:pPr>
        <w:spacing w:after="0"/>
        <w:jc w:val="both"/>
        <w:rPr>
          <w:rFonts w:ascii="Times New Roman" w:hAnsi="Times New Roman" w:cs="Times New Roman"/>
          <w:b/>
          <w:bCs/>
          <w:lang w:val="el-GR"/>
        </w:rPr>
      </w:pPr>
      <w:r w:rsidRPr="006C52A6">
        <w:rPr>
          <w:rFonts w:ascii="Times New Roman" w:hAnsi="Times New Roman" w:cs="Times New Roman"/>
          <w:b/>
          <w:bCs/>
          <w:lang w:val="el-GR"/>
        </w:rPr>
        <w:t>ΤΟΜΕΑΣ: Γραμματείας</w:t>
      </w:r>
      <w:r w:rsidRPr="006C52A6">
        <w:rPr>
          <w:rFonts w:ascii="Times New Roman" w:hAnsi="Times New Roman" w:cs="Times New Roman"/>
          <w:b/>
          <w:bCs/>
          <w:lang w:val="el-GR"/>
        </w:rPr>
        <w:tab/>
      </w:r>
      <w:r w:rsidRPr="006C52A6">
        <w:rPr>
          <w:rFonts w:ascii="Times New Roman" w:hAnsi="Times New Roman" w:cs="Times New Roman"/>
          <w:b/>
          <w:bCs/>
          <w:lang w:val="el-GR"/>
        </w:rPr>
        <w:tab/>
      </w:r>
      <w:r w:rsidRPr="006C52A6">
        <w:rPr>
          <w:rFonts w:ascii="Times New Roman" w:hAnsi="Times New Roman" w:cs="Times New Roman"/>
          <w:b/>
          <w:bCs/>
          <w:lang w:val="el-GR"/>
        </w:rPr>
        <w:tab/>
      </w:r>
      <w:r w:rsidRPr="006C52A6">
        <w:rPr>
          <w:rFonts w:ascii="Times New Roman" w:hAnsi="Times New Roman" w:cs="Times New Roman"/>
          <w:b/>
          <w:bCs/>
          <w:lang w:val="el-GR"/>
        </w:rPr>
        <w:tab/>
        <w:t xml:space="preserve">                 Αθήνα</w:t>
      </w:r>
      <w:r w:rsidRPr="00C8471A">
        <w:rPr>
          <w:rFonts w:ascii="Times New Roman" w:hAnsi="Times New Roman" w:cs="Times New Roman"/>
          <w:b/>
          <w:bCs/>
          <w:lang w:val="el-GR"/>
        </w:rPr>
        <w:t>,</w:t>
      </w:r>
      <w:r w:rsidRPr="006C52A6">
        <w:rPr>
          <w:rFonts w:ascii="Times New Roman" w:hAnsi="Times New Roman" w:cs="Times New Roman"/>
          <w:b/>
          <w:bCs/>
          <w:lang w:val="el-GR"/>
        </w:rPr>
        <w:t xml:space="preserve"> </w:t>
      </w:r>
      <w:r w:rsidR="00820A5A">
        <w:rPr>
          <w:rFonts w:ascii="Times New Roman" w:hAnsi="Times New Roman" w:cs="Times New Roman"/>
          <w:b/>
          <w:bCs/>
          <w:lang w:val="el-GR"/>
        </w:rPr>
        <w:t>2/12/2025</w:t>
      </w:r>
    </w:p>
    <w:p w14:paraId="2F746950" w14:textId="77777777" w:rsidR="006C52A6" w:rsidRPr="006C52A6" w:rsidRDefault="006C52A6" w:rsidP="006C52A6">
      <w:pPr>
        <w:spacing w:after="0"/>
        <w:jc w:val="both"/>
        <w:rPr>
          <w:rFonts w:ascii="Times New Roman" w:hAnsi="Times New Roman" w:cs="Times New Roman"/>
          <w:b/>
          <w:bCs/>
          <w:lang w:val="el-GR"/>
        </w:rPr>
      </w:pPr>
      <w:r w:rsidRPr="006C52A6">
        <w:rPr>
          <w:rFonts w:ascii="Times New Roman" w:hAnsi="Times New Roman" w:cs="Times New Roman"/>
          <w:b/>
          <w:bCs/>
          <w:lang w:val="el-GR"/>
        </w:rPr>
        <w:t xml:space="preserve">                                  </w:t>
      </w:r>
    </w:p>
    <w:p w14:paraId="1FF8E0DB" w14:textId="0F80A00A" w:rsidR="006C52A6" w:rsidRPr="006C52A6" w:rsidRDefault="006C52A6" w:rsidP="006C52A6">
      <w:pPr>
        <w:spacing w:after="0"/>
        <w:ind w:left="3600" w:firstLine="720"/>
        <w:jc w:val="both"/>
        <w:rPr>
          <w:rFonts w:ascii="Times New Roman" w:hAnsi="Times New Roman" w:cs="Times New Roman"/>
          <w:b/>
          <w:bCs/>
          <w:lang w:val="el-GR"/>
        </w:rPr>
      </w:pPr>
      <w:r w:rsidRPr="006C52A6">
        <w:rPr>
          <w:rFonts w:ascii="Times New Roman" w:hAnsi="Times New Roman" w:cs="Times New Roman"/>
          <w:b/>
          <w:bCs/>
          <w:lang w:val="el-GR"/>
        </w:rPr>
        <w:t xml:space="preserve"> </w:t>
      </w:r>
      <w:r w:rsidRPr="00C8471A">
        <w:rPr>
          <w:rFonts w:ascii="Times New Roman" w:hAnsi="Times New Roman" w:cs="Times New Roman"/>
          <w:b/>
          <w:bCs/>
          <w:lang w:val="el-GR"/>
        </w:rPr>
        <w:tab/>
      </w:r>
      <w:r w:rsidRPr="00C8471A">
        <w:rPr>
          <w:rFonts w:ascii="Times New Roman" w:hAnsi="Times New Roman" w:cs="Times New Roman"/>
          <w:b/>
          <w:bCs/>
          <w:lang w:val="el-GR"/>
        </w:rPr>
        <w:tab/>
      </w:r>
      <w:r w:rsidRPr="006C52A6">
        <w:rPr>
          <w:rFonts w:ascii="Times New Roman" w:hAnsi="Times New Roman" w:cs="Times New Roman"/>
          <w:b/>
          <w:bCs/>
          <w:lang w:val="el-GR"/>
        </w:rPr>
        <w:t xml:space="preserve">Προς: Πρωθυπουργό της Χώρας </w:t>
      </w:r>
    </w:p>
    <w:p w14:paraId="29D6ED47" w14:textId="16684BCC" w:rsidR="006C52A6" w:rsidRPr="006C52A6" w:rsidRDefault="006C52A6" w:rsidP="006C52A6">
      <w:pPr>
        <w:spacing w:after="0"/>
        <w:jc w:val="both"/>
        <w:rPr>
          <w:rFonts w:ascii="Times New Roman" w:hAnsi="Times New Roman" w:cs="Times New Roman"/>
          <w:b/>
          <w:bCs/>
          <w:lang w:val="el-GR"/>
        </w:rPr>
      </w:pPr>
      <w:r w:rsidRPr="006C52A6">
        <w:rPr>
          <w:rFonts w:ascii="Times New Roman" w:hAnsi="Times New Roman" w:cs="Times New Roman"/>
          <w:b/>
          <w:bCs/>
          <w:lang w:val="el-GR"/>
        </w:rPr>
        <w:t xml:space="preserve">            </w:t>
      </w:r>
      <w:r w:rsidRPr="006C52A6">
        <w:rPr>
          <w:rFonts w:ascii="Times New Roman" w:hAnsi="Times New Roman" w:cs="Times New Roman"/>
          <w:b/>
          <w:bCs/>
          <w:lang w:val="el-GR"/>
        </w:rPr>
        <w:tab/>
      </w:r>
      <w:r w:rsidRPr="006C52A6">
        <w:rPr>
          <w:rFonts w:ascii="Times New Roman" w:hAnsi="Times New Roman" w:cs="Times New Roman"/>
          <w:b/>
          <w:bCs/>
          <w:lang w:val="el-GR"/>
        </w:rPr>
        <w:tab/>
      </w:r>
      <w:r w:rsidRPr="006C52A6">
        <w:rPr>
          <w:rFonts w:ascii="Times New Roman" w:hAnsi="Times New Roman" w:cs="Times New Roman"/>
          <w:b/>
          <w:bCs/>
          <w:lang w:val="el-GR"/>
        </w:rPr>
        <w:tab/>
      </w:r>
      <w:r w:rsidRPr="006C52A6">
        <w:rPr>
          <w:rFonts w:ascii="Times New Roman" w:hAnsi="Times New Roman" w:cs="Times New Roman"/>
          <w:b/>
          <w:bCs/>
          <w:lang w:val="el-GR"/>
        </w:rPr>
        <w:tab/>
      </w:r>
      <w:r w:rsidRPr="006C52A6">
        <w:rPr>
          <w:rFonts w:ascii="Times New Roman" w:hAnsi="Times New Roman" w:cs="Times New Roman"/>
          <w:b/>
          <w:bCs/>
          <w:lang w:val="el-GR"/>
        </w:rPr>
        <w:tab/>
        <w:t xml:space="preserve">             </w:t>
      </w:r>
      <w:r w:rsidRPr="00C8471A">
        <w:rPr>
          <w:rFonts w:ascii="Times New Roman" w:hAnsi="Times New Roman" w:cs="Times New Roman"/>
          <w:b/>
          <w:bCs/>
          <w:lang w:val="el-GR"/>
        </w:rPr>
        <w:tab/>
      </w:r>
      <w:r w:rsidRPr="00C8471A">
        <w:rPr>
          <w:rFonts w:ascii="Times New Roman" w:hAnsi="Times New Roman" w:cs="Times New Roman"/>
          <w:b/>
          <w:bCs/>
          <w:lang w:val="el-GR"/>
        </w:rPr>
        <w:tab/>
      </w:r>
      <w:proofErr w:type="spellStart"/>
      <w:r w:rsidRPr="006C52A6">
        <w:rPr>
          <w:rFonts w:ascii="Times New Roman" w:hAnsi="Times New Roman" w:cs="Times New Roman"/>
          <w:b/>
          <w:bCs/>
          <w:lang w:val="el-GR"/>
        </w:rPr>
        <w:t>κο</w:t>
      </w:r>
      <w:proofErr w:type="spellEnd"/>
      <w:r w:rsidRPr="006C52A6">
        <w:rPr>
          <w:rFonts w:ascii="Times New Roman" w:hAnsi="Times New Roman" w:cs="Times New Roman"/>
          <w:b/>
          <w:bCs/>
          <w:lang w:val="el-GR"/>
        </w:rPr>
        <w:t xml:space="preserve"> Κ. Μητσοτάκη</w:t>
      </w:r>
    </w:p>
    <w:p w14:paraId="35598DB7" w14:textId="77777777" w:rsidR="006C52A6" w:rsidRPr="006C52A6" w:rsidRDefault="006C52A6" w:rsidP="006C52A6">
      <w:pPr>
        <w:spacing w:after="0"/>
        <w:jc w:val="both"/>
        <w:rPr>
          <w:rFonts w:ascii="Times New Roman" w:hAnsi="Times New Roman" w:cs="Times New Roman"/>
          <w:b/>
          <w:bCs/>
          <w:lang w:val="el-GR"/>
        </w:rPr>
      </w:pPr>
    </w:p>
    <w:p w14:paraId="75F781E7" w14:textId="77777777" w:rsidR="00663D20" w:rsidRPr="00C8471A" w:rsidRDefault="00663D20" w:rsidP="00663D20">
      <w:pPr>
        <w:spacing w:after="0" w:line="240" w:lineRule="auto"/>
        <w:jc w:val="both"/>
        <w:rPr>
          <w:rFonts w:ascii="Times New Roman" w:hAnsi="Times New Roman" w:cs="Times New Roman"/>
          <w:bCs/>
          <w:lang w:val="el-GR"/>
        </w:rPr>
      </w:pPr>
    </w:p>
    <w:p w14:paraId="479E85EA" w14:textId="285F9583" w:rsidR="006C52A6" w:rsidRPr="006C52A6" w:rsidRDefault="006C52A6" w:rsidP="00663D20">
      <w:pPr>
        <w:spacing w:after="0" w:line="240" w:lineRule="auto"/>
        <w:jc w:val="both"/>
        <w:rPr>
          <w:rFonts w:ascii="Times New Roman" w:hAnsi="Times New Roman" w:cs="Times New Roman"/>
          <w:bCs/>
          <w:lang w:val="el-GR"/>
        </w:rPr>
      </w:pPr>
      <w:proofErr w:type="spellStart"/>
      <w:r w:rsidRPr="006C52A6">
        <w:rPr>
          <w:rFonts w:ascii="Times New Roman" w:hAnsi="Times New Roman" w:cs="Times New Roman"/>
          <w:bCs/>
          <w:lang w:val="el-GR"/>
        </w:rPr>
        <w:t>Κοιν</w:t>
      </w:r>
      <w:proofErr w:type="spellEnd"/>
      <w:r w:rsidRPr="006C52A6">
        <w:rPr>
          <w:rFonts w:ascii="Times New Roman" w:hAnsi="Times New Roman" w:cs="Times New Roman"/>
          <w:bCs/>
          <w:lang w:val="el-GR"/>
        </w:rPr>
        <w:t>.:    1) Αρχηγούς Πολιτικών Κομμάτων της Βουλής των Ελλήνων</w:t>
      </w:r>
    </w:p>
    <w:p w14:paraId="27843315" w14:textId="77777777" w:rsidR="006C52A6" w:rsidRPr="006C52A6" w:rsidRDefault="006C52A6" w:rsidP="00663D20">
      <w:pPr>
        <w:spacing w:after="0" w:line="240" w:lineRule="auto"/>
        <w:jc w:val="both"/>
        <w:rPr>
          <w:rFonts w:ascii="Times New Roman" w:hAnsi="Times New Roman" w:cs="Times New Roman"/>
          <w:bCs/>
          <w:lang w:val="el-GR"/>
        </w:rPr>
      </w:pPr>
      <w:r w:rsidRPr="006C52A6">
        <w:rPr>
          <w:rFonts w:ascii="Times New Roman" w:hAnsi="Times New Roman" w:cs="Times New Roman"/>
          <w:bCs/>
          <w:lang w:val="el-GR"/>
        </w:rPr>
        <w:t xml:space="preserve">              2) Υπουργό Επικρατείας </w:t>
      </w:r>
      <w:proofErr w:type="spellStart"/>
      <w:r w:rsidRPr="006C52A6">
        <w:rPr>
          <w:rFonts w:ascii="Times New Roman" w:hAnsi="Times New Roman" w:cs="Times New Roman"/>
          <w:bCs/>
          <w:lang w:val="el-GR"/>
        </w:rPr>
        <w:t>κο</w:t>
      </w:r>
      <w:proofErr w:type="spellEnd"/>
      <w:r w:rsidRPr="006C52A6">
        <w:rPr>
          <w:rFonts w:ascii="Times New Roman" w:hAnsi="Times New Roman" w:cs="Times New Roman"/>
          <w:bCs/>
          <w:lang w:val="el-GR"/>
        </w:rPr>
        <w:t xml:space="preserve"> Χρ. – Γ.  Σκέρτσο</w:t>
      </w:r>
    </w:p>
    <w:p w14:paraId="15A874A3" w14:textId="77777777" w:rsidR="006C52A6" w:rsidRPr="006C52A6" w:rsidRDefault="006C52A6" w:rsidP="00663D20">
      <w:pPr>
        <w:spacing w:after="0" w:line="240" w:lineRule="auto"/>
        <w:jc w:val="both"/>
        <w:rPr>
          <w:rFonts w:ascii="Times New Roman" w:hAnsi="Times New Roman" w:cs="Times New Roman"/>
          <w:bCs/>
          <w:lang w:val="el-GR"/>
        </w:rPr>
      </w:pPr>
      <w:r w:rsidRPr="006C52A6">
        <w:rPr>
          <w:rFonts w:ascii="Times New Roman" w:hAnsi="Times New Roman" w:cs="Times New Roman"/>
          <w:bCs/>
          <w:lang w:val="el-GR"/>
        </w:rPr>
        <w:t xml:space="preserve">              3) Βουλευτές της Βουλής των Ελλήνων</w:t>
      </w:r>
    </w:p>
    <w:p w14:paraId="7A8F5A0B" w14:textId="77777777" w:rsidR="006C52A6" w:rsidRPr="006C52A6" w:rsidRDefault="006C52A6" w:rsidP="00663D20">
      <w:pPr>
        <w:spacing w:after="0" w:line="240" w:lineRule="auto"/>
        <w:jc w:val="both"/>
        <w:rPr>
          <w:rFonts w:ascii="Times New Roman" w:hAnsi="Times New Roman" w:cs="Times New Roman"/>
          <w:bCs/>
          <w:lang w:val="el-GR"/>
        </w:rPr>
      </w:pPr>
      <w:r w:rsidRPr="006C52A6">
        <w:rPr>
          <w:rFonts w:ascii="Times New Roman" w:hAnsi="Times New Roman" w:cs="Times New Roman"/>
          <w:bCs/>
          <w:lang w:val="el-GR"/>
        </w:rPr>
        <w:t xml:space="preserve">              4) </w:t>
      </w:r>
      <w:proofErr w:type="spellStart"/>
      <w:r w:rsidRPr="006C52A6">
        <w:rPr>
          <w:rFonts w:ascii="Times New Roman" w:hAnsi="Times New Roman" w:cs="Times New Roman"/>
          <w:bCs/>
          <w:lang w:val="el-GR"/>
        </w:rPr>
        <w:t>Ε.Σ.Α.μεΑ</w:t>
      </w:r>
      <w:proofErr w:type="spellEnd"/>
      <w:r w:rsidRPr="006C52A6">
        <w:rPr>
          <w:rFonts w:ascii="Times New Roman" w:hAnsi="Times New Roman" w:cs="Times New Roman"/>
          <w:bCs/>
          <w:lang w:val="el-GR"/>
        </w:rPr>
        <w:t xml:space="preserve">.                                                                   </w:t>
      </w:r>
    </w:p>
    <w:p w14:paraId="687E471D" w14:textId="77777777" w:rsidR="006C52A6" w:rsidRDefault="006C52A6" w:rsidP="00663D20">
      <w:pPr>
        <w:spacing w:after="0" w:line="240" w:lineRule="auto"/>
        <w:jc w:val="both"/>
        <w:rPr>
          <w:rFonts w:ascii="Times New Roman" w:hAnsi="Times New Roman" w:cs="Times New Roman"/>
          <w:bCs/>
          <w:lang w:val="el-GR"/>
        </w:rPr>
      </w:pPr>
      <w:r w:rsidRPr="006C52A6">
        <w:rPr>
          <w:rFonts w:ascii="Times New Roman" w:hAnsi="Times New Roman" w:cs="Times New Roman"/>
          <w:bCs/>
          <w:lang w:val="el-GR"/>
        </w:rPr>
        <w:t xml:space="preserve">              5) Σωματεία – μέλη Ε.Ο.Τ.</w:t>
      </w:r>
    </w:p>
    <w:p w14:paraId="0D4D93FC" w14:textId="4AF509D9" w:rsidR="0020463F" w:rsidRPr="006C52A6" w:rsidRDefault="0020463F" w:rsidP="00663D20">
      <w:pPr>
        <w:spacing w:after="0" w:line="240" w:lineRule="auto"/>
        <w:jc w:val="both"/>
        <w:rPr>
          <w:rFonts w:ascii="Times New Roman" w:hAnsi="Times New Roman" w:cs="Times New Roman"/>
          <w:bCs/>
          <w:lang w:val="el-GR"/>
        </w:rPr>
      </w:pPr>
      <w:r>
        <w:rPr>
          <w:rFonts w:ascii="Times New Roman" w:hAnsi="Times New Roman" w:cs="Times New Roman"/>
          <w:bCs/>
          <w:lang w:val="el-GR"/>
        </w:rPr>
        <w:tab/>
        <w:t xml:space="preserve">  </w:t>
      </w:r>
      <w:r w:rsidRPr="00E83798">
        <w:rPr>
          <w:rFonts w:ascii="Times New Roman" w:hAnsi="Times New Roman" w:cs="Times New Roman"/>
          <w:bCs/>
          <w:lang w:val="el-GR"/>
        </w:rPr>
        <w:t>6) Π.Ε. του Π.Σ.Τ.</w:t>
      </w:r>
    </w:p>
    <w:p w14:paraId="4F7B0BC3" w14:textId="77777777" w:rsidR="006C52A6" w:rsidRPr="00663D20" w:rsidRDefault="006C52A6" w:rsidP="00663D20">
      <w:pPr>
        <w:spacing w:line="240" w:lineRule="auto"/>
        <w:rPr>
          <w:rFonts w:ascii="Times New Roman" w:hAnsi="Times New Roman" w:cs="Times New Roman"/>
          <w:lang w:val="el-GR"/>
        </w:rPr>
      </w:pPr>
    </w:p>
    <w:p w14:paraId="3E7F04B7" w14:textId="77777777" w:rsidR="006C52A6" w:rsidRPr="00663D20" w:rsidRDefault="006C52A6" w:rsidP="00873485">
      <w:pPr>
        <w:spacing w:after="0" w:line="240" w:lineRule="auto"/>
        <w:jc w:val="both"/>
        <w:rPr>
          <w:rFonts w:ascii="Times New Roman" w:hAnsi="Times New Roman" w:cs="Times New Roman"/>
          <w:b/>
          <w:sz w:val="28"/>
          <w:szCs w:val="28"/>
          <w:lang w:val="el-GR"/>
        </w:rPr>
      </w:pPr>
      <w:r w:rsidRPr="00663D20">
        <w:rPr>
          <w:rFonts w:ascii="Times New Roman" w:hAnsi="Times New Roman" w:cs="Times New Roman"/>
          <w:b/>
          <w:sz w:val="28"/>
          <w:szCs w:val="28"/>
          <w:lang w:val="el-GR"/>
        </w:rPr>
        <w:lastRenderedPageBreak/>
        <w:t xml:space="preserve">Θέμα: Υπόμνημα της Εθνικής Ομοσπονδίας Τυφλών και του Πανελληνίου Συνδέσμου Τυφλών προς τον Πρωθυπουργό της Χώρας </w:t>
      </w:r>
      <w:proofErr w:type="spellStart"/>
      <w:r w:rsidRPr="00663D20">
        <w:rPr>
          <w:rFonts w:ascii="Times New Roman" w:hAnsi="Times New Roman" w:cs="Times New Roman"/>
          <w:b/>
          <w:sz w:val="28"/>
          <w:szCs w:val="28"/>
          <w:lang w:val="el-GR"/>
        </w:rPr>
        <w:t>κο</w:t>
      </w:r>
      <w:proofErr w:type="spellEnd"/>
      <w:r w:rsidRPr="00663D20">
        <w:rPr>
          <w:rFonts w:ascii="Times New Roman" w:hAnsi="Times New Roman" w:cs="Times New Roman"/>
          <w:b/>
          <w:sz w:val="28"/>
          <w:szCs w:val="28"/>
          <w:lang w:val="el-GR"/>
        </w:rPr>
        <w:t xml:space="preserve"> Κυριάκο Μητσοτάκη ενόψει της 3ης του Δεκέμβρη, Παγκόσμιας Ημέρας Ατόμων με Αναπηρία.</w:t>
      </w:r>
    </w:p>
    <w:p w14:paraId="15C86D58" w14:textId="77777777" w:rsidR="006C52A6" w:rsidRPr="006C52A6" w:rsidRDefault="006C52A6" w:rsidP="009B5A7A">
      <w:pPr>
        <w:spacing w:after="0" w:line="240" w:lineRule="auto"/>
        <w:outlineLvl w:val="1"/>
        <w:rPr>
          <w:rFonts w:ascii="Times New Roman" w:eastAsia="Times New Roman" w:hAnsi="Times New Roman" w:cs="Times New Roman"/>
          <w:b/>
          <w:bCs/>
          <w:kern w:val="0"/>
          <w:sz w:val="32"/>
          <w:szCs w:val="32"/>
          <w:lang w:val="el-GR"/>
          <w14:ligatures w14:val="none"/>
        </w:rPr>
      </w:pPr>
    </w:p>
    <w:p w14:paraId="0CBD45EE" w14:textId="0F9199DF" w:rsidR="002859EA" w:rsidRPr="002859EA" w:rsidRDefault="002859EA" w:rsidP="009B5A7A">
      <w:p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Αξιότιμε κύριε Πρωθυπουργέ,</w:t>
      </w:r>
    </w:p>
    <w:p w14:paraId="0A36DB72" w14:textId="77777777" w:rsidR="009B5A7A" w:rsidRDefault="009B5A7A" w:rsidP="009B5A7A">
      <w:pPr>
        <w:spacing w:after="0" w:line="240" w:lineRule="auto"/>
        <w:jc w:val="both"/>
        <w:rPr>
          <w:rFonts w:ascii="Times New Roman" w:eastAsia="Times New Roman" w:hAnsi="Times New Roman" w:cs="Times New Roman"/>
          <w:kern w:val="0"/>
          <w:lang w:val="el-GR"/>
          <w14:ligatures w14:val="none"/>
        </w:rPr>
      </w:pPr>
    </w:p>
    <w:p w14:paraId="54307468" w14:textId="322D2D7D" w:rsidR="002859EA" w:rsidRPr="002859EA" w:rsidRDefault="002859EA" w:rsidP="009B5A7A">
      <w:p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Η </w:t>
      </w:r>
      <w:r w:rsidRPr="002859EA">
        <w:rPr>
          <w:rFonts w:ascii="Times New Roman" w:eastAsia="Times New Roman" w:hAnsi="Times New Roman" w:cs="Times New Roman"/>
          <w:b/>
          <w:bCs/>
          <w:kern w:val="0"/>
          <w:lang w:val="el-GR"/>
          <w14:ligatures w14:val="none"/>
        </w:rPr>
        <w:t>Εθνική Ομοσπονδία Τυφλών (Ε.Ο.Τ.)</w:t>
      </w:r>
      <w:r w:rsidRPr="002859EA">
        <w:rPr>
          <w:rFonts w:ascii="Times New Roman" w:eastAsia="Times New Roman" w:hAnsi="Times New Roman" w:cs="Times New Roman"/>
          <w:kern w:val="0"/>
          <w:lang w:val="el-GR"/>
          <w14:ligatures w14:val="none"/>
        </w:rPr>
        <w:t xml:space="preserve"> και ο </w:t>
      </w:r>
      <w:r w:rsidRPr="002859EA">
        <w:rPr>
          <w:rFonts w:ascii="Times New Roman" w:eastAsia="Times New Roman" w:hAnsi="Times New Roman" w:cs="Times New Roman"/>
          <w:b/>
          <w:bCs/>
          <w:kern w:val="0"/>
          <w:lang w:val="el-GR"/>
          <w14:ligatures w14:val="none"/>
        </w:rPr>
        <w:t>Πανελλήνιος Σύνδεσμος Τυφλών (Π.Σ.Τ.)</w:t>
      </w:r>
      <w:r w:rsidRPr="002859EA">
        <w:rPr>
          <w:rFonts w:ascii="Times New Roman" w:eastAsia="Times New Roman" w:hAnsi="Times New Roman" w:cs="Times New Roman"/>
          <w:kern w:val="0"/>
          <w:lang w:val="el-GR"/>
          <w14:ligatures w14:val="none"/>
        </w:rPr>
        <w:t>, ενόψει της 3ης Δεκεμβρίου – Παγκόσμιας Ημέρας Ατόμων με Αναπηρία, σας υποβάλλουν συνοπτικά τα κυριότερα ζητήματα που αντιμετωπίζουν τα τυφλά άτομα και τα άτομα με μειωμένη όραση, καθώς και τα απαιτούμενα επείγοντα μέτρα αντιμετώπισής τους. Όπως και στο παρελθόν, ζητούμε τον προγραμματισμό συνάντησης για την ουσιαστική συζήτηση και προώθηση λύσεων.</w:t>
      </w:r>
    </w:p>
    <w:p w14:paraId="18E70955" w14:textId="0BE45C29" w:rsidR="002859EA" w:rsidRPr="002859EA" w:rsidRDefault="002859EA" w:rsidP="009B5A7A">
      <w:p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Η σημερινή οικονομική και ενεργειακή κρίση έχει πλήξει δυσανάλογα τα άτομα με αναπηρία, καθιστώντας αναγκαία την άμεση ενίσχυση της προστασίας και του βιοτικού τους επιπέδου.</w:t>
      </w:r>
    </w:p>
    <w:p w14:paraId="4B910A91" w14:textId="77777777" w:rsidR="009B5A7A" w:rsidRDefault="009B5A7A" w:rsidP="009B5A7A">
      <w:pPr>
        <w:spacing w:after="0" w:line="240" w:lineRule="auto"/>
        <w:outlineLvl w:val="1"/>
        <w:rPr>
          <w:rFonts w:ascii="Times New Roman" w:eastAsia="Times New Roman" w:hAnsi="Times New Roman" w:cs="Times New Roman"/>
          <w:b/>
          <w:bCs/>
          <w:kern w:val="0"/>
          <w:sz w:val="28"/>
          <w:szCs w:val="28"/>
          <w:u w:val="single"/>
          <w:lang w:val="el-GR"/>
          <w14:ligatures w14:val="none"/>
        </w:rPr>
      </w:pPr>
    </w:p>
    <w:p w14:paraId="725DC516" w14:textId="758D5F61" w:rsidR="002859EA" w:rsidRPr="00493C63" w:rsidRDefault="002859EA" w:rsidP="009B5A7A">
      <w:pPr>
        <w:spacing w:after="0" w:line="240" w:lineRule="auto"/>
        <w:outlineLvl w:val="1"/>
        <w:rPr>
          <w:rFonts w:ascii="Times New Roman" w:eastAsia="Times New Roman" w:hAnsi="Times New Roman" w:cs="Times New Roman"/>
          <w:b/>
          <w:bCs/>
          <w:kern w:val="0"/>
          <w:sz w:val="32"/>
          <w:szCs w:val="32"/>
          <w:u w:val="single"/>
          <w:lang w:val="el-GR"/>
          <w14:ligatures w14:val="none"/>
        </w:rPr>
      </w:pPr>
      <w:r w:rsidRPr="00493C63">
        <w:rPr>
          <w:rFonts w:ascii="Times New Roman" w:eastAsia="Times New Roman" w:hAnsi="Times New Roman" w:cs="Times New Roman"/>
          <w:b/>
          <w:bCs/>
          <w:kern w:val="0"/>
          <w:sz w:val="32"/>
          <w:szCs w:val="32"/>
          <w:u w:val="single"/>
          <w:lang w:val="el-GR"/>
          <w14:ligatures w14:val="none"/>
        </w:rPr>
        <w:t>Επείγοντα αιτήματα</w:t>
      </w:r>
    </w:p>
    <w:p w14:paraId="795B2711" w14:textId="77777777" w:rsidR="009B5A7A" w:rsidRDefault="009B5A7A" w:rsidP="009B5A7A">
      <w:pPr>
        <w:spacing w:after="0" w:line="240" w:lineRule="auto"/>
        <w:outlineLvl w:val="2"/>
        <w:rPr>
          <w:rFonts w:ascii="Times New Roman" w:eastAsia="Times New Roman" w:hAnsi="Times New Roman" w:cs="Times New Roman"/>
          <w:b/>
          <w:bCs/>
          <w:kern w:val="0"/>
          <w:lang w:val="el-GR"/>
          <w14:ligatures w14:val="none"/>
        </w:rPr>
      </w:pPr>
    </w:p>
    <w:p w14:paraId="125EDA93" w14:textId="164F401C" w:rsidR="002859EA" w:rsidRPr="00072BB9" w:rsidRDefault="002859EA" w:rsidP="009B5A7A">
      <w:pPr>
        <w:spacing w:after="0" w:line="240" w:lineRule="auto"/>
        <w:outlineLvl w:val="2"/>
        <w:rPr>
          <w:rFonts w:ascii="Times New Roman" w:eastAsia="Times New Roman" w:hAnsi="Times New Roman" w:cs="Times New Roman"/>
          <w:b/>
          <w:bCs/>
          <w:kern w:val="0"/>
          <w:lang w:val="el-GR"/>
          <w14:ligatures w14:val="none"/>
        </w:rPr>
      </w:pPr>
      <w:r w:rsidRPr="00072BB9">
        <w:rPr>
          <w:rFonts w:ascii="Times New Roman" w:eastAsia="Times New Roman" w:hAnsi="Times New Roman" w:cs="Times New Roman"/>
          <w:b/>
          <w:bCs/>
          <w:kern w:val="0"/>
          <w:lang w:val="el-GR"/>
          <w14:ligatures w14:val="none"/>
        </w:rPr>
        <w:t xml:space="preserve">1. </w:t>
      </w:r>
      <w:bookmarkStart w:id="0" w:name="_Hlk215476817"/>
      <w:r w:rsidRPr="00072BB9">
        <w:rPr>
          <w:rFonts w:ascii="Times New Roman" w:eastAsia="Times New Roman" w:hAnsi="Times New Roman" w:cs="Times New Roman"/>
          <w:b/>
          <w:bCs/>
          <w:kern w:val="0"/>
          <w:lang w:val="el-GR"/>
          <w14:ligatures w14:val="none"/>
        </w:rPr>
        <w:t>Έκτακτη οικονομική ενίσχυση</w:t>
      </w:r>
    </w:p>
    <w:p w14:paraId="6E9C77C4" w14:textId="7439B417" w:rsidR="005D4855" w:rsidRDefault="005D4855" w:rsidP="009B5A7A">
      <w:pPr>
        <w:spacing w:after="0" w:line="240" w:lineRule="auto"/>
        <w:jc w:val="both"/>
        <w:rPr>
          <w:rFonts w:ascii="Times New Roman" w:eastAsia="Times New Roman" w:hAnsi="Times New Roman" w:cs="Times New Roman"/>
          <w:kern w:val="0"/>
          <w:lang w:val="el-GR"/>
          <w14:ligatures w14:val="none"/>
        </w:rPr>
      </w:pPr>
      <w:r w:rsidRPr="005D4855">
        <w:rPr>
          <w:rFonts w:ascii="Times New Roman" w:eastAsia="Times New Roman" w:hAnsi="Times New Roman" w:cs="Times New Roman"/>
          <w:b/>
          <w:bCs/>
          <w:kern w:val="0"/>
          <w:lang w:val="el-GR"/>
          <w14:ligatures w14:val="none"/>
        </w:rPr>
        <w:t>Χορήγηση ποσού 1.000€</w:t>
      </w:r>
      <w:r w:rsidRPr="005D4855">
        <w:rPr>
          <w:rFonts w:ascii="Times New Roman" w:eastAsia="Times New Roman" w:hAnsi="Times New Roman" w:cs="Times New Roman"/>
          <w:kern w:val="0"/>
          <w:lang w:val="el-GR"/>
          <w14:ligatures w14:val="none"/>
        </w:rPr>
        <w:t xml:space="preserve"> ενόψει των εορτών αντί του </w:t>
      </w:r>
      <w:r w:rsidR="00C8471A">
        <w:rPr>
          <w:rFonts w:ascii="Times New Roman" w:eastAsia="Times New Roman" w:hAnsi="Times New Roman" w:cs="Times New Roman"/>
          <w:kern w:val="0"/>
          <w:lang w:val="el-GR"/>
          <w14:ligatures w14:val="none"/>
        </w:rPr>
        <w:t>δοθέντος</w:t>
      </w:r>
      <w:r w:rsidRPr="005D4855">
        <w:rPr>
          <w:rFonts w:ascii="Times New Roman" w:eastAsia="Times New Roman" w:hAnsi="Times New Roman" w:cs="Times New Roman"/>
          <w:kern w:val="0"/>
          <w:lang w:val="el-GR"/>
          <w14:ligatures w14:val="none"/>
        </w:rPr>
        <w:t xml:space="preserve"> των 250€ και καθιέρωση ετήσιου δώρου Χριστουγέννων στα </w:t>
      </w:r>
      <w:proofErr w:type="spellStart"/>
      <w:r w:rsidRPr="005D4855">
        <w:rPr>
          <w:rFonts w:ascii="Times New Roman" w:eastAsia="Times New Roman" w:hAnsi="Times New Roman" w:cs="Times New Roman"/>
          <w:kern w:val="0"/>
          <w:lang w:val="el-GR"/>
          <w14:ligatures w14:val="none"/>
        </w:rPr>
        <w:t>προνοιακά</w:t>
      </w:r>
      <w:proofErr w:type="spellEnd"/>
      <w:r w:rsidRPr="005D4855">
        <w:rPr>
          <w:rFonts w:ascii="Times New Roman" w:eastAsia="Times New Roman" w:hAnsi="Times New Roman" w:cs="Times New Roman"/>
          <w:kern w:val="0"/>
          <w:lang w:val="el-GR"/>
          <w14:ligatures w14:val="none"/>
        </w:rPr>
        <w:t xml:space="preserve"> επιδόματα ίσου με ένα μηνιαίο επίδομα.</w:t>
      </w:r>
    </w:p>
    <w:p w14:paraId="6D448634" w14:textId="77777777" w:rsidR="009B5A7A" w:rsidRDefault="009B5A7A" w:rsidP="009B5A7A">
      <w:pPr>
        <w:spacing w:after="0" w:line="240" w:lineRule="auto"/>
        <w:outlineLvl w:val="2"/>
        <w:rPr>
          <w:rFonts w:ascii="Times New Roman" w:eastAsia="Times New Roman" w:hAnsi="Times New Roman" w:cs="Times New Roman"/>
          <w:b/>
          <w:bCs/>
          <w:kern w:val="0"/>
          <w:lang w:val="el-GR"/>
          <w14:ligatures w14:val="none"/>
        </w:rPr>
      </w:pPr>
    </w:p>
    <w:bookmarkEnd w:id="0"/>
    <w:p w14:paraId="3A4BA8F6" w14:textId="38F6C085" w:rsidR="002859EA" w:rsidRPr="00072BB9" w:rsidRDefault="002859EA" w:rsidP="009B5A7A">
      <w:pPr>
        <w:spacing w:after="0" w:line="240" w:lineRule="auto"/>
        <w:outlineLvl w:val="2"/>
        <w:rPr>
          <w:rFonts w:ascii="Times New Roman" w:eastAsia="Times New Roman" w:hAnsi="Times New Roman" w:cs="Times New Roman"/>
          <w:b/>
          <w:bCs/>
          <w:kern w:val="0"/>
          <w:lang w:val="el-GR"/>
          <w14:ligatures w14:val="none"/>
        </w:rPr>
      </w:pPr>
      <w:r w:rsidRPr="00072BB9">
        <w:rPr>
          <w:rFonts w:ascii="Times New Roman" w:eastAsia="Times New Roman" w:hAnsi="Times New Roman" w:cs="Times New Roman"/>
          <w:b/>
          <w:bCs/>
          <w:kern w:val="0"/>
          <w:lang w:val="el-GR"/>
          <w14:ligatures w14:val="none"/>
        </w:rPr>
        <w:t>2. Αύξηση των επιδομάτων και συντάξεων</w:t>
      </w:r>
    </w:p>
    <w:p w14:paraId="039DA67C" w14:textId="77777777" w:rsidR="002859EA" w:rsidRPr="002859EA" w:rsidRDefault="002859EA" w:rsidP="009B5A7A">
      <w:pPr>
        <w:numPr>
          <w:ilvl w:val="0"/>
          <w:numId w:val="1"/>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Άμεση αύξηση της οικονομικής ενίσχυσης του ΟΠΕΚΑ κατά </w:t>
      </w:r>
      <w:r w:rsidRPr="002859EA">
        <w:rPr>
          <w:rFonts w:ascii="Times New Roman" w:eastAsia="Times New Roman" w:hAnsi="Times New Roman" w:cs="Times New Roman"/>
          <w:b/>
          <w:bCs/>
          <w:kern w:val="0"/>
          <w:lang w:val="el-GR"/>
          <w14:ligatures w14:val="none"/>
        </w:rPr>
        <w:t>τουλάχιστον 100 ευρώ μηνιαίως</w:t>
      </w:r>
      <w:r w:rsidRPr="002859EA">
        <w:rPr>
          <w:rFonts w:ascii="Times New Roman" w:eastAsia="Times New Roman" w:hAnsi="Times New Roman" w:cs="Times New Roman"/>
          <w:kern w:val="0"/>
          <w:lang w:val="el-GR"/>
          <w14:ligatures w14:val="none"/>
        </w:rPr>
        <w:t>.</w:t>
      </w:r>
    </w:p>
    <w:p w14:paraId="5208909A" w14:textId="77777777" w:rsidR="002859EA" w:rsidRPr="002859EA" w:rsidRDefault="002859EA" w:rsidP="009B5A7A">
      <w:pPr>
        <w:numPr>
          <w:ilvl w:val="0"/>
          <w:numId w:val="1"/>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Αυτόματη σύνδεση της ενίσχυσης με την ετήσια αναπροσαρμογή λόγω πληθωρισμού.</w:t>
      </w:r>
    </w:p>
    <w:p w14:paraId="2DA04E92" w14:textId="575669AD" w:rsidR="002859EA" w:rsidRPr="002859EA" w:rsidRDefault="002859EA" w:rsidP="009B5A7A">
      <w:pPr>
        <w:numPr>
          <w:ilvl w:val="0"/>
          <w:numId w:val="1"/>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b/>
          <w:bCs/>
          <w:kern w:val="0"/>
          <w:lang w:val="el-GR"/>
          <w14:ligatures w14:val="none"/>
        </w:rPr>
        <w:t>Χορήγηση των αυξήσεων στις συντάξεις από 01/01/202</w:t>
      </w:r>
      <w:r w:rsidR="00071193">
        <w:rPr>
          <w:rFonts w:ascii="Times New Roman" w:eastAsia="Times New Roman" w:hAnsi="Times New Roman" w:cs="Times New Roman"/>
          <w:b/>
          <w:bCs/>
          <w:kern w:val="0"/>
          <w:lang w:val="el-GR"/>
          <w14:ligatures w14:val="none"/>
        </w:rPr>
        <w:t>6</w:t>
      </w:r>
      <w:r w:rsidRPr="002859EA">
        <w:rPr>
          <w:rFonts w:ascii="Times New Roman" w:eastAsia="Times New Roman" w:hAnsi="Times New Roman" w:cs="Times New Roman"/>
          <w:kern w:val="0"/>
          <w:lang w:val="el-GR"/>
          <w14:ligatures w14:val="none"/>
        </w:rPr>
        <w:t xml:space="preserve"> σε όλους τους τυφλούς συνταξιούχους και τα άτομα με μειωμένη όραση, </w:t>
      </w:r>
      <w:r w:rsidRPr="002859EA">
        <w:rPr>
          <w:rFonts w:ascii="Times New Roman" w:eastAsia="Times New Roman" w:hAnsi="Times New Roman" w:cs="Times New Roman"/>
          <w:b/>
          <w:bCs/>
          <w:kern w:val="0"/>
          <w:lang w:val="el-GR"/>
          <w14:ligatures w14:val="none"/>
        </w:rPr>
        <w:t>ανεξαρτήτως προσωπικής διαφοράς</w:t>
      </w:r>
      <w:r w:rsidRPr="002859EA">
        <w:rPr>
          <w:rFonts w:ascii="Times New Roman" w:eastAsia="Times New Roman" w:hAnsi="Times New Roman" w:cs="Times New Roman"/>
          <w:kern w:val="0"/>
          <w:lang w:val="el-GR"/>
          <w14:ligatures w14:val="none"/>
        </w:rPr>
        <w:t>.</w:t>
      </w:r>
    </w:p>
    <w:p w14:paraId="63DA3B1F" w14:textId="77777777" w:rsidR="009B5A7A" w:rsidRDefault="009B5A7A" w:rsidP="009B5A7A">
      <w:pPr>
        <w:spacing w:after="0" w:line="240" w:lineRule="auto"/>
        <w:outlineLvl w:val="2"/>
        <w:rPr>
          <w:rFonts w:ascii="Times New Roman" w:eastAsia="Times New Roman" w:hAnsi="Times New Roman" w:cs="Times New Roman"/>
          <w:b/>
          <w:bCs/>
          <w:kern w:val="0"/>
          <w:sz w:val="23"/>
          <w:szCs w:val="23"/>
          <w:lang w:val="el-GR"/>
          <w14:ligatures w14:val="none"/>
        </w:rPr>
      </w:pPr>
    </w:p>
    <w:p w14:paraId="79F2FCB8" w14:textId="78DD7B90" w:rsidR="002859EA" w:rsidRPr="00072BB9" w:rsidRDefault="002859EA" w:rsidP="009B5A7A">
      <w:pPr>
        <w:spacing w:after="0" w:line="240" w:lineRule="auto"/>
        <w:outlineLvl w:val="2"/>
        <w:rPr>
          <w:rFonts w:ascii="Times New Roman" w:eastAsia="Times New Roman" w:hAnsi="Times New Roman" w:cs="Times New Roman"/>
          <w:b/>
          <w:bCs/>
          <w:kern w:val="0"/>
          <w:lang w:val="el-GR"/>
          <w14:ligatures w14:val="none"/>
        </w:rPr>
      </w:pPr>
      <w:r w:rsidRPr="00072BB9">
        <w:rPr>
          <w:rFonts w:ascii="Times New Roman" w:eastAsia="Times New Roman" w:hAnsi="Times New Roman" w:cs="Times New Roman"/>
          <w:b/>
          <w:bCs/>
          <w:kern w:val="0"/>
          <w:sz w:val="23"/>
          <w:szCs w:val="23"/>
          <w:lang w:val="el-GR"/>
          <w14:ligatures w14:val="none"/>
        </w:rPr>
        <w:t>3.</w:t>
      </w:r>
      <w:r w:rsidRPr="00072BB9">
        <w:rPr>
          <w:rFonts w:ascii="Times New Roman" w:eastAsia="Times New Roman" w:hAnsi="Times New Roman" w:cs="Times New Roman"/>
          <w:b/>
          <w:bCs/>
          <w:kern w:val="0"/>
          <w:lang w:val="el-GR"/>
          <w14:ligatures w14:val="none"/>
        </w:rPr>
        <w:t xml:space="preserve"> Δημιουργία προγράμματος εκπαίδευσης Εκπαιδευτών Κινητικότητας</w:t>
      </w:r>
      <w:r w:rsidR="00072BB9">
        <w:rPr>
          <w:rFonts w:ascii="Times New Roman" w:eastAsia="Times New Roman" w:hAnsi="Times New Roman" w:cs="Times New Roman"/>
          <w:b/>
          <w:bCs/>
          <w:kern w:val="0"/>
          <w:lang w:val="el-GR"/>
          <w14:ligatures w14:val="none"/>
        </w:rPr>
        <w:t>,</w:t>
      </w:r>
      <w:r w:rsidRPr="00072BB9">
        <w:rPr>
          <w:rFonts w:ascii="Times New Roman" w:eastAsia="Times New Roman" w:hAnsi="Times New Roman" w:cs="Times New Roman"/>
          <w:b/>
          <w:bCs/>
          <w:kern w:val="0"/>
          <w:lang w:val="el-GR"/>
          <w14:ligatures w14:val="none"/>
        </w:rPr>
        <w:t xml:space="preserve"> </w:t>
      </w:r>
      <w:r w:rsidR="00072BB9">
        <w:rPr>
          <w:rFonts w:ascii="Times New Roman" w:eastAsia="Times New Roman" w:hAnsi="Times New Roman" w:cs="Times New Roman"/>
          <w:b/>
          <w:bCs/>
          <w:kern w:val="0"/>
          <w:lang w:val="el-GR"/>
          <w14:ligatures w14:val="none"/>
        </w:rPr>
        <w:t>Π</w:t>
      </w:r>
      <w:r w:rsidRPr="00072BB9">
        <w:rPr>
          <w:rFonts w:ascii="Times New Roman" w:eastAsia="Times New Roman" w:hAnsi="Times New Roman" w:cs="Times New Roman"/>
          <w:b/>
          <w:bCs/>
          <w:kern w:val="0"/>
          <w:lang w:val="el-GR"/>
          <w14:ligatures w14:val="none"/>
        </w:rPr>
        <w:t>ροσανατολισμού</w:t>
      </w:r>
      <w:r w:rsidR="00072BB9">
        <w:rPr>
          <w:rFonts w:ascii="Times New Roman" w:eastAsia="Times New Roman" w:hAnsi="Times New Roman" w:cs="Times New Roman"/>
          <w:b/>
          <w:bCs/>
          <w:kern w:val="0"/>
          <w:lang w:val="el-GR"/>
          <w14:ligatures w14:val="none"/>
        </w:rPr>
        <w:t xml:space="preserve"> και </w:t>
      </w:r>
      <w:r w:rsidRPr="00072BB9">
        <w:rPr>
          <w:rFonts w:ascii="Times New Roman" w:eastAsia="Times New Roman" w:hAnsi="Times New Roman" w:cs="Times New Roman"/>
          <w:b/>
          <w:bCs/>
          <w:kern w:val="0"/>
          <w:lang w:val="el-GR"/>
          <w14:ligatures w14:val="none"/>
        </w:rPr>
        <w:t>Δεξιοτήτων Καθημερινής Διαβίωσης</w:t>
      </w:r>
    </w:p>
    <w:p w14:paraId="28A0DF12" w14:textId="4C2DB35D" w:rsidR="006E4B0D" w:rsidRPr="002859EA" w:rsidRDefault="002859EA" w:rsidP="009B5A7A">
      <w:p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Στη χώρα υπάρχουν σήμερα μόλις </w:t>
      </w:r>
      <w:r w:rsidRPr="002859EA">
        <w:rPr>
          <w:rFonts w:ascii="Times New Roman" w:eastAsia="Times New Roman" w:hAnsi="Times New Roman" w:cs="Times New Roman"/>
          <w:b/>
          <w:bCs/>
          <w:kern w:val="0"/>
          <w:lang w:val="el-GR"/>
          <w14:ligatures w14:val="none"/>
        </w:rPr>
        <w:t>8 ενεργοί εκπαιδευτές</w:t>
      </w:r>
      <w:r w:rsidRPr="002859EA">
        <w:rPr>
          <w:rFonts w:ascii="Times New Roman" w:eastAsia="Times New Roman" w:hAnsi="Times New Roman" w:cs="Times New Roman"/>
          <w:kern w:val="0"/>
          <w:lang w:val="el-GR"/>
          <w14:ligatures w14:val="none"/>
        </w:rPr>
        <w:t xml:space="preserve">, αριθμός ανεπαρκής για τις ανάγκες των πολιτών. Ζητούμε την </w:t>
      </w:r>
      <w:r w:rsidRPr="002859EA">
        <w:rPr>
          <w:rFonts w:ascii="Times New Roman" w:eastAsia="Times New Roman" w:hAnsi="Times New Roman" w:cs="Times New Roman"/>
          <w:b/>
          <w:bCs/>
          <w:kern w:val="0"/>
          <w:lang w:val="el-GR"/>
          <w14:ligatures w14:val="none"/>
        </w:rPr>
        <w:t xml:space="preserve">άμεση προκήρυξη και χρηματοδότηση προγράμματος εκπαίδευσης τουλάχιστον </w:t>
      </w:r>
      <w:r w:rsidR="005A1550">
        <w:rPr>
          <w:rFonts w:ascii="Times New Roman" w:eastAsia="Times New Roman" w:hAnsi="Times New Roman" w:cs="Times New Roman"/>
          <w:b/>
          <w:bCs/>
          <w:kern w:val="0"/>
          <w:lang w:val="el-GR"/>
          <w14:ligatures w14:val="none"/>
        </w:rPr>
        <w:t>40</w:t>
      </w:r>
      <w:r w:rsidRPr="002859EA">
        <w:rPr>
          <w:rFonts w:ascii="Times New Roman" w:eastAsia="Times New Roman" w:hAnsi="Times New Roman" w:cs="Times New Roman"/>
          <w:b/>
          <w:bCs/>
          <w:kern w:val="0"/>
          <w:lang w:val="el-GR"/>
          <w14:ligatures w14:val="none"/>
        </w:rPr>
        <w:t xml:space="preserve"> νέων εκπαιδευτών</w:t>
      </w:r>
      <w:r w:rsidRPr="002859EA">
        <w:rPr>
          <w:rFonts w:ascii="Times New Roman" w:eastAsia="Times New Roman" w:hAnsi="Times New Roman" w:cs="Times New Roman"/>
          <w:kern w:val="0"/>
          <w:lang w:val="el-GR"/>
          <w14:ligatures w14:val="none"/>
        </w:rPr>
        <w:t>, σύμφωνα με το πόρισμα της Ειδικής Επιτροπής του 2019</w:t>
      </w:r>
      <w:r w:rsidR="00071193">
        <w:rPr>
          <w:rFonts w:ascii="Times New Roman" w:eastAsia="Times New Roman" w:hAnsi="Times New Roman" w:cs="Times New Roman"/>
          <w:kern w:val="0"/>
          <w:lang w:val="el-GR"/>
          <w14:ligatures w14:val="none"/>
        </w:rPr>
        <w:t xml:space="preserve"> </w:t>
      </w:r>
      <w:r w:rsidR="00815299">
        <w:rPr>
          <w:rFonts w:ascii="Times New Roman" w:eastAsia="Times New Roman" w:hAnsi="Times New Roman" w:cs="Times New Roman"/>
          <w:kern w:val="0"/>
          <w:lang w:val="el-GR"/>
          <w14:ligatures w14:val="none"/>
        </w:rPr>
        <w:t>ή σύμφωνα με</w:t>
      </w:r>
      <w:r w:rsidR="00071193">
        <w:rPr>
          <w:rFonts w:ascii="Times New Roman" w:eastAsia="Times New Roman" w:hAnsi="Times New Roman" w:cs="Times New Roman"/>
          <w:kern w:val="0"/>
          <w:lang w:val="el-GR"/>
          <w14:ligatures w14:val="none"/>
        </w:rPr>
        <w:t xml:space="preserve"> την δέσμευση του Υπουργού Επικρατείας κ</w:t>
      </w:r>
      <w:r w:rsidR="00072BB9">
        <w:rPr>
          <w:rFonts w:ascii="Times New Roman" w:eastAsia="Times New Roman" w:hAnsi="Times New Roman" w:cs="Times New Roman"/>
          <w:kern w:val="0"/>
          <w:lang w:val="el-GR"/>
          <w14:ligatures w14:val="none"/>
        </w:rPr>
        <w:t>.</w:t>
      </w:r>
      <w:r w:rsidR="00071193">
        <w:rPr>
          <w:rFonts w:ascii="Times New Roman" w:eastAsia="Times New Roman" w:hAnsi="Times New Roman" w:cs="Times New Roman"/>
          <w:kern w:val="0"/>
          <w:lang w:val="el-GR"/>
          <w14:ligatures w14:val="none"/>
        </w:rPr>
        <w:t xml:space="preserve"> Σκέρτσου στην συνάντηση που είχαμε </w:t>
      </w:r>
      <w:r w:rsidR="00815299">
        <w:rPr>
          <w:rFonts w:ascii="Times New Roman" w:eastAsia="Times New Roman" w:hAnsi="Times New Roman" w:cs="Times New Roman"/>
          <w:kern w:val="0"/>
          <w:lang w:val="el-GR"/>
          <w14:ligatures w14:val="none"/>
        </w:rPr>
        <w:t xml:space="preserve">μαζί του </w:t>
      </w:r>
      <w:r w:rsidR="00071193">
        <w:rPr>
          <w:rFonts w:ascii="Times New Roman" w:eastAsia="Times New Roman" w:hAnsi="Times New Roman" w:cs="Times New Roman"/>
          <w:kern w:val="0"/>
          <w:lang w:val="el-GR"/>
          <w14:ligatures w14:val="none"/>
        </w:rPr>
        <w:t>στις 15 Οκτώβρη 2025, Παγκόσμια Ημέρα Λευκού Μπαστουνιού</w:t>
      </w:r>
      <w:r w:rsidRPr="002859EA">
        <w:rPr>
          <w:rFonts w:ascii="Times New Roman" w:eastAsia="Times New Roman" w:hAnsi="Times New Roman" w:cs="Times New Roman"/>
          <w:kern w:val="0"/>
          <w:lang w:val="el-GR"/>
          <w14:ligatures w14:val="none"/>
        </w:rPr>
        <w:t>.</w:t>
      </w:r>
      <w:r w:rsidR="006E4B0D">
        <w:rPr>
          <w:rFonts w:ascii="Times New Roman" w:eastAsia="Times New Roman" w:hAnsi="Times New Roman" w:cs="Times New Roman"/>
          <w:kern w:val="0"/>
          <w:lang w:val="el-GR"/>
          <w14:ligatures w14:val="none"/>
        </w:rPr>
        <w:t xml:space="preserve"> Επιτακτική ανάγκη κρίνεται, η συμπερίληψη</w:t>
      </w:r>
      <w:r w:rsidR="006E4B0D" w:rsidRPr="006E4B0D">
        <w:rPr>
          <w:rFonts w:ascii="Times New Roman" w:eastAsia="Times New Roman" w:hAnsi="Times New Roman" w:cs="Times New Roman"/>
          <w:kern w:val="0"/>
          <w:lang w:val="el-GR"/>
          <w14:ligatures w14:val="none"/>
        </w:rPr>
        <w:t xml:space="preserve"> </w:t>
      </w:r>
      <w:r w:rsidR="006E4B0D">
        <w:rPr>
          <w:rFonts w:ascii="Times New Roman" w:eastAsia="Times New Roman" w:hAnsi="Times New Roman" w:cs="Times New Roman"/>
          <w:kern w:val="0"/>
          <w:lang w:val="el-GR"/>
          <w14:ligatures w14:val="none"/>
        </w:rPr>
        <w:t xml:space="preserve">προγράμματος ειδικά σχεδιασμένο για άτομα με </w:t>
      </w:r>
      <w:proofErr w:type="spellStart"/>
      <w:r w:rsidR="006E4B0D">
        <w:rPr>
          <w:rFonts w:ascii="Times New Roman" w:eastAsia="Times New Roman" w:hAnsi="Times New Roman" w:cs="Times New Roman"/>
          <w:kern w:val="0"/>
          <w:lang w:val="el-GR"/>
          <w14:ligatures w14:val="none"/>
        </w:rPr>
        <w:t>τυφλοκώφωση</w:t>
      </w:r>
      <w:proofErr w:type="spellEnd"/>
      <w:r w:rsidR="006E4B0D">
        <w:rPr>
          <w:rFonts w:ascii="Times New Roman" w:eastAsia="Times New Roman" w:hAnsi="Times New Roman" w:cs="Times New Roman"/>
          <w:kern w:val="0"/>
          <w:lang w:val="el-GR"/>
          <w14:ligatures w14:val="none"/>
        </w:rPr>
        <w:t>.</w:t>
      </w:r>
    </w:p>
    <w:p w14:paraId="79D61C32" w14:textId="3E9A81D1" w:rsidR="002859EA" w:rsidRDefault="006E4B0D" w:rsidP="009B5A7A">
      <w:pPr>
        <w:spacing w:after="0" w:line="24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 xml:space="preserve"> </w:t>
      </w:r>
    </w:p>
    <w:p w14:paraId="28F5A971" w14:textId="77777777" w:rsidR="0099378B" w:rsidRDefault="0099378B" w:rsidP="009B5A7A">
      <w:pPr>
        <w:spacing w:after="0" w:line="240" w:lineRule="auto"/>
        <w:outlineLvl w:val="0"/>
        <w:rPr>
          <w:rFonts w:ascii="Times New Roman" w:eastAsia="Times New Roman" w:hAnsi="Times New Roman" w:cs="Times New Roman"/>
          <w:b/>
          <w:bCs/>
          <w:kern w:val="36"/>
          <w:sz w:val="28"/>
          <w:szCs w:val="28"/>
          <w:u w:val="single"/>
          <w:lang w:val="el-GR"/>
          <w14:ligatures w14:val="none"/>
        </w:rPr>
      </w:pPr>
    </w:p>
    <w:p w14:paraId="5306FF91" w14:textId="0273A10A" w:rsidR="002859EA" w:rsidRPr="00493C63" w:rsidRDefault="002859EA" w:rsidP="009B5A7A">
      <w:pPr>
        <w:spacing w:after="0" w:line="240" w:lineRule="auto"/>
        <w:outlineLvl w:val="0"/>
        <w:rPr>
          <w:rFonts w:ascii="Times New Roman" w:eastAsia="Times New Roman" w:hAnsi="Times New Roman" w:cs="Times New Roman"/>
          <w:b/>
          <w:bCs/>
          <w:kern w:val="36"/>
          <w:sz w:val="28"/>
          <w:szCs w:val="28"/>
          <w:u w:val="single"/>
          <w:lang w:val="el-GR"/>
          <w14:ligatures w14:val="none"/>
        </w:rPr>
      </w:pPr>
      <w:r w:rsidRPr="00493C63">
        <w:rPr>
          <w:rFonts w:ascii="Times New Roman" w:eastAsia="Times New Roman" w:hAnsi="Times New Roman" w:cs="Times New Roman"/>
          <w:b/>
          <w:bCs/>
          <w:kern w:val="36"/>
          <w:sz w:val="28"/>
          <w:szCs w:val="28"/>
          <w:u w:val="single"/>
          <w:lang w:val="el-GR"/>
          <w14:ligatures w14:val="none"/>
        </w:rPr>
        <w:t>Θέματα Υπουργείου Εργασίας &amp; Κοινωνικής Ασφάλισης</w:t>
      </w:r>
    </w:p>
    <w:p w14:paraId="261DA057" w14:textId="77777777" w:rsidR="009B5A7A" w:rsidRDefault="009B5A7A" w:rsidP="009B5A7A">
      <w:pPr>
        <w:spacing w:after="0" w:line="240" w:lineRule="auto"/>
        <w:outlineLvl w:val="1"/>
        <w:rPr>
          <w:rFonts w:ascii="Times New Roman" w:eastAsia="Times New Roman" w:hAnsi="Times New Roman" w:cs="Times New Roman"/>
          <w:b/>
          <w:bCs/>
          <w:kern w:val="0"/>
          <w:lang w:val="el-GR"/>
          <w14:ligatures w14:val="none"/>
        </w:rPr>
      </w:pPr>
    </w:p>
    <w:p w14:paraId="4E873FD5" w14:textId="20DF005C" w:rsidR="002859EA" w:rsidRPr="00745467"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745467">
        <w:rPr>
          <w:rFonts w:ascii="Times New Roman" w:eastAsia="Times New Roman" w:hAnsi="Times New Roman" w:cs="Times New Roman"/>
          <w:b/>
          <w:bCs/>
          <w:kern w:val="0"/>
          <w:lang w:val="el-GR"/>
          <w14:ligatures w14:val="none"/>
        </w:rPr>
        <w:t>1. Αναμόρφωση του Ν. 2643/1998 και ενίσχυση της εργασιακής ένταξης τυφλών</w:t>
      </w:r>
    </w:p>
    <w:p w14:paraId="35A8A645" w14:textId="77777777" w:rsidR="002859EA" w:rsidRPr="00745467" w:rsidRDefault="002859EA" w:rsidP="009B5A7A">
      <w:pPr>
        <w:spacing w:after="0" w:line="240" w:lineRule="auto"/>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kern w:val="0"/>
          <w:lang w:val="el-GR"/>
          <w14:ligatures w14:val="none"/>
        </w:rPr>
        <w:t>Απαιτείται πλήρης αναμόρφωση του Ν.2643/98, με στόχο:</w:t>
      </w:r>
    </w:p>
    <w:p w14:paraId="21FF8161" w14:textId="77777777" w:rsidR="002859EA" w:rsidRPr="00745467" w:rsidRDefault="002859EA" w:rsidP="009B5A7A">
      <w:pPr>
        <w:numPr>
          <w:ilvl w:val="0"/>
          <w:numId w:val="2"/>
        </w:numPr>
        <w:spacing w:after="0" w:line="240" w:lineRule="auto"/>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kern w:val="0"/>
          <w:lang w:val="el-GR"/>
          <w14:ligatures w14:val="none"/>
        </w:rPr>
        <w:t>την καθιέρωση σύγχρονων προσεγγίσεων για την απασχόληση ατόμων με αναπηρία,</w:t>
      </w:r>
    </w:p>
    <w:p w14:paraId="621337AF" w14:textId="34C4DC17" w:rsidR="002859EA" w:rsidRPr="00745467" w:rsidRDefault="00745467" w:rsidP="009B5A7A">
      <w:pPr>
        <w:numPr>
          <w:ilvl w:val="0"/>
          <w:numId w:val="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τη</w:t>
      </w:r>
      <w:r w:rsidR="002859EA" w:rsidRPr="0074546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διαμόρφωση</w:t>
      </w:r>
      <w:r w:rsidR="002859EA" w:rsidRPr="0074546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l-GR"/>
          <w14:ligatures w14:val="none"/>
        </w:rPr>
        <w:t>δίκαιων</w:t>
      </w:r>
      <w:r w:rsidR="002859EA" w:rsidRPr="00745467">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lang w:val="el-GR"/>
          <w14:ligatures w14:val="none"/>
        </w:rPr>
        <w:t>ποσοστόσεων</w:t>
      </w:r>
      <w:proofErr w:type="spellEnd"/>
      <w:r>
        <w:rPr>
          <w:rFonts w:ascii="Times New Roman" w:eastAsia="Times New Roman" w:hAnsi="Times New Roman" w:cs="Times New Roman"/>
          <w:kern w:val="0"/>
          <w:lang w:val="el-GR"/>
          <w14:ligatures w14:val="none"/>
        </w:rPr>
        <w:t>,</w:t>
      </w:r>
    </w:p>
    <w:p w14:paraId="164C1F6D" w14:textId="77777777" w:rsidR="002859EA" w:rsidRPr="00745467" w:rsidRDefault="002859EA" w:rsidP="009B5A7A">
      <w:pPr>
        <w:numPr>
          <w:ilvl w:val="0"/>
          <w:numId w:val="2"/>
        </w:numPr>
        <w:spacing w:after="0" w:line="240" w:lineRule="auto"/>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kern w:val="0"/>
          <w:lang w:val="el-GR"/>
          <w14:ligatures w14:val="none"/>
        </w:rPr>
        <w:t>την έρευνα αγοράς για αποτελεσματικότερη εργασιακή ένταξη,</w:t>
      </w:r>
    </w:p>
    <w:p w14:paraId="015E4CD4" w14:textId="77777777" w:rsidR="002859EA" w:rsidRPr="00745467" w:rsidRDefault="002859EA" w:rsidP="009B5A7A">
      <w:pPr>
        <w:numPr>
          <w:ilvl w:val="0"/>
          <w:numId w:val="2"/>
        </w:numPr>
        <w:spacing w:after="0" w:line="240" w:lineRule="auto"/>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b/>
          <w:bCs/>
          <w:kern w:val="0"/>
          <w:lang w:val="el-GR"/>
          <w14:ligatures w14:val="none"/>
        </w:rPr>
        <w:lastRenderedPageBreak/>
        <w:t>τη θεσμοθέτηση νέων προστατευόμενων επαγγελμάτων</w:t>
      </w:r>
      <w:r w:rsidRPr="00745467">
        <w:rPr>
          <w:rFonts w:ascii="Times New Roman" w:eastAsia="Times New Roman" w:hAnsi="Times New Roman" w:cs="Times New Roman"/>
          <w:kern w:val="0"/>
          <w:lang w:val="el-GR"/>
          <w14:ligatures w14:val="none"/>
        </w:rPr>
        <w:t xml:space="preserve"> για τυφλούς, πέραν του τηλεφωνητή, το οποίο φθίνει λόγω αυτοματοποίησης.</w:t>
      </w:r>
    </w:p>
    <w:p w14:paraId="19B60549" w14:textId="5DA7804E" w:rsidR="002859EA" w:rsidRPr="00745467" w:rsidRDefault="002859EA" w:rsidP="009B5A7A">
      <w:pPr>
        <w:spacing w:after="0" w:line="240" w:lineRule="auto"/>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kern w:val="0"/>
          <w:lang w:val="el-GR"/>
          <w14:ligatures w14:val="none"/>
        </w:rPr>
        <w:t>Νέα επαγγέλματα που πρέπει να αναγνωριστούν</w:t>
      </w:r>
      <w:r w:rsidR="00BB55A3" w:rsidRPr="00745467">
        <w:rPr>
          <w:rFonts w:ascii="Times New Roman" w:eastAsia="Times New Roman" w:hAnsi="Times New Roman" w:cs="Times New Roman"/>
          <w:kern w:val="0"/>
          <w:lang w:val="el-GR"/>
          <w14:ligatures w14:val="none"/>
        </w:rPr>
        <w:t xml:space="preserve"> και να θεσμοθετηθούν </w:t>
      </w:r>
      <w:r w:rsidR="001C37CE" w:rsidRPr="00745467">
        <w:rPr>
          <w:rFonts w:ascii="Times New Roman" w:eastAsia="Times New Roman" w:hAnsi="Times New Roman" w:cs="Times New Roman"/>
          <w:kern w:val="0"/>
          <w:lang w:val="el-GR"/>
          <w14:ligatures w14:val="none"/>
        </w:rPr>
        <w:t xml:space="preserve">ως προστατευόμενα επαγγέλματα για πτυχιούχους ΣΑΕΚ </w:t>
      </w:r>
      <w:proofErr w:type="spellStart"/>
      <w:r w:rsidR="001C37CE" w:rsidRPr="00745467">
        <w:rPr>
          <w:rFonts w:ascii="Times New Roman" w:eastAsia="Times New Roman" w:hAnsi="Times New Roman" w:cs="Times New Roman"/>
          <w:kern w:val="0"/>
          <w:lang w:val="el-GR"/>
          <w14:ligatures w14:val="none"/>
        </w:rPr>
        <w:t>ΑμεΑ</w:t>
      </w:r>
      <w:proofErr w:type="spellEnd"/>
      <w:r w:rsidRPr="00745467">
        <w:rPr>
          <w:rFonts w:ascii="Times New Roman" w:eastAsia="Times New Roman" w:hAnsi="Times New Roman" w:cs="Times New Roman"/>
          <w:kern w:val="0"/>
          <w:lang w:val="el-GR"/>
          <w14:ligatures w14:val="none"/>
        </w:rPr>
        <w:t>:</w:t>
      </w:r>
      <w:r w:rsidRPr="00745467">
        <w:rPr>
          <w:rFonts w:ascii="Times New Roman" w:eastAsia="Times New Roman" w:hAnsi="Times New Roman" w:cs="Times New Roman"/>
          <w:kern w:val="0"/>
          <w:lang w:val="el-GR"/>
          <w14:ligatures w14:val="none"/>
        </w:rPr>
        <w:br/>
        <w:t>– Βοηθός φυσικοθεραπευτή</w:t>
      </w:r>
      <w:r w:rsidRPr="00745467">
        <w:rPr>
          <w:rFonts w:ascii="Times New Roman" w:eastAsia="Times New Roman" w:hAnsi="Times New Roman" w:cs="Times New Roman"/>
          <w:kern w:val="0"/>
          <w:lang w:val="el-GR"/>
          <w14:ligatures w14:val="none"/>
        </w:rPr>
        <w:br/>
        <w:t>– Γραμματέας απομαγνητοφώνησης πρακτικών δικαστηρίων &amp; συμβουλίων</w:t>
      </w:r>
      <w:r w:rsidRPr="00745467">
        <w:rPr>
          <w:rFonts w:ascii="Times New Roman" w:eastAsia="Times New Roman" w:hAnsi="Times New Roman" w:cs="Times New Roman"/>
          <w:kern w:val="0"/>
          <w:lang w:val="el-GR"/>
          <w14:ligatures w14:val="none"/>
        </w:rPr>
        <w:br/>
        <w:t>– Ξεναγός</w:t>
      </w:r>
      <w:r w:rsidRPr="00745467">
        <w:rPr>
          <w:rFonts w:ascii="Times New Roman" w:eastAsia="Times New Roman" w:hAnsi="Times New Roman" w:cs="Times New Roman"/>
          <w:kern w:val="0"/>
          <w:lang w:val="el-GR"/>
          <w14:ligatures w14:val="none"/>
        </w:rPr>
        <w:br/>
        <w:t>– Εξετάστρια/</w:t>
      </w:r>
      <w:proofErr w:type="spellStart"/>
      <w:r w:rsidR="00AB241F">
        <w:rPr>
          <w:rFonts w:ascii="Times New Roman" w:eastAsia="Times New Roman" w:hAnsi="Times New Roman" w:cs="Times New Roman"/>
          <w:kern w:val="0"/>
          <w:lang w:val="el-GR"/>
          <w14:ligatures w14:val="none"/>
        </w:rPr>
        <w:t>ψηλαφίστρια</w:t>
      </w:r>
      <w:proofErr w:type="spellEnd"/>
      <w:r w:rsidRPr="00745467">
        <w:rPr>
          <w:rFonts w:ascii="Times New Roman" w:eastAsia="Times New Roman" w:hAnsi="Times New Roman" w:cs="Times New Roman"/>
          <w:kern w:val="0"/>
          <w:lang w:val="el-GR"/>
          <w14:ligatures w14:val="none"/>
        </w:rPr>
        <w:t xml:space="preserve"> μαστού</w:t>
      </w:r>
      <w:r w:rsidRPr="00745467">
        <w:rPr>
          <w:rFonts w:ascii="Times New Roman" w:eastAsia="Times New Roman" w:hAnsi="Times New Roman" w:cs="Times New Roman"/>
          <w:kern w:val="0"/>
          <w:lang w:val="el-GR"/>
          <w14:ligatures w14:val="none"/>
        </w:rPr>
        <w:br/>
        <w:t>– Ραδιοφωνικός παραγωγός</w:t>
      </w:r>
      <w:r w:rsidRPr="00745467">
        <w:rPr>
          <w:rFonts w:ascii="Times New Roman" w:eastAsia="Times New Roman" w:hAnsi="Times New Roman" w:cs="Times New Roman"/>
          <w:kern w:val="0"/>
          <w:lang w:val="el-GR"/>
          <w14:ligatures w14:val="none"/>
        </w:rPr>
        <w:br/>
        <w:t xml:space="preserve">– Τυπογράφος </w:t>
      </w:r>
      <w:r w:rsidRPr="00745467">
        <w:rPr>
          <w:rFonts w:ascii="Times New Roman" w:eastAsia="Times New Roman" w:hAnsi="Times New Roman" w:cs="Times New Roman"/>
          <w:kern w:val="0"/>
          <w14:ligatures w14:val="none"/>
        </w:rPr>
        <w:t>Braille</w:t>
      </w:r>
      <w:r w:rsidRPr="00745467">
        <w:rPr>
          <w:rFonts w:ascii="Times New Roman" w:eastAsia="Times New Roman" w:hAnsi="Times New Roman" w:cs="Times New Roman"/>
          <w:kern w:val="0"/>
          <w:lang w:val="el-GR"/>
          <w14:ligatures w14:val="none"/>
        </w:rPr>
        <w:br/>
        <w:t>– Διαιτολόγος</w:t>
      </w:r>
    </w:p>
    <w:p w14:paraId="75E511BE" w14:textId="77777777" w:rsidR="009B5A7A" w:rsidRDefault="009B5A7A" w:rsidP="009B5A7A">
      <w:pPr>
        <w:spacing w:after="0" w:line="240" w:lineRule="auto"/>
        <w:rPr>
          <w:rFonts w:ascii="Times New Roman" w:eastAsia="Times New Roman" w:hAnsi="Times New Roman" w:cs="Times New Roman"/>
          <w:b/>
          <w:bCs/>
          <w:kern w:val="0"/>
          <w:lang w:val="el-GR"/>
          <w14:ligatures w14:val="none"/>
        </w:rPr>
      </w:pPr>
    </w:p>
    <w:p w14:paraId="76F571B2" w14:textId="599CF80E" w:rsidR="002859EA" w:rsidRPr="00745467" w:rsidRDefault="00AB241F" w:rsidP="009B5A7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el-GR"/>
          <w14:ligatures w14:val="none"/>
        </w:rPr>
        <w:t xml:space="preserve">Επιπλέον αιτήματα: </w:t>
      </w:r>
    </w:p>
    <w:p w14:paraId="4117BD80" w14:textId="2EAD9294" w:rsidR="002859EA" w:rsidRPr="00745467" w:rsidRDefault="002859EA" w:rsidP="009B5A7A">
      <w:pPr>
        <w:numPr>
          <w:ilvl w:val="0"/>
          <w:numId w:val="3"/>
        </w:numPr>
        <w:spacing w:after="0" w:line="240" w:lineRule="auto"/>
        <w:jc w:val="both"/>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kern w:val="0"/>
          <w:lang w:val="el-GR"/>
          <w14:ligatures w14:val="none"/>
        </w:rPr>
        <w:t xml:space="preserve">Υποχρεωτική υψηλή ποσόστωση πρόσληψης τυφλών σε </w:t>
      </w:r>
      <w:r w:rsidRPr="00745467">
        <w:rPr>
          <w:rFonts w:ascii="Times New Roman" w:eastAsia="Times New Roman" w:hAnsi="Times New Roman" w:cs="Times New Roman"/>
          <w:kern w:val="0"/>
          <w14:ligatures w14:val="none"/>
        </w:rPr>
        <w:t>call</w:t>
      </w:r>
      <w:r w:rsidRPr="00745467">
        <w:rPr>
          <w:rFonts w:ascii="Times New Roman" w:eastAsia="Times New Roman" w:hAnsi="Times New Roman" w:cs="Times New Roman"/>
          <w:kern w:val="0"/>
          <w:lang w:val="el-GR"/>
          <w14:ligatures w14:val="none"/>
        </w:rPr>
        <w:t xml:space="preserve"> </w:t>
      </w:r>
      <w:r w:rsidRPr="00745467">
        <w:rPr>
          <w:rFonts w:ascii="Times New Roman" w:eastAsia="Times New Roman" w:hAnsi="Times New Roman" w:cs="Times New Roman"/>
          <w:kern w:val="0"/>
          <w14:ligatures w14:val="none"/>
        </w:rPr>
        <w:t>centers</w:t>
      </w:r>
      <w:r w:rsidRPr="00745467">
        <w:rPr>
          <w:rFonts w:ascii="Times New Roman" w:eastAsia="Times New Roman" w:hAnsi="Times New Roman" w:cs="Times New Roman"/>
          <w:kern w:val="0"/>
          <w:lang w:val="el-GR"/>
          <w14:ligatures w14:val="none"/>
        </w:rPr>
        <w:t xml:space="preserve"> του ιδιωτικού τομέα, με παράλληλη ενημέρωση εργοδοτών</w:t>
      </w:r>
      <w:r w:rsidR="00D70825" w:rsidRPr="00745467">
        <w:rPr>
          <w:lang w:val="el-GR"/>
        </w:rPr>
        <w:t xml:space="preserve"> για τις πραγματικές ικανότητες των τυφλών ως εργαζομένων</w:t>
      </w:r>
      <w:r w:rsidRPr="00745467">
        <w:rPr>
          <w:rFonts w:ascii="Times New Roman" w:eastAsia="Times New Roman" w:hAnsi="Times New Roman" w:cs="Times New Roman"/>
          <w:kern w:val="0"/>
          <w:lang w:val="el-GR"/>
          <w14:ligatures w14:val="none"/>
        </w:rPr>
        <w:t>.</w:t>
      </w:r>
    </w:p>
    <w:p w14:paraId="5CA8E1CF" w14:textId="77777777" w:rsidR="002859EA" w:rsidRPr="00745467" w:rsidRDefault="002859EA" w:rsidP="009B5A7A">
      <w:pPr>
        <w:numPr>
          <w:ilvl w:val="0"/>
          <w:numId w:val="3"/>
        </w:numPr>
        <w:spacing w:after="0" w:line="240" w:lineRule="auto"/>
        <w:jc w:val="both"/>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kern w:val="0"/>
          <w:lang w:val="el-GR"/>
          <w14:ligatures w14:val="none"/>
        </w:rPr>
        <w:t>Έκδοση προκηρύξεων για τυφλούς τηλεφωνητές και δικηγόρους έως ότου ολοκληρωθεί η αναμόρφωση του πλαισίου.</w:t>
      </w:r>
    </w:p>
    <w:p w14:paraId="55EBB3B7" w14:textId="77777777" w:rsidR="002859EA" w:rsidRPr="00745467" w:rsidRDefault="002859EA" w:rsidP="009B5A7A">
      <w:pPr>
        <w:numPr>
          <w:ilvl w:val="0"/>
          <w:numId w:val="3"/>
        </w:numPr>
        <w:spacing w:after="0" w:line="240" w:lineRule="auto"/>
        <w:jc w:val="both"/>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kern w:val="0"/>
          <w:lang w:val="el-GR"/>
          <w14:ligatures w14:val="none"/>
        </w:rPr>
        <w:t xml:space="preserve">Σύσταση </w:t>
      </w:r>
      <w:r w:rsidRPr="00745467">
        <w:rPr>
          <w:rFonts w:ascii="Times New Roman" w:eastAsia="Times New Roman" w:hAnsi="Times New Roman" w:cs="Times New Roman"/>
          <w:b/>
          <w:bCs/>
          <w:kern w:val="0"/>
          <w:lang w:val="el-GR"/>
          <w14:ligatures w14:val="none"/>
        </w:rPr>
        <w:t>Διυπουργικής Επιτροπής</w:t>
      </w:r>
      <w:r w:rsidRPr="00745467">
        <w:rPr>
          <w:rFonts w:ascii="Times New Roman" w:eastAsia="Times New Roman" w:hAnsi="Times New Roman" w:cs="Times New Roman"/>
          <w:kern w:val="0"/>
          <w:lang w:val="el-GR"/>
          <w14:ligatures w14:val="none"/>
        </w:rPr>
        <w:t xml:space="preserve"> για τη συνολική αναμόρφωση της νομοθεσίας για την απασχόληση </w:t>
      </w:r>
      <w:proofErr w:type="spellStart"/>
      <w:r w:rsidRPr="00745467">
        <w:rPr>
          <w:rFonts w:ascii="Times New Roman" w:eastAsia="Times New Roman" w:hAnsi="Times New Roman" w:cs="Times New Roman"/>
          <w:kern w:val="0"/>
          <w:lang w:val="el-GR"/>
          <w14:ligatures w14:val="none"/>
        </w:rPr>
        <w:t>ΑμεΑ</w:t>
      </w:r>
      <w:proofErr w:type="spellEnd"/>
      <w:r w:rsidRPr="00745467">
        <w:rPr>
          <w:rFonts w:ascii="Times New Roman" w:eastAsia="Times New Roman" w:hAnsi="Times New Roman" w:cs="Times New Roman"/>
          <w:kern w:val="0"/>
          <w:lang w:val="el-GR"/>
          <w14:ligatures w14:val="none"/>
        </w:rPr>
        <w:t>.</w:t>
      </w:r>
    </w:p>
    <w:p w14:paraId="4E5A5470" w14:textId="77777777" w:rsidR="002859EA" w:rsidRPr="00745467" w:rsidRDefault="002859EA" w:rsidP="009B5A7A">
      <w:pPr>
        <w:numPr>
          <w:ilvl w:val="0"/>
          <w:numId w:val="3"/>
        </w:numPr>
        <w:spacing w:after="0" w:line="240" w:lineRule="auto"/>
        <w:jc w:val="both"/>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kern w:val="0"/>
          <w:lang w:val="el-GR"/>
          <w14:ligatures w14:val="none"/>
        </w:rPr>
        <w:t>Συμπερίληψη των οργανικών θέσεων τηλεφωνητών στις προκηρύξεις, όπως προβλέπεται από το άρθρο 6 του Ν.4765/2021.</w:t>
      </w:r>
    </w:p>
    <w:p w14:paraId="031AE761" w14:textId="77777777" w:rsidR="00AB241F" w:rsidRDefault="002859EA" w:rsidP="009B5A7A">
      <w:pPr>
        <w:numPr>
          <w:ilvl w:val="0"/>
          <w:numId w:val="3"/>
        </w:numPr>
        <w:spacing w:after="0" w:line="240" w:lineRule="auto"/>
        <w:jc w:val="both"/>
        <w:rPr>
          <w:rFonts w:ascii="Times New Roman" w:eastAsia="Times New Roman" w:hAnsi="Times New Roman" w:cs="Times New Roman"/>
          <w:kern w:val="0"/>
          <w:lang w:val="el-GR"/>
          <w14:ligatures w14:val="none"/>
        </w:rPr>
      </w:pPr>
      <w:r w:rsidRPr="00745467">
        <w:rPr>
          <w:rFonts w:ascii="Times New Roman" w:eastAsia="Times New Roman" w:hAnsi="Times New Roman" w:cs="Times New Roman"/>
          <w:kern w:val="0"/>
          <w:lang w:val="el-GR"/>
          <w14:ligatures w14:val="none"/>
        </w:rPr>
        <w:t>Επέκταση του μειωμένου ωραρίου και στον ιδιωτικό τομέα.</w:t>
      </w:r>
    </w:p>
    <w:p w14:paraId="3C2017DF" w14:textId="6EE86BA5" w:rsidR="002859EA" w:rsidRPr="00B527BE" w:rsidRDefault="00023925" w:rsidP="009B5A7A">
      <w:pPr>
        <w:numPr>
          <w:ilvl w:val="0"/>
          <w:numId w:val="3"/>
        </w:numPr>
        <w:spacing w:after="0" w:line="240" w:lineRule="auto"/>
        <w:jc w:val="both"/>
        <w:rPr>
          <w:rFonts w:ascii="Times New Roman" w:eastAsia="Times New Roman" w:hAnsi="Times New Roman" w:cs="Times New Roman"/>
          <w:kern w:val="0"/>
          <w:lang w:val="el-GR"/>
          <w14:ligatures w14:val="none"/>
        </w:rPr>
      </w:pPr>
      <w:r w:rsidRPr="00AB241F">
        <w:rPr>
          <w:rFonts w:ascii="Times New Roman" w:eastAsia="Times New Roman" w:hAnsi="Times New Roman" w:cs="Times New Roman"/>
          <w:kern w:val="0"/>
          <w:lang w:val="el-GR"/>
          <w14:ligatures w14:val="none"/>
        </w:rPr>
        <w:t xml:space="preserve">Το επάγγελμα του τυφλού τηλεφωνητή να ενταχθεί στα </w:t>
      </w:r>
      <w:proofErr w:type="spellStart"/>
      <w:r w:rsidRPr="00AB241F">
        <w:rPr>
          <w:rFonts w:ascii="Times New Roman" w:eastAsia="Times New Roman" w:hAnsi="Times New Roman" w:cs="Times New Roman"/>
          <w:kern w:val="0"/>
          <w:lang w:val="el-GR"/>
          <w14:ligatures w14:val="none"/>
        </w:rPr>
        <w:t>βαρέα</w:t>
      </w:r>
      <w:proofErr w:type="spellEnd"/>
      <w:r w:rsidRPr="00AB241F">
        <w:rPr>
          <w:rFonts w:ascii="Times New Roman" w:eastAsia="Times New Roman" w:hAnsi="Times New Roman" w:cs="Times New Roman"/>
          <w:kern w:val="0"/>
          <w:lang w:val="el-GR"/>
          <w14:ligatures w14:val="none"/>
        </w:rPr>
        <w:t xml:space="preserve"> και </w:t>
      </w:r>
      <w:r w:rsidR="00AB241F" w:rsidRPr="00AB241F">
        <w:rPr>
          <w:rFonts w:ascii="Times New Roman" w:eastAsia="Times New Roman" w:hAnsi="Times New Roman" w:cs="Times New Roman"/>
          <w:kern w:val="0"/>
          <w:lang w:val="el-GR"/>
          <w14:ligatures w14:val="none"/>
        </w:rPr>
        <w:t>ανθυγιεινά</w:t>
      </w:r>
      <w:r w:rsidRPr="00AB241F">
        <w:rPr>
          <w:rFonts w:ascii="Times New Roman" w:eastAsia="Times New Roman" w:hAnsi="Times New Roman" w:cs="Times New Roman"/>
          <w:kern w:val="0"/>
          <w:lang w:val="el-GR"/>
          <w14:ligatures w14:val="none"/>
        </w:rPr>
        <w:t xml:space="preserve"> με ότι αυτό συνεπάγεται δεδομένου ότι είναι ιατρικά </w:t>
      </w:r>
      <w:r w:rsidR="00AB241F" w:rsidRPr="00AB241F">
        <w:rPr>
          <w:rFonts w:ascii="Times New Roman" w:eastAsia="Times New Roman" w:hAnsi="Times New Roman" w:cs="Times New Roman"/>
          <w:kern w:val="0"/>
          <w:lang w:val="el-GR"/>
          <w14:ligatures w14:val="none"/>
        </w:rPr>
        <w:t>επιβεβαιωμένο</w:t>
      </w:r>
      <w:r w:rsidRPr="00AB241F">
        <w:rPr>
          <w:rFonts w:ascii="Times New Roman" w:eastAsia="Times New Roman" w:hAnsi="Times New Roman" w:cs="Times New Roman"/>
          <w:kern w:val="0"/>
          <w:lang w:val="el-GR"/>
          <w14:ligatures w14:val="none"/>
        </w:rPr>
        <w:t xml:space="preserve"> ότι η πολύωρη καθημερινή χρήση του τηλεφώνου, αναγκαστική λόγω εργασίας άλλωστε</w:t>
      </w:r>
      <w:r w:rsidR="00AB241F">
        <w:rPr>
          <w:rFonts w:ascii="Times New Roman" w:eastAsia="Times New Roman" w:hAnsi="Times New Roman" w:cs="Times New Roman"/>
          <w:kern w:val="0"/>
          <w:lang w:val="el-GR"/>
          <w14:ligatures w14:val="none"/>
        </w:rPr>
        <w:t>,</w:t>
      </w:r>
      <w:r w:rsidRPr="00AB241F">
        <w:rPr>
          <w:rFonts w:ascii="Times New Roman" w:eastAsia="Times New Roman" w:hAnsi="Times New Roman" w:cs="Times New Roman"/>
          <w:kern w:val="0"/>
          <w:lang w:val="el-GR"/>
          <w14:ligatures w14:val="none"/>
        </w:rPr>
        <w:t xml:space="preserve"> επιφέρει </w:t>
      </w:r>
      <w:r w:rsidR="00AB241F" w:rsidRPr="00AB241F">
        <w:rPr>
          <w:rFonts w:ascii="Times New Roman" w:eastAsia="Times New Roman" w:hAnsi="Times New Roman" w:cs="Times New Roman"/>
          <w:kern w:val="0"/>
          <w:lang w:val="el-GR"/>
          <w14:ligatures w14:val="none"/>
        </w:rPr>
        <w:t>ελάττωση</w:t>
      </w:r>
      <w:r w:rsidRPr="00AB241F">
        <w:rPr>
          <w:rFonts w:ascii="Times New Roman" w:eastAsia="Times New Roman" w:hAnsi="Times New Roman" w:cs="Times New Roman"/>
          <w:kern w:val="0"/>
          <w:lang w:val="el-GR"/>
          <w14:ligatures w14:val="none"/>
        </w:rPr>
        <w:t xml:space="preserve"> της ακοής γεγονός που αποτελεί  μορφή δεύτερης αναπηρίας στους τυφλούς και άτομα με μειωμένη όραση.</w:t>
      </w:r>
    </w:p>
    <w:p w14:paraId="7A95BE14" w14:textId="77777777" w:rsidR="009B5A7A" w:rsidRDefault="009B5A7A" w:rsidP="009B5A7A">
      <w:pPr>
        <w:spacing w:after="0" w:line="240" w:lineRule="auto"/>
        <w:outlineLvl w:val="1"/>
        <w:rPr>
          <w:rFonts w:ascii="Times New Roman" w:eastAsia="Times New Roman" w:hAnsi="Times New Roman" w:cs="Times New Roman"/>
          <w:b/>
          <w:bCs/>
          <w:kern w:val="0"/>
          <w:lang w:val="el-GR"/>
          <w14:ligatures w14:val="none"/>
        </w:rPr>
      </w:pPr>
    </w:p>
    <w:p w14:paraId="36409177" w14:textId="6FE68C00" w:rsidR="002859EA" w:rsidRPr="00B527BE"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B527BE">
        <w:rPr>
          <w:rFonts w:ascii="Times New Roman" w:eastAsia="Times New Roman" w:hAnsi="Times New Roman" w:cs="Times New Roman"/>
          <w:b/>
          <w:bCs/>
          <w:kern w:val="0"/>
          <w:lang w:val="el-GR"/>
          <w14:ligatures w14:val="none"/>
        </w:rPr>
        <w:t>2. Αποκατάσταση συντάξεων στα επίπεδα Δεκεμβρίου 2011</w:t>
      </w:r>
    </w:p>
    <w:p w14:paraId="661958B2" w14:textId="77777777" w:rsidR="002859EA" w:rsidRPr="002859EA" w:rsidRDefault="002859EA" w:rsidP="009B5A7A">
      <w:pPr>
        <w:spacing w:after="0" w:line="240" w:lineRule="auto"/>
        <w:rPr>
          <w:rFonts w:ascii="Times New Roman" w:eastAsia="Times New Roman" w:hAnsi="Times New Roman" w:cs="Times New Roman"/>
          <w:kern w:val="0"/>
          <w14:ligatures w14:val="none"/>
        </w:rPr>
      </w:pPr>
      <w:proofErr w:type="spellStart"/>
      <w:r w:rsidRPr="002859EA">
        <w:rPr>
          <w:rFonts w:ascii="Times New Roman" w:eastAsia="Times New Roman" w:hAnsi="Times New Roman" w:cs="Times New Roman"/>
          <w:kern w:val="0"/>
          <w14:ligatures w14:val="none"/>
        </w:rPr>
        <w:t>Ζητείτ</w:t>
      </w:r>
      <w:proofErr w:type="spellEnd"/>
      <w:r w:rsidRPr="002859EA">
        <w:rPr>
          <w:rFonts w:ascii="Times New Roman" w:eastAsia="Times New Roman" w:hAnsi="Times New Roman" w:cs="Times New Roman"/>
          <w:kern w:val="0"/>
          <w14:ligatures w14:val="none"/>
        </w:rPr>
        <w:t>αι:</w:t>
      </w:r>
    </w:p>
    <w:p w14:paraId="756C9607" w14:textId="77777777" w:rsidR="002859EA" w:rsidRPr="002859EA" w:rsidRDefault="002859EA" w:rsidP="009B5A7A">
      <w:pPr>
        <w:numPr>
          <w:ilvl w:val="0"/>
          <w:numId w:val="4"/>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επαναφορά κύριων και επικουρικών συντάξεων τυφλών στα επίπεδα του 2011,</w:t>
      </w:r>
    </w:p>
    <w:p w14:paraId="61C483ED" w14:textId="1823DD81" w:rsidR="002859EA" w:rsidRPr="002859EA" w:rsidRDefault="00B527BE" w:rsidP="009B5A7A">
      <w:pPr>
        <w:numPr>
          <w:ilvl w:val="0"/>
          <w:numId w:val="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επαναφορά</w:t>
      </w:r>
      <w:r w:rsidR="002859EA" w:rsidRPr="002859EA">
        <w:rPr>
          <w:rFonts w:ascii="Times New Roman" w:eastAsia="Times New Roman" w:hAnsi="Times New Roman" w:cs="Times New Roman"/>
          <w:kern w:val="0"/>
          <w14:ligatures w14:val="none"/>
        </w:rPr>
        <w:t xml:space="preserve"> 13ης &amp; 14ης </w:t>
      </w:r>
      <w:r>
        <w:rPr>
          <w:rFonts w:ascii="Times New Roman" w:eastAsia="Times New Roman" w:hAnsi="Times New Roman" w:cs="Times New Roman"/>
          <w:kern w:val="0"/>
          <w:lang w:val="el-GR"/>
          <w14:ligatures w14:val="none"/>
        </w:rPr>
        <w:t>σύνταξης</w:t>
      </w:r>
      <w:r w:rsidR="002859EA" w:rsidRPr="002859EA">
        <w:rPr>
          <w:rFonts w:ascii="Times New Roman" w:eastAsia="Times New Roman" w:hAnsi="Times New Roman" w:cs="Times New Roman"/>
          <w:kern w:val="0"/>
          <w14:ligatures w14:val="none"/>
        </w:rPr>
        <w:t>,</w:t>
      </w:r>
    </w:p>
    <w:p w14:paraId="4B05FED4" w14:textId="07826400" w:rsidR="002859EA" w:rsidRPr="002859EA" w:rsidRDefault="002859EA" w:rsidP="009B5A7A">
      <w:pPr>
        <w:numPr>
          <w:ilvl w:val="0"/>
          <w:numId w:val="4"/>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εξαίρεση τυφλών συνταξιούχων ιδιωτικού τομέα από τις περικοπές του Ν.4111/13, όπως ήδη ισχύει για δημοσίους υπαλλήλους και παραπληγικούς.</w:t>
      </w:r>
      <w:r w:rsidR="00B527BE">
        <w:rPr>
          <w:rFonts w:ascii="Times New Roman" w:eastAsia="Times New Roman" w:hAnsi="Times New Roman" w:cs="Times New Roman"/>
          <w:kern w:val="0"/>
          <w:lang w:val="el-GR"/>
          <w14:ligatures w14:val="none"/>
        </w:rPr>
        <w:t xml:space="preserve"> </w:t>
      </w:r>
      <w:r w:rsidRPr="002859EA">
        <w:rPr>
          <w:rFonts w:ascii="Times New Roman" w:eastAsia="Times New Roman" w:hAnsi="Times New Roman" w:cs="Times New Roman"/>
          <w:kern w:val="0"/>
          <w:lang w:val="el-GR"/>
          <w14:ligatures w14:val="none"/>
        </w:rPr>
        <w:t>Η υφιστάμενη διαφοροποίηση αποτελεί παραβίαση ισότητας και θίγει περίπου 500 άτομα.</w:t>
      </w:r>
      <w:r w:rsidR="009D1A9B" w:rsidRPr="009D1A9B">
        <w:rPr>
          <w:bCs/>
          <w:lang w:val="el-GR"/>
        </w:rPr>
        <w:t xml:space="preserve"> Εξάλλου και το </w:t>
      </w:r>
      <w:proofErr w:type="spellStart"/>
      <w:r w:rsidR="009D1A9B" w:rsidRPr="009D1A9B">
        <w:rPr>
          <w:bCs/>
          <w:lang w:val="el-GR"/>
        </w:rPr>
        <w:t>ΣτΕ</w:t>
      </w:r>
      <w:proofErr w:type="spellEnd"/>
      <w:r w:rsidR="009D1A9B" w:rsidRPr="009D1A9B">
        <w:rPr>
          <w:bCs/>
          <w:lang w:val="el-GR"/>
        </w:rPr>
        <w:t xml:space="preserve"> έκρινε ως αντισυνταγματικές τις μειώσεις στις συντάξεις με τα δύο πρώτα Μνημόνια</w:t>
      </w:r>
      <w:r w:rsidR="00B527BE">
        <w:rPr>
          <w:bCs/>
          <w:lang w:val="el-GR"/>
        </w:rPr>
        <w:t>.</w:t>
      </w:r>
    </w:p>
    <w:p w14:paraId="400DDBCA" w14:textId="30431B55" w:rsidR="002859EA" w:rsidRPr="00C8471A" w:rsidRDefault="002859EA" w:rsidP="009B5A7A">
      <w:pPr>
        <w:spacing w:after="0" w:line="240" w:lineRule="auto"/>
        <w:rPr>
          <w:rFonts w:ascii="Times New Roman" w:eastAsia="Times New Roman" w:hAnsi="Times New Roman" w:cs="Times New Roman"/>
          <w:kern w:val="0"/>
          <w:lang w:val="el-GR"/>
          <w14:ligatures w14:val="none"/>
        </w:rPr>
      </w:pPr>
    </w:p>
    <w:p w14:paraId="6EB5A6E0" w14:textId="77777777" w:rsidR="002859EA" w:rsidRPr="00B527BE"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B527BE">
        <w:rPr>
          <w:rFonts w:ascii="Times New Roman" w:eastAsia="Times New Roman" w:hAnsi="Times New Roman" w:cs="Times New Roman"/>
          <w:b/>
          <w:bCs/>
          <w:kern w:val="0"/>
          <w:lang w:val="el-GR"/>
          <w14:ligatures w14:val="none"/>
        </w:rPr>
        <w:t>3. Πλήρης Εθνική Σύνταξη ανεξαρτήτως χρόνων ασφάλισης</w:t>
      </w:r>
    </w:p>
    <w:p w14:paraId="1A0921A5" w14:textId="77777777" w:rsidR="005A0482" w:rsidRDefault="002859EA" w:rsidP="009B5A7A">
      <w:pPr>
        <w:pStyle w:val="a6"/>
        <w:numPr>
          <w:ilvl w:val="0"/>
          <w:numId w:val="85"/>
        </w:numPr>
        <w:spacing w:after="0" w:line="240" w:lineRule="auto"/>
        <w:jc w:val="both"/>
        <w:rPr>
          <w:rFonts w:ascii="Times New Roman" w:eastAsia="Times New Roman" w:hAnsi="Times New Roman" w:cs="Times New Roman"/>
          <w:kern w:val="0"/>
          <w:lang w:val="el-GR"/>
          <w14:ligatures w14:val="none"/>
        </w:rPr>
      </w:pPr>
      <w:r w:rsidRPr="005A0482">
        <w:rPr>
          <w:rFonts w:ascii="Times New Roman" w:eastAsia="Times New Roman" w:hAnsi="Times New Roman" w:cs="Times New Roman"/>
          <w:kern w:val="0"/>
          <w:lang w:val="el-GR"/>
          <w14:ligatures w14:val="none"/>
        </w:rPr>
        <w:t>Για άτομα με αναπηρία όρασης 67%</w:t>
      </w:r>
      <w:r w:rsidR="005A0482" w:rsidRPr="005A0482">
        <w:rPr>
          <w:rFonts w:ascii="Times New Roman" w:eastAsia="Times New Roman" w:hAnsi="Times New Roman" w:cs="Times New Roman"/>
          <w:kern w:val="0"/>
          <w:lang w:val="el-GR"/>
          <w14:ligatures w14:val="none"/>
        </w:rPr>
        <w:t xml:space="preserve"> και άνω</w:t>
      </w:r>
      <w:r w:rsidRPr="005A0482">
        <w:rPr>
          <w:rFonts w:ascii="Times New Roman" w:eastAsia="Times New Roman" w:hAnsi="Times New Roman" w:cs="Times New Roman"/>
          <w:kern w:val="0"/>
          <w:lang w:val="el-GR"/>
          <w14:ligatures w14:val="none"/>
        </w:rPr>
        <w:t xml:space="preserve">, να χορηγείται </w:t>
      </w:r>
      <w:r w:rsidRPr="005A0482">
        <w:rPr>
          <w:rFonts w:ascii="Times New Roman" w:eastAsia="Times New Roman" w:hAnsi="Times New Roman" w:cs="Times New Roman"/>
          <w:b/>
          <w:bCs/>
          <w:kern w:val="0"/>
          <w:lang w:val="el-GR"/>
          <w14:ligatures w14:val="none"/>
        </w:rPr>
        <w:t>ολόκληρη η Εθνική Σύνταξη</w:t>
      </w:r>
      <w:r w:rsidRPr="005A0482">
        <w:rPr>
          <w:rFonts w:ascii="Times New Roman" w:eastAsia="Times New Roman" w:hAnsi="Times New Roman" w:cs="Times New Roman"/>
          <w:kern w:val="0"/>
          <w:lang w:val="el-GR"/>
          <w14:ligatures w14:val="none"/>
        </w:rPr>
        <w:t>, χωρίς προϋποθέσεις χρόνου ασφάλισης.</w:t>
      </w:r>
    </w:p>
    <w:p w14:paraId="0049489A" w14:textId="77777777" w:rsidR="005A0482" w:rsidRDefault="002859EA" w:rsidP="009B5A7A">
      <w:pPr>
        <w:pStyle w:val="a6"/>
        <w:numPr>
          <w:ilvl w:val="0"/>
          <w:numId w:val="85"/>
        </w:numPr>
        <w:spacing w:after="0" w:line="240" w:lineRule="auto"/>
        <w:jc w:val="both"/>
        <w:rPr>
          <w:rFonts w:ascii="Times New Roman" w:eastAsia="Times New Roman" w:hAnsi="Times New Roman" w:cs="Times New Roman"/>
          <w:kern w:val="0"/>
          <w:lang w:val="el-GR"/>
          <w14:ligatures w14:val="none"/>
        </w:rPr>
      </w:pPr>
      <w:r w:rsidRPr="005A0482">
        <w:rPr>
          <w:rFonts w:ascii="Times New Roman" w:eastAsia="Times New Roman" w:hAnsi="Times New Roman" w:cs="Times New Roman"/>
          <w:kern w:val="0"/>
          <w:lang w:val="el-GR"/>
          <w14:ligatures w14:val="none"/>
        </w:rPr>
        <w:t xml:space="preserve">Σε οικογένειες </w:t>
      </w:r>
      <w:proofErr w:type="spellStart"/>
      <w:r w:rsidRPr="005A0482">
        <w:rPr>
          <w:rFonts w:ascii="Times New Roman" w:eastAsia="Times New Roman" w:hAnsi="Times New Roman" w:cs="Times New Roman"/>
          <w:kern w:val="0"/>
          <w:lang w:val="el-GR"/>
          <w14:ligatures w14:val="none"/>
        </w:rPr>
        <w:t>θανόντων</w:t>
      </w:r>
      <w:proofErr w:type="spellEnd"/>
      <w:r w:rsidRPr="005A0482">
        <w:rPr>
          <w:rFonts w:ascii="Times New Roman" w:eastAsia="Times New Roman" w:hAnsi="Times New Roman" w:cs="Times New Roman"/>
          <w:kern w:val="0"/>
          <w:lang w:val="el-GR"/>
          <w14:ligatures w14:val="none"/>
        </w:rPr>
        <w:t xml:space="preserve"> με μέλος με αναπηρία 67%</w:t>
      </w:r>
      <w:r w:rsidR="005A0482" w:rsidRPr="005A0482">
        <w:rPr>
          <w:rFonts w:ascii="Times New Roman" w:eastAsia="Times New Roman" w:hAnsi="Times New Roman" w:cs="Times New Roman"/>
          <w:kern w:val="0"/>
          <w:lang w:val="el-GR"/>
          <w14:ligatures w14:val="none"/>
        </w:rPr>
        <w:t xml:space="preserve"> και άνω</w:t>
      </w:r>
      <w:r w:rsidRPr="005A0482">
        <w:rPr>
          <w:rFonts w:ascii="Times New Roman" w:eastAsia="Times New Roman" w:hAnsi="Times New Roman" w:cs="Times New Roman"/>
          <w:kern w:val="0"/>
          <w:lang w:val="el-GR"/>
          <w14:ligatures w14:val="none"/>
        </w:rPr>
        <w:t>, να καταβάλλεται το πλήρες ποσό.</w:t>
      </w:r>
    </w:p>
    <w:p w14:paraId="46ACE358" w14:textId="0F988A0D" w:rsidR="002859EA" w:rsidRPr="00CE5C01" w:rsidRDefault="002859EA" w:rsidP="009B5A7A">
      <w:pPr>
        <w:pStyle w:val="a6"/>
        <w:numPr>
          <w:ilvl w:val="0"/>
          <w:numId w:val="85"/>
        </w:numPr>
        <w:spacing w:after="0" w:line="240" w:lineRule="auto"/>
        <w:jc w:val="both"/>
        <w:rPr>
          <w:rFonts w:ascii="Times New Roman" w:eastAsia="Times New Roman" w:hAnsi="Times New Roman" w:cs="Times New Roman"/>
          <w:kern w:val="0"/>
          <w:lang w:val="el-GR"/>
          <w14:ligatures w14:val="none"/>
        </w:rPr>
      </w:pPr>
      <w:r w:rsidRPr="005A0482">
        <w:rPr>
          <w:rFonts w:ascii="Times New Roman" w:eastAsia="Times New Roman" w:hAnsi="Times New Roman" w:cs="Times New Roman"/>
          <w:kern w:val="0"/>
          <w:lang w:val="el-GR"/>
          <w14:ligatures w14:val="none"/>
        </w:rPr>
        <w:t xml:space="preserve">Διατήρηση της ισχύος της παρ. α του </w:t>
      </w:r>
      <w:r w:rsidR="00662FC2">
        <w:rPr>
          <w:rFonts w:ascii="Times New Roman" w:eastAsia="Times New Roman" w:hAnsi="Times New Roman" w:cs="Times New Roman"/>
          <w:kern w:val="0"/>
          <w:lang w:val="el-GR"/>
          <w14:ligatures w14:val="none"/>
        </w:rPr>
        <w:t>άρθρο</w:t>
      </w:r>
      <w:r w:rsidRPr="005A0482">
        <w:rPr>
          <w:rFonts w:ascii="Times New Roman" w:eastAsia="Times New Roman" w:hAnsi="Times New Roman" w:cs="Times New Roman"/>
          <w:kern w:val="0"/>
          <w:lang w:val="el-GR"/>
          <w14:ligatures w14:val="none"/>
        </w:rPr>
        <w:t xml:space="preserve"> 5 του Ν.3232/2004</w:t>
      </w:r>
      <w:r w:rsidR="005A0482" w:rsidRPr="005A0482">
        <w:rPr>
          <w:rFonts w:ascii="Times New Roman" w:eastAsia="Times New Roman" w:hAnsi="Times New Roman" w:cs="Times New Roman"/>
          <w:kern w:val="0"/>
          <w:lang w:val="el-GR"/>
          <w14:ligatures w14:val="none"/>
        </w:rPr>
        <w:t>,</w:t>
      </w:r>
      <w:r w:rsidR="005A0482" w:rsidRPr="005A0482">
        <w:rPr>
          <w:bCs/>
          <w:lang w:val="el-GR"/>
        </w:rPr>
        <w:t xml:space="preserve"> όπως έχει τροποποιηθεί με το άρθρο 26 παρ. 3 του Ν.4075/2012</w:t>
      </w:r>
      <w:r w:rsidR="005A0482" w:rsidRPr="005A0482">
        <w:rPr>
          <w:rFonts w:ascii="Times New Roman" w:eastAsia="Times New Roman" w:hAnsi="Times New Roman" w:cs="Times New Roman"/>
          <w:kern w:val="0"/>
          <w:lang w:val="el-GR"/>
          <w14:ligatures w14:val="none"/>
        </w:rPr>
        <w:t xml:space="preserve"> </w:t>
      </w:r>
      <w:r w:rsidRPr="005A0482">
        <w:rPr>
          <w:rFonts w:ascii="Times New Roman" w:eastAsia="Times New Roman" w:hAnsi="Times New Roman" w:cs="Times New Roman"/>
          <w:kern w:val="0"/>
          <w:lang w:val="el-GR"/>
          <w14:ligatures w14:val="none"/>
        </w:rPr>
        <w:t>.</w:t>
      </w:r>
    </w:p>
    <w:p w14:paraId="5D4D6D99" w14:textId="77777777" w:rsidR="009B5A7A" w:rsidRDefault="009B5A7A" w:rsidP="009B5A7A">
      <w:pPr>
        <w:spacing w:after="0" w:line="240" w:lineRule="auto"/>
        <w:outlineLvl w:val="1"/>
        <w:rPr>
          <w:rFonts w:ascii="Times New Roman" w:eastAsia="Times New Roman" w:hAnsi="Times New Roman" w:cs="Times New Roman"/>
          <w:b/>
          <w:bCs/>
          <w:kern w:val="0"/>
          <w:lang w:val="el-GR"/>
          <w14:ligatures w14:val="none"/>
        </w:rPr>
      </w:pPr>
    </w:p>
    <w:p w14:paraId="719A76D7" w14:textId="5DA9FCA0" w:rsidR="002859EA" w:rsidRPr="00CE5C01"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CE5C01">
        <w:rPr>
          <w:rFonts w:ascii="Times New Roman" w:eastAsia="Times New Roman" w:hAnsi="Times New Roman" w:cs="Times New Roman"/>
          <w:b/>
          <w:bCs/>
          <w:kern w:val="0"/>
          <w:lang w:val="el-GR"/>
          <w14:ligatures w14:val="none"/>
        </w:rPr>
        <w:lastRenderedPageBreak/>
        <w:t>4. Εισφορά υπέρ ΕΟΠΥΥ</w:t>
      </w:r>
    </w:p>
    <w:p w14:paraId="7C589D6A" w14:textId="77777777" w:rsidR="008C3A90" w:rsidRDefault="00CE5C01" w:rsidP="009B5A7A">
      <w:pPr>
        <w:pStyle w:val="Web"/>
        <w:numPr>
          <w:ilvl w:val="0"/>
          <w:numId w:val="97"/>
        </w:numPr>
        <w:spacing w:before="0" w:beforeAutospacing="0" w:after="0" w:afterAutospacing="0"/>
        <w:jc w:val="both"/>
        <w:textAlignment w:val="baseline"/>
        <w:rPr>
          <w:rFonts w:ascii="Helvetica" w:hAnsi="Helvetica" w:cs="Helvetica"/>
          <w:color w:val="404040"/>
          <w:sz w:val="27"/>
          <w:szCs w:val="27"/>
          <w:lang w:val="el-GR"/>
        </w:rPr>
      </w:pPr>
      <w:r w:rsidRPr="00CE5C01">
        <w:rPr>
          <w:lang w:val="el-GR"/>
        </w:rPr>
        <w:t>Σ</w:t>
      </w:r>
      <w:r w:rsidR="00B36EEB" w:rsidRPr="00CE5C01">
        <w:rPr>
          <w:lang w:val="el-GR"/>
        </w:rPr>
        <w:t xml:space="preserve">υνταξιούχοι κύριας και επικουρικής ασφάλισης ενώ παράλληλα εργάζονται ως ελεύθεροι επαγγελματίες ή μισθωτοί καταβάλλοντας στον </w:t>
      </w:r>
      <w:r w:rsidR="00B36EEB" w:rsidRPr="00CE5C01">
        <w:t>e</w:t>
      </w:r>
      <w:r w:rsidR="00B36EEB" w:rsidRPr="00CE5C01">
        <w:rPr>
          <w:lang w:val="el-GR"/>
        </w:rPr>
        <w:t>-ΕΦΚΑ ασφαλιστικές εισφορές.</w:t>
      </w:r>
      <w:r w:rsidRPr="00CE5C01">
        <w:rPr>
          <w:lang w:val="el-GR"/>
        </w:rPr>
        <w:t xml:space="preserve"> </w:t>
      </w:r>
      <w:r w:rsidR="00B36EEB" w:rsidRPr="00CE5C01">
        <w:rPr>
          <w:lang w:val="el-GR"/>
        </w:rPr>
        <w:t>Στις καταβαλλόμενες ασφαλιστικές εισφορές υπολογίζεται ένα ποσό της τάξης του 6% το οποίο αφορά τον κλάδο υγείας (ν.4387/2016, άρθρο 44, όπως τροποποιήθηκε με τον ν.4670/20).</w:t>
      </w:r>
      <w:r>
        <w:rPr>
          <w:lang w:val="el-GR"/>
        </w:rPr>
        <w:t xml:space="preserve"> </w:t>
      </w:r>
      <w:r w:rsidR="00B36EEB" w:rsidRPr="00CE5C01">
        <w:rPr>
          <w:lang w:val="el-GR"/>
        </w:rPr>
        <w:t xml:space="preserve">Στην συγκεκριμένη περίπτωση ο συνταξιούχος, ο οποίος ασκεί ελεύθερο επάγγελμα ή μισθωτή εργασία, καταβάλει για τον ίδιο λόγο διπλή εισφορά για τον κλάδο υγείας και ως συνταξιούχος ασφαλισμένος αλλά ταυτόχρονα και ως εργαζόμενος ασφαλισμένος απολαμβάνοντας επί της ουσίας τις ίδιες παροχές με ασφαλισμένο στον οποίο </w:t>
      </w:r>
      <w:proofErr w:type="spellStart"/>
      <w:r w:rsidR="00B36EEB" w:rsidRPr="00CE5C01">
        <w:rPr>
          <w:lang w:val="el-GR"/>
        </w:rPr>
        <w:t>παρακρατείται</w:t>
      </w:r>
      <w:proofErr w:type="spellEnd"/>
      <w:r w:rsidR="00B36EEB" w:rsidRPr="00CE5C01">
        <w:rPr>
          <w:lang w:val="el-GR"/>
        </w:rPr>
        <w:t xml:space="preserve"> η εισφορά 6% μόνο μία φορά</w:t>
      </w:r>
      <w:r w:rsidR="00B36EEB" w:rsidRPr="00CE5C01">
        <w:rPr>
          <w:rFonts w:ascii="Helvetica" w:hAnsi="Helvetica" w:cs="Helvetica"/>
          <w:color w:val="404040"/>
          <w:sz w:val="27"/>
          <w:szCs w:val="27"/>
          <w:lang w:val="el-GR"/>
        </w:rPr>
        <w:t>.</w:t>
      </w:r>
    </w:p>
    <w:p w14:paraId="6B477DF9" w14:textId="1756A09A" w:rsidR="008C3A90" w:rsidRPr="008C3A90" w:rsidRDefault="008C3A90" w:rsidP="009B5A7A">
      <w:pPr>
        <w:pStyle w:val="Web"/>
        <w:numPr>
          <w:ilvl w:val="0"/>
          <w:numId w:val="97"/>
        </w:numPr>
        <w:spacing w:before="0" w:beforeAutospacing="0" w:after="0" w:afterAutospacing="0"/>
        <w:jc w:val="both"/>
        <w:textAlignment w:val="baseline"/>
        <w:rPr>
          <w:rFonts w:ascii="Helvetica" w:hAnsi="Helvetica" w:cs="Helvetica"/>
          <w:color w:val="404040"/>
          <w:sz w:val="27"/>
          <w:szCs w:val="27"/>
          <w:lang w:val="el-GR"/>
        </w:rPr>
      </w:pPr>
      <w:r>
        <w:rPr>
          <w:lang w:val="el-GR"/>
        </w:rPr>
        <w:t xml:space="preserve">Συνταξιούχοι εξ’ ιδίου δικαιώματος που πληρώνουν εισφορές 6% υπέρ ΕΟΠΥΥ, ωστόσο λαμβάνουν και δεύτερη σύνταξη λόγω χηρείας ή σύνταξη άμαχου πληθυσμού ειρηνικής περιόδου και καταβάλλουν επίσης και στη δεύτερη αυτή σύνταξη 6% υπέρ ΕΟΠΥΥ απολαμβάνοντας επί της ουσίας τις ίδιες παροχές με ασφαλισμένο στον οποίο </w:t>
      </w:r>
      <w:proofErr w:type="spellStart"/>
      <w:r>
        <w:rPr>
          <w:lang w:val="el-GR"/>
        </w:rPr>
        <w:t>παρακρατείται</w:t>
      </w:r>
      <w:proofErr w:type="spellEnd"/>
      <w:r>
        <w:rPr>
          <w:lang w:val="el-GR"/>
        </w:rPr>
        <w:t xml:space="preserve"> η εισφορά 6% μόνο μία φορά.</w:t>
      </w:r>
    </w:p>
    <w:p w14:paraId="74187F04" w14:textId="715C00BE" w:rsidR="002859EA" w:rsidRPr="00C8471A" w:rsidRDefault="002859EA" w:rsidP="009B5A7A">
      <w:pPr>
        <w:spacing w:after="0" w:line="240" w:lineRule="auto"/>
        <w:rPr>
          <w:rFonts w:ascii="Times New Roman" w:eastAsia="Times New Roman" w:hAnsi="Times New Roman" w:cs="Times New Roman"/>
          <w:kern w:val="0"/>
          <w:lang w:val="el-GR"/>
          <w14:ligatures w14:val="none"/>
        </w:rPr>
      </w:pPr>
    </w:p>
    <w:p w14:paraId="6ACDAC8B" w14:textId="77777777" w:rsidR="002859EA" w:rsidRPr="00A56FC4"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A56FC4">
        <w:rPr>
          <w:rFonts w:ascii="Times New Roman" w:eastAsia="Times New Roman" w:hAnsi="Times New Roman" w:cs="Times New Roman"/>
          <w:b/>
          <w:bCs/>
          <w:kern w:val="0"/>
          <w:lang w:val="el-GR"/>
          <w14:ligatures w14:val="none"/>
        </w:rPr>
        <w:t>5. Υπολογισμός ανταποδοτικού μέρους σύνταξης</w:t>
      </w:r>
    </w:p>
    <w:p w14:paraId="6F614681" w14:textId="77777777" w:rsidR="002859EA" w:rsidRPr="002859EA" w:rsidRDefault="002859EA" w:rsidP="009B5A7A">
      <w:p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Για όλους τους τυφλούς συνταξιούχους:</w:t>
      </w:r>
    </w:p>
    <w:p w14:paraId="01DAC65E" w14:textId="77777777" w:rsidR="002859EA" w:rsidRPr="002859EA" w:rsidRDefault="002859EA" w:rsidP="009B5A7A">
      <w:pPr>
        <w:numPr>
          <w:ilvl w:val="0"/>
          <w:numId w:val="5"/>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το ανταποδοτικό μέρος να υπολογίζεται με βάση τον τελευταίο μισθό πριν τη συνταξιοδότηση ή με 40/40.</w:t>
      </w:r>
    </w:p>
    <w:p w14:paraId="09C688E9" w14:textId="77777777" w:rsidR="009B5A7A" w:rsidRDefault="009B5A7A" w:rsidP="009B5A7A">
      <w:pPr>
        <w:spacing w:after="0" w:line="240" w:lineRule="auto"/>
        <w:outlineLvl w:val="1"/>
        <w:rPr>
          <w:rFonts w:ascii="Times New Roman" w:eastAsia="Times New Roman" w:hAnsi="Times New Roman" w:cs="Times New Roman"/>
          <w:b/>
          <w:bCs/>
          <w:kern w:val="0"/>
          <w:lang w:val="el-GR"/>
          <w14:ligatures w14:val="none"/>
        </w:rPr>
      </w:pPr>
    </w:p>
    <w:p w14:paraId="1F675549" w14:textId="7E7280DD" w:rsidR="002859EA" w:rsidRPr="00A56FC4"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A56FC4">
        <w:rPr>
          <w:rFonts w:ascii="Times New Roman" w:eastAsia="Times New Roman" w:hAnsi="Times New Roman" w:cs="Times New Roman"/>
          <w:b/>
          <w:bCs/>
          <w:kern w:val="0"/>
          <w:lang w:val="el-GR"/>
          <w14:ligatures w14:val="none"/>
        </w:rPr>
        <w:t>6. Εξαίρεση από την προσωπική διαφορά</w:t>
      </w:r>
    </w:p>
    <w:p w14:paraId="15AFF6AB" w14:textId="77777777" w:rsidR="00A56FC4" w:rsidRDefault="002859EA" w:rsidP="009B5A7A">
      <w:pPr>
        <w:pStyle w:val="a6"/>
        <w:numPr>
          <w:ilvl w:val="0"/>
          <w:numId w:val="98"/>
        </w:numPr>
        <w:spacing w:after="0" w:line="240" w:lineRule="auto"/>
        <w:jc w:val="both"/>
        <w:rPr>
          <w:rFonts w:ascii="Times New Roman" w:eastAsia="Times New Roman" w:hAnsi="Times New Roman" w:cs="Times New Roman"/>
          <w:kern w:val="0"/>
          <w:lang w:val="el-GR"/>
          <w14:ligatures w14:val="none"/>
        </w:rPr>
      </w:pPr>
      <w:r w:rsidRPr="00A56FC4">
        <w:rPr>
          <w:rFonts w:ascii="Times New Roman" w:eastAsia="Times New Roman" w:hAnsi="Times New Roman" w:cs="Times New Roman"/>
          <w:kern w:val="0"/>
          <w:lang w:val="el-GR"/>
          <w14:ligatures w14:val="none"/>
        </w:rPr>
        <w:t>Αιτούμαστε εξαίρεση τυφλών με αναπηρία 80%</w:t>
      </w:r>
      <w:r w:rsidR="00935D3A" w:rsidRPr="00A56FC4">
        <w:rPr>
          <w:rFonts w:ascii="Times New Roman" w:eastAsia="Times New Roman" w:hAnsi="Times New Roman" w:cs="Times New Roman"/>
          <w:kern w:val="0"/>
          <w:lang w:val="el-GR"/>
          <w14:ligatures w14:val="none"/>
        </w:rPr>
        <w:t xml:space="preserve"> και άνω</w:t>
      </w:r>
      <w:r w:rsidRPr="00A56FC4">
        <w:rPr>
          <w:rFonts w:ascii="Times New Roman" w:eastAsia="Times New Roman" w:hAnsi="Times New Roman" w:cs="Times New Roman"/>
          <w:kern w:val="0"/>
          <w:lang w:val="el-GR"/>
          <w14:ligatures w14:val="none"/>
        </w:rPr>
        <w:t xml:space="preserve"> από την προσωπική διαφορά που προκύπτει από τον </w:t>
      </w:r>
      <w:proofErr w:type="spellStart"/>
      <w:r w:rsidRPr="00A56FC4">
        <w:rPr>
          <w:rFonts w:ascii="Times New Roman" w:eastAsia="Times New Roman" w:hAnsi="Times New Roman" w:cs="Times New Roman"/>
          <w:kern w:val="0"/>
          <w:lang w:val="el-GR"/>
          <w14:ligatures w14:val="none"/>
        </w:rPr>
        <w:t>επανυπολογισμό</w:t>
      </w:r>
      <w:proofErr w:type="spellEnd"/>
      <w:r w:rsidRPr="00A56FC4">
        <w:rPr>
          <w:rFonts w:ascii="Times New Roman" w:eastAsia="Times New Roman" w:hAnsi="Times New Roman" w:cs="Times New Roman"/>
          <w:kern w:val="0"/>
          <w:lang w:val="el-GR"/>
          <w14:ligatures w14:val="none"/>
        </w:rPr>
        <w:t xml:space="preserve"> των συντάξεων (Ν.4387/2016)</w:t>
      </w:r>
      <w:r w:rsidR="00A56FC4">
        <w:rPr>
          <w:rFonts w:ascii="Times New Roman" w:eastAsia="Times New Roman" w:hAnsi="Times New Roman" w:cs="Times New Roman"/>
          <w:kern w:val="0"/>
          <w:lang w:val="el-GR"/>
          <w14:ligatures w14:val="none"/>
        </w:rPr>
        <w:t>.</w:t>
      </w:r>
    </w:p>
    <w:p w14:paraId="556D3350" w14:textId="7212EB1A" w:rsidR="002859EA" w:rsidRPr="00692915" w:rsidRDefault="002859EA" w:rsidP="009B5A7A">
      <w:pPr>
        <w:pStyle w:val="a6"/>
        <w:numPr>
          <w:ilvl w:val="0"/>
          <w:numId w:val="98"/>
        </w:numPr>
        <w:spacing w:after="0" w:line="240" w:lineRule="auto"/>
        <w:jc w:val="both"/>
        <w:rPr>
          <w:rFonts w:ascii="Times New Roman" w:eastAsia="Times New Roman" w:hAnsi="Times New Roman" w:cs="Times New Roman"/>
          <w:kern w:val="0"/>
          <w:lang w:val="el-GR"/>
          <w14:ligatures w14:val="none"/>
        </w:rPr>
      </w:pPr>
      <w:r w:rsidRPr="00A56FC4">
        <w:rPr>
          <w:rFonts w:ascii="Times New Roman" w:eastAsia="Times New Roman" w:hAnsi="Times New Roman" w:cs="Times New Roman"/>
          <w:kern w:val="0"/>
          <w:lang w:val="el-GR"/>
          <w14:ligatures w14:val="none"/>
        </w:rPr>
        <w:t xml:space="preserve">Επιπλέον, ζητείται </w:t>
      </w:r>
      <w:r w:rsidRPr="00A56FC4">
        <w:rPr>
          <w:rFonts w:ascii="Times New Roman" w:eastAsia="Times New Roman" w:hAnsi="Times New Roman" w:cs="Times New Roman"/>
          <w:b/>
          <w:bCs/>
          <w:kern w:val="0"/>
          <w:lang w:val="el-GR"/>
          <w14:ligatures w14:val="none"/>
        </w:rPr>
        <w:t>χορήγηση της αύξησης από 01/01/202</w:t>
      </w:r>
      <w:r w:rsidR="00935D3A" w:rsidRPr="00A56FC4">
        <w:rPr>
          <w:rFonts w:ascii="Times New Roman" w:eastAsia="Times New Roman" w:hAnsi="Times New Roman" w:cs="Times New Roman"/>
          <w:b/>
          <w:bCs/>
          <w:kern w:val="0"/>
          <w:lang w:val="el-GR"/>
          <w14:ligatures w14:val="none"/>
        </w:rPr>
        <w:t>6</w:t>
      </w:r>
      <w:r w:rsidRPr="00A56FC4">
        <w:rPr>
          <w:rFonts w:ascii="Times New Roman" w:eastAsia="Times New Roman" w:hAnsi="Times New Roman" w:cs="Times New Roman"/>
          <w:b/>
          <w:bCs/>
          <w:kern w:val="0"/>
          <w:lang w:val="el-GR"/>
          <w14:ligatures w14:val="none"/>
        </w:rPr>
        <w:t xml:space="preserve"> σε όλους</w:t>
      </w:r>
      <w:r w:rsidRPr="00A56FC4">
        <w:rPr>
          <w:rFonts w:ascii="Times New Roman" w:eastAsia="Times New Roman" w:hAnsi="Times New Roman" w:cs="Times New Roman"/>
          <w:kern w:val="0"/>
          <w:lang w:val="el-GR"/>
          <w14:ligatures w14:val="none"/>
        </w:rPr>
        <w:t>, ανεξάρτητα από προσωπική διαφορά.</w:t>
      </w:r>
    </w:p>
    <w:p w14:paraId="46D80561" w14:textId="77777777" w:rsidR="009B5A7A" w:rsidRDefault="009B5A7A" w:rsidP="009B5A7A">
      <w:pPr>
        <w:spacing w:after="0" w:line="240" w:lineRule="auto"/>
        <w:outlineLvl w:val="1"/>
        <w:rPr>
          <w:rFonts w:ascii="Times New Roman" w:eastAsia="Times New Roman" w:hAnsi="Times New Roman" w:cs="Times New Roman"/>
          <w:b/>
          <w:bCs/>
          <w:kern w:val="0"/>
          <w:lang w:val="el-GR"/>
          <w14:ligatures w14:val="none"/>
        </w:rPr>
      </w:pPr>
    </w:p>
    <w:p w14:paraId="59565B6D" w14:textId="207F1868" w:rsidR="002859EA" w:rsidRPr="00692915"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692915">
        <w:rPr>
          <w:rFonts w:ascii="Times New Roman" w:eastAsia="Times New Roman" w:hAnsi="Times New Roman" w:cs="Times New Roman"/>
          <w:b/>
          <w:bCs/>
          <w:kern w:val="0"/>
          <w:lang w:val="el-GR"/>
          <w14:ligatures w14:val="none"/>
        </w:rPr>
        <w:t>7. Αύξηση και ορθή απονομή επικουρικών συντάξεων</w:t>
      </w:r>
    </w:p>
    <w:p w14:paraId="7D08EB66" w14:textId="77777777" w:rsidR="00692915" w:rsidRDefault="002859EA" w:rsidP="009B5A7A">
      <w:p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Οι νέες επικουρικές μετά τον Ν.4387/2016 είναι δυσανάλογα μειωμένες. </w:t>
      </w:r>
    </w:p>
    <w:p w14:paraId="60FE5CDB" w14:textId="37D6F716" w:rsidR="002859EA" w:rsidRPr="002859EA" w:rsidRDefault="00692915" w:rsidP="009B5A7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Ζητείται</w:t>
      </w:r>
      <w:r w:rsidR="002859EA" w:rsidRPr="002859EA">
        <w:rPr>
          <w:rFonts w:ascii="Times New Roman" w:eastAsia="Times New Roman" w:hAnsi="Times New Roman" w:cs="Times New Roman"/>
          <w:kern w:val="0"/>
          <w14:ligatures w14:val="none"/>
        </w:rPr>
        <w:t>:</w:t>
      </w:r>
    </w:p>
    <w:p w14:paraId="193D2BDB" w14:textId="322CF13D" w:rsidR="002859EA" w:rsidRPr="002859EA" w:rsidRDefault="00692915" w:rsidP="009B5A7A">
      <w:pPr>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Υπολογισμός βάσει</w:t>
      </w:r>
      <w:r w:rsidR="002859EA" w:rsidRPr="002859EA">
        <w:rPr>
          <w:rFonts w:ascii="Times New Roman" w:eastAsia="Times New Roman" w:hAnsi="Times New Roman" w:cs="Times New Roman"/>
          <w:kern w:val="0"/>
          <w14:ligatures w14:val="none"/>
        </w:rPr>
        <w:t xml:space="preserve"> Ν.612/77,</w:t>
      </w:r>
    </w:p>
    <w:p w14:paraId="5AC8326B" w14:textId="77777777" w:rsidR="002859EA" w:rsidRPr="002859EA" w:rsidRDefault="002859EA" w:rsidP="009B5A7A">
      <w:pPr>
        <w:numPr>
          <w:ilvl w:val="0"/>
          <w:numId w:val="6"/>
        </w:num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χορήγηση επιδόματος απολύτου αναπηρίας και στην επικουρική,</w:t>
      </w:r>
    </w:p>
    <w:p w14:paraId="4D43261C" w14:textId="77777777" w:rsidR="002859EA" w:rsidRPr="002859EA" w:rsidRDefault="002859EA" w:rsidP="009B5A7A">
      <w:pPr>
        <w:numPr>
          <w:ilvl w:val="0"/>
          <w:numId w:val="6"/>
        </w:num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χορήγηση επιδόματος και στους τυφλούς συνταξιούχους ΝΑΤ,</w:t>
      </w:r>
    </w:p>
    <w:p w14:paraId="10E41EB6" w14:textId="56BAA299" w:rsidR="002859EA" w:rsidRPr="009B5A7A" w:rsidRDefault="002859EA" w:rsidP="009B5A7A">
      <w:pPr>
        <w:numPr>
          <w:ilvl w:val="0"/>
          <w:numId w:val="6"/>
        </w:num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δυνατότητα λήψης επιδόματος </w:t>
      </w:r>
      <w:r w:rsidR="00A93900" w:rsidRPr="00E83798">
        <w:rPr>
          <w:rFonts w:ascii="Times New Roman" w:eastAsia="Times New Roman" w:hAnsi="Times New Roman" w:cs="Times New Roman"/>
          <w:kern w:val="0"/>
          <w:lang w:val="el-GR"/>
          <w14:ligatures w14:val="none"/>
        </w:rPr>
        <w:t>ανικανότητας</w:t>
      </w:r>
      <w:r w:rsidR="00A93900">
        <w:rPr>
          <w:rFonts w:ascii="Times New Roman" w:eastAsia="Times New Roman" w:hAnsi="Times New Roman" w:cs="Times New Roman"/>
          <w:kern w:val="0"/>
          <w:lang w:val="el-GR"/>
          <w14:ligatures w14:val="none"/>
        </w:rPr>
        <w:t xml:space="preserve"> </w:t>
      </w:r>
      <w:r w:rsidRPr="002859EA">
        <w:rPr>
          <w:rFonts w:ascii="Times New Roman" w:eastAsia="Times New Roman" w:hAnsi="Times New Roman" w:cs="Times New Roman"/>
          <w:kern w:val="0"/>
          <w:lang w:val="el-GR"/>
          <w14:ligatures w14:val="none"/>
        </w:rPr>
        <w:t>από δημοσίους υπαλλήλους που απέκτησαν αναπηρία όρασης</w:t>
      </w:r>
      <w:r w:rsidR="00D65FD4" w:rsidRPr="00D65FD4">
        <w:rPr>
          <w:rFonts w:ascii="Times New Roman" w:eastAsia="Times New Roman" w:hAnsi="Times New Roman" w:cs="Times New Roman"/>
          <w:kern w:val="0"/>
          <w:lang w:val="el-GR"/>
          <w14:ligatures w14:val="none"/>
        </w:rPr>
        <w:t xml:space="preserve"> </w:t>
      </w:r>
      <w:r w:rsidR="00D65FD4">
        <w:rPr>
          <w:rFonts w:ascii="Times New Roman" w:eastAsia="Times New Roman" w:hAnsi="Times New Roman" w:cs="Times New Roman"/>
          <w:kern w:val="0"/>
          <w:lang w:val="el-GR"/>
          <w14:ligatures w14:val="none"/>
        </w:rPr>
        <w:t>μετά την συνταξιοδότησή τους</w:t>
      </w:r>
      <w:r w:rsidRPr="002859EA">
        <w:rPr>
          <w:rFonts w:ascii="Times New Roman" w:eastAsia="Times New Roman" w:hAnsi="Times New Roman" w:cs="Times New Roman"/>
          <w:kern w:val="0"/>
          <w:lang w:val="el-GR"/>
          <w14:ligatures w14:val="none"/>
        </w:rPr>
        <w:t>.</w:t>
      </w:r>
    </w:p>
    <w:p w14:paraId="59BA03AE" w14:textId="77777777" w:rsidR="009B5A7A" w:rsidRDefault="009B5A7A" w:rsidP="009B5A7A">
      <w:pPr>
        <w:spacing w:after="0" w:line="240" w:lineRule="auto"/>
        <w:outlineLvl w:val="1"/>
        <w:rPr>
          <w:rFonts w:ascii="Times New Roman" w:eastAsia="Times New Roman" w:hAnsi="Times New Roman" w:cs="Times New Roman"/>
          <w:b/>
          <w:bCs/>
          <w:kern w:val="0"/>
          <w:lang w:val="el-GR"/>
          <w14:ligatures w14:val="none"/>
        </w:rPr>
      </w:pPr>
    </w:p>
    <w:p w14:paraId="1A7ADFE5" w14:textId="68532B89" w:rsidR="002859EA" w:rsidRPr="009B5A7A"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9B5A7A">
        <w:rPr>
          <w:rFonts w:ascii="Times New Roman" w:eastAsia="Times New Roman" w:hAnsi="Times New Roman" w:cs="Times New Roman"/>
          <w:b/>
          <w:bCs/>
          <w:kern w:val="0"/>
          <w:lang w:val="el-GR"/>
          <w14:ligatures w14:val="none"/>
        </w:rPr>
        <w:t>8. Εξαίρεση τυφλών από τις περικοπές του Ν.4024/2011 στο εφάπαξ</w:t>
      </w:r>
    </w:p>
    <w:p w14:paraId="76EC1B5F" w14:textId="77777777" w:rsidR="002859EA" w:rsidRPr="002859EA" w:rsidRDefault="002859EA" w:rsidP="009B5A7A">
      <w:p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Αίτημα για πλήρη εξαίρεση και προτεραιότητα καταβολής.</w:t>
      </w:r>
    </w:p>
    <w:p w14:paraId="44FD28E0" w14:textId="77777777" w:rsidR="009B5A7A" w:rsidRDefault="009B5A7A" w:rsidP="009B5A7A">
      <w:pPr>
        <w:spacing w:after="0" w:line="240" w:lineRule="auto"/>
        <w:outlineLvl w:val="1"/>
        <w:rPr>
          <w:rFonts w:ascii="Times New Roman" w:eastAsia="Times New Roman" w:hAnsi="Times New Roman" w:cs="Times New Roman"/>
          <w:b/>
          <w:bCs/>
          <w:kern w:val="0"/>
          <w:lang w:val="el-GR"/>
          <w14:ligatures w14:val="none"/>
        </w:rPr>
      </w:pPr>
    </w:p>
    <w:p w14:paraId="50BB9A74" w14:textId="502C0D0A" w:rsidR="002859EA" w:rsidRPr="009B5A7A"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9B5A7A">
        <w:rPr>
          <w:rFonts w:ascii="Times New Roman" w:eastAsia="Times New Roman" w:hAnsi="Times New Roman" w:cs="Times New Roman"/>
          <w:b/>
          <w:bCs/>
          <w:kern w:val="0"/>
          <w:lang w:val="el-GR"/>
          <w14:ligatures w14:val="none"/>
        </w:rPr>
        <w:t>9. Αποκατάσταση απωλειών κατ’ επάγγελμα αγροτών</w:t>
      </w:r>
    </w:p>
    <w:p w14:paraId="48213F23" w14:textId="77777777" w:rsidR="002859EA" w:rsidRPr="009B5A7A" w:rsidRDefault="002859EA" w:rsidP="009B5A7A">
      <w:p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Μετά την ένταξη ΟΓΑ στον ΕΦΚΑ, χάθηκαν σημαντικά εισοδήματα. </w:t>
      </w:r>
      <w:r w:rsidRPr="009B5A7A">
        <w:rPr>
          <w:rFonts w:ascii="Times New Roman" w:eastAsia="Times New Roman" w:hAnsi="Times New Roman" w:cs="Times New Roman"/>
          <w:kern w:val="0"/>
          <w:lang w:val="el-GR"/>
          <w14:ligatures w14:val="none"/>
        </w:rPr>
        <w:t>Ζητείται μέριμνα επαναφοράς.</w:t>
      </w:r>
    </w:p>
    <w:p w14:paraId="48B01030" w14:textId="77777777" w:rsidR="009B5A7A" w:rsidRDefault="009B5A7A" w:rsidP="009B5A7A">
      <w:pPr>
        <w:spacing w:after="0" w:line="240" w:lineRule="auto"/>
        <w:outlineLvl w:val="1"/>
        <w:rPr>
          <w:rFonts w:ascii="Times New Roman" w:eastAsia="Times New Roman" w:hAnsi="Times New Roman" w:cs="Times New Roman"/>
          <w:b/>
          <w:bCs/>
          <w:kern w:val="0"/>
          <w:lang w:val="el-GR"/>
          <w14:ligatures w14:val="none"/>
        </w:rPr>
      </w:pPr>
    </w:p>
    <w:p w14:paraId="5115AEE9" w14:textId="3F15F6F6" w:rsidR="002859EA" w:rsidRPr="009B5A7A"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9B5A7A">
        <w:rPr>
          <w:rFonts w:ascii="Times New Roman" w:eastAsia="Times New Roman" w:hAnsi="Times New Roman" w:cs="Times New Roman"/>
          <w:b/>
          <w:bCs/>
          <w:kern w:val="0"/>
          <w:lang w:val="el-GR"/>
          <w14:ligatures w14:val="none"/>
        </w:rPr>
        <w:t>10. Προσαύξηση 20% στη σύνταξη για γονείς με τέκνο με αναπηρία</w:t>
      </w:r>
    </w:p>
    <w:p w14:paraId="47E3F7F0" w14:textId="77777777" w:rsidR="002859EA" w:rsidRPr="002859EA" w:rsidRDefault="002859EA" w:rsidP="009B5A7A">
      <w:p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Η προσαύξηση να είναι </w:t>
      </w:r>
      <w:r w:rsidRPr="002859EA">
        <w:rPr>
          <w:rFonts w:ascii="Times New Roman" w:eastAsia="Times New Roman" w:hAnsi="Times New Roman" w:cs="Times New Roman"/>
          <w:b/>
          <w:bCs/>
          <w:kern w:val="0"/>
          <w:lang w:val="el-GR"/>
          <w14:ligatures w14:val="none"/>
        </w:rPr>
        <w:t>εφ’ όρου ζωής</w:t>
      </w:r>
      <w:r w:rsidRPr="002859EA">
        <w:rPr>
          <w:rFonts w:ascii="Times New Roman" w:eastAsia="Times New Roman" w:hAnsi="Times New Roman" w:cs="Times New Roman"/>
          <w:kern w:val="0"/>
          <w:lang w:val="el-GR"/>
          <w14:ligatures w14:val="none"/>
        </w:rPr>
        <w:t>, όσο το τέκνο δεν εργάζεται.</w:t>
      </w:r>
    </w:p>
    <w:p w14:paraId="66DA9DD0" w14:textId="77777777" w:rsidR="009B5A7A" w:rsidRDefault="009B5A7A" w:rsidP="009B5A7A">
      <w:pPr>
        <w:spacing w:after="0" w:line="240" w:lineRule="auto"/>
        <w:outlineLvl w:val="1"/>
        <w:rPr>
          <w:rFonts w:ascii="Times New Roman" w:eastAsia="Times New Roman" w:hAnsi="Times New Roman" w:cs="Times New Roman"/>
          <w:b/>
          <w:bCs/>
          <w:kern w:val="0"/>
          <w:lang w:val="el-GR"/>
          <w14:ligatures w14:val="none"/>
        </w:rPr>
      </w:pPr>
    </w:p>
    <w:p w14:paraId="40EBB3F3" w14:textId="2569CC98" w:rsidR="002859EA" w:rsidRPr="009B5A7A"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9B5A7A">
        <w:rPr>
          <w:rFonts w:ascii="Times New Roman" w:eastAsia="Times New Roman" w:hAnsi="Times New Roman" w:cs="Times New Roman"/>
          <w:b/>
          <w:bCs/>
          <w:kern w:val="0"/>
          <w:lang w:val="el-GR"/>
          <w14:ligatures w14:val="none"/>
        </w:rPr>
        <w:lastRenderedPageBreak/>
        <w:t xml:space="preserve">11. Δικαιώματα τέκνων με αναπηρία στις συντάξεις </w:t>
      </w:r>
      <w:proofErr w:type="spellStart"/>
      <w:r w:rsidRPr="009B5A7A">
        <w:rPr>
          <w:rFonts w:ascii="Times New Roman" w:eastAsia="Times New Roman" w:hAnsi="Times New Roman" w:cs="Times New Roman"/>
          <w:b/>
          <w:bCs/>
          <w:kern w:val="0"/>
          <w:lang w:val="el-GR"/>
          <w14:ligatures w14:val="none"/>
        </w:rPr>
        <w:t>θανόντων</w:t>
      </w:r>
      <w:proofErr w:type="spellEnd"/>
    </w:p>
    <w:p w14:paraId="2D635921" w14:textId="77777777" w:rsidR="002859EA" w:rsidRPr="002859EA" w:rsidRDefault="002859EA" w:rsidP="009B5A7A">
      <w:pPr>
        <w:numPr>
          <w:ilvl w:val="0"/>
          <w:numId w:val="7"/>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Να δικαιούνται σύνταξη </w:t>
      </w:r>
      <w:proofErr w:type="spellStart"/>
      <w:r w:rsidRPr="002859EA">
        <w:rPr>
          <w:rFonts w:ascii="Times New Roman" w:eastAsia="Times New Roman" w:hAnsi="Times New Roman" w:cs="Times New Roman"/>
          <w:kern w:val="0"/>
          <w:lang w:val="el-GR"/>
          <w14:ligatures w14:val="none"/>
        </w:rPr>
        <w:t>θανόντος</w:t>
      </w:r>
      <w:proofErr w:type="spellEnd"/>
      <w:r w:rsidRPr="002859EA">
        <w:rPr>
          <w:rFonts w:ascii="Times New Roman" w:eastAsia="Times New Roman" w:hAnsi="Times New Roman" w:cs="Times New Roman"/>
          <w:kern w:val="0"/>
          <w:lang w:val="el-GR"/>
          <w14:ligatures w14:val="none"/>
        </w:rPr>
        <w:t xml:space="preserve"> γονέα ακόμη κι αν η τύφλωση επήλθε μετά τα 24 έτη.</w:t>
      </w:r>
    </w:p>
    <w:p w14:paraId="575F1763" w14:textId="77777777" w:rsidR="002859EA" w:rsidRDefault="002859EA" w:rsidP="009B5A7A">
      <w:pPr>
        <w:numPr>
          <w:ilvl w:val="0"/>
          <w:numId w:val="7"/>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Να λαμβάνουν τη σύνταξη όσο δεν εργάζονται και να διακόπτεται μόνο κατά την περίοδο εργασίας.</w:t>
      </w:r>
    </w:p>
    <w:p w14:paraId="1E5AF42E" w14:textId="4CB25A4A" w:rsidR="00AE464E" w:rsidRPr="009B5A7A" w:rsidRDefault="00AE464E" w:rsidP="009B5A7A">
      <w:pPr>
        <w:pStyle w:val="a6"/>
        <w:numPr>
          <w:ilvl w:val="0"/>
          <w:numId w:val="7"/>
        </w:numPr>
        <w:spacing w:after="0"/>
        <w:jc w:val="both"/>
        <w:rPr>
          <w:rFonts w:ascii="Times New Roman" w:hAnsi="Times New Roman" w:cs="Times New Roman"/>
          <w:lang w:val="el-GR"/>
        </w:rPr>
      </w:pPr>
      <w:r w:rsidRPr="009B5A7A">
        <w:rPr>
          <w:rFonts w:ascii="Times New Roman" w:hAnsi="Times New Roman" w:cs="Times New Roman"/>
          <w:bCs/>
          <w:lang w:val="el-GR"/>
        </w:rPr>
        <w:t>Να μην χορηγείται αν το ανάπηρο τέκνο λαμβάνει σύνταξη εξ ιδίου δικαιώματος.</w:t>
      </w:r>
    </w:p>
    <w:p w14:paraId="761106FB" w14:textId="0F01E369" w:rsidR="002859EA" w:rsidRPr="00C8471A" w:rsidRDefault="002859EA" w:rsidP="002859EA">
      <w:pPr>
        <w:spacing w:after="0" w:line="240" w:lineRule="auto"/>
        <w:rPr>
          <w:rFonts w:ascii="Times New Roman" w:eastAsia="Times New Roman" w:hAnsi="Times New Roman" w:cs="Times New Roman"/>
          <w:kern w:val="0"/>
          <w:lang w:val="el-GR"/>
          <w14:ligatures w14:val="none"/>
        </w:rPr>
      </w:pPr>
    </w:p>
    <w:p w14:paraId="0645B91B" w14:textId="73EB5731" w:rsidR="002859EA" w:rsidRPr="009B5A7A"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9B5A7A">
        <w:rPr>
          <w:rFonts w:ascii="Times New Roman" w:eastAsia="Times New Roman" w:hAnsi="Times New Roman" w:cs="Times New Roman"/>
          <w:b/>
          <w:bCs/>
          <w:kern w:val="0"/>
          <w:lang w:val="el-GR"/>
          <w14:ligatures w14:val="none"/>
        </w:rPr>
        <w:t>1</w:t>
      </w:r>
      <w:r w:rsidR="008C0BC3">
        <w:rPr>
          <w:rFonts w:ascii="Times New Roman" w:eastAsia="Times New Roman" w:hAnsi="Times New Roman" w:cs="Times New Roman"/>
          <w:b/>
          <w:bCs/>
          <w:kern w:val="0"/>
          <w:lang w:val="el-GR"/>
          <w14:ligatures w14:val="none"/>
        </w:rPr>
        <w:t>2</w:t>
      </w:r>
      <w:r w:rsidRPr="009B5A7A">
        <w:rPr>
          <w:rFonts w:ascii="Times New Roman" w:eastAsia="Times New Roman" w:hAnsi="Times New Roman" w:cs="Times New Roman"/>
          <w:b/>
          <w:bCs/>
          <w:kern w:val="0"/>
          <w:lang w:val="el-GR"/>
          <w14:ligatures w14:val="none"/>
        </w:rPr>
        <w:t>. Επίδομα ανασφάλιστων υπερήλικων</w:t>
      </w:r>
    </w:p>
    <w:p w14:paraId="3BDB0645" w14:textId="4C4461FE" w:rsidR="002859EA" w:rsidRPr="002859EA" w:rsidRDefault="002859EA" w:rsidP="009B5A7A">
      <w:p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Να αποδίδεται σε άτομα με αναπηρία 67%</w:t>
      </w:r>
      <w:r w:rsidR="00F00F5D">
        <w:rPr>
          <w:rFonts w:ascii="Times New Roman" w:eastAsia="Times New Roman" w:hAnsi="Times New Roman" w:cs="Times New Roman"/>
          <w:kern w:val="0"/>
          <w:lang w:val="el-GR"/>
          <w14:ligatures w14:val="none"/>
        </w:rPr>
        <w:t xml:space="preserve"> και άνω,</w:t>
      </w:r>
      <w:r w:rsidRPr="002859EA">
        <w:rPr>
          <w:rFonts w:ascii="Times New Roman" w:eastAsia="Times New Roman" w:hAnsi="Times New Roman" w:cs="Times New Roman"/>
          <w:kern w:val="0"/>
          <w:lang w:val="el-GR"/>
          <w14:ligatures w14:val="none"/>
        </w:rPr>
        <w:t xml:space="preserve"> ανεξάρτητα από λήψη αναπηρικού επιδόματος από τα ίδια ή τον/τη σύζυγο.</w:t>
      </w:r>
    </w:p>
    <w:p w14:paraId="5C8C4727" w14:textId="33E9884D" w:rsidR="002859EA" w:rsidRPr="00C8471A" w:rsidRDefault="002859EA" w:rsidP="009B5A7A">
      <w:pPr>
        <w:spacing w:after="0" w:line="240" w:lineRule="auto"/>
        <w:rPr>
          <w:rFonts w:ascii="Times New Roman" w:eastAsia="Times New Roman" w:hAnsi="Times New Roman" w:cs="Times New Roman"/>
          <w:kern w:val="0"/>
          <w:lang w:val="el-GR"/>
          <w14:ligatures w14:val="none"/>
        </w:rPr>
      </w:pPr>
    </w:p>
    <w:p w14:paraId="0C9284F4" w14:textId="231B982F" w:rsidR="002859EA" w:rsidRPr="009B5A7A"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9B5A7A">
        <w:rPr>
          <w:rFonts w:ascii="Times New Roman" w:eastAsia="Times New Roman" w:hAnsi="Times New Roman" w:cs="Times New Roman"/>
          <w:b/>
          <w:bCs/>
          <w:kern w:val="0"/>
          <w:lang w:val="el-GR"/>
          <w14:ligatures w14:val="none"/>
        </w:rPr>
        <w:t>1</w:t>
      </w:r>
      <w:r w:rsidR="008C0BC3">
        <w:rPr>
          <w:rFonts w:ascii="Times New Roman" w:eastAsia="Times New Roman" w:hAnsi="Times New Roman" w:cs="Times New Roman"/>
          <w:b/>
          <w:bCs/>
          <w:kern w:val="0"/>
          <w:lang w:val="el-GR"/>
          <w14:ligatures w14:val="none"/>
        </w:rPr>
        <w:t>3</w:t>
      </w:r>
      <w:r w:rsidRPr="009B5A7A">
        <w:rPr>
          <w:rFonts w:ascii="Times New Roman" w:eastAsia="Times New Roman" w:hAnsi="Times New Roman" w:cs="Times New Roman"/>
          <w:b/>
          <w:bCs/>
          <w:kern w:val="0"/>
          <w:lang w:val="el-GR"/>
          <w14:ligatures w14:val="none"/>
        </w:rPr>
        <w:t>. Αναδρομικά ΕΟΠΥΥ βάσει Ν.4670/2020</w:t>
      </w:r>
    </w:p>
    <w:p w14:paraId="12496655" w14:textId="5CC41B8B" w:rsidR="00F00F5D" w:rsidRPr="009B5A7A" w:rsidRDefault="00F00F5D" w:rsidP="009B5A7A">
      <w:pPr>
        <w:spacing w:after="0" w:line="240" w:lineRule="auto"/>
        <w:jc w:val="both"/>
        <w:rPr>
          <w:rFonts w:ascii="Times New Roman" w:hAnsi="Times New Roman" w:cs="Times New Roman"/>
          <w:lang w:val="el-GR"/>
        </w:rPr>
      </w:pPr>
      <w:r w:rsidRPr="009B5A7A">
        <w:rPr>
          <w:rFonts w:ascii="Times New Roman" w:hAnsi="Times New Roman" w:cs="Times New Roman"/>
          <w:bCs/>
          <w:lang w:val="el-GR"/>
        </w:rPr>
        <w:t xml:space="preserve">Σύμφωνα με το </w:t>
      </w:r>
      <w:proofErr w:type="spellStart"/>
      <w:r w:rsidRPr="009B5A7A">
        <w:rPr>
          <w:rFonts w:ascii="Times New Roman" w:hAnsi="Times New Roman" w:cs="Times New Roman"/>
          <w:bCs/>
          <w:lang w:val="el-GR"/>
        </w:rPr>
        <w:t>αρ</w:t>
      </w:r>
      <w:proofErr w:type="spellEnd"/>
      <w:r w:rsidRPr="009B5A7A">
        <w:rPr>
          <w:rFonts w:ascii="Times New Roman" w:hAnsi="Times New Roman" w:cs="Times New Roman"/>
          <w:bCs/>
          <w:lang w:val="el-GR"/>
        </w:rPr>
        <w:t xml:space="preserve">. 44 του ν. 4670/2020: «Για τους δικαιούχους σύνταξης που συγχρόνως λαμβάνουν </w:t>
      </w:r>
      <w:proofErr w:type="spellStart"/>
      <w:r w:rsidRPr="009B5A7A">
        <w:rPr>
          <w:rFonts w:ascii="Times New Roman" w:hAnsi="Times New Roman" w:cs="Times New Roman"/>
          <w:bCs/>
          <w:lang w:val="el-GR"/>
        </w:rPr>
        <w:t>εξωιδρυματικό</w:t>
      </w:r>
      <w:proofErr w:type="spellEnd"/>
      <w:r w:rsidRPr="009B5A7A">
        <w:rPr>
          <w:rFonts w:ascii="Times New Roman" w:hAnsi="Times New Roman" w:cs="Times New Roman"/>
          <w:bCs/>
          <w:lang w:val="el-GR"/>
        </w:rPr>
        <w:t xml:space="preserve"> επίδομα, ή απολύτου αναπηρίας ή τυφλότητας δεν υπολογίζεται εισφορά υπέρ υγειονομικής περίθαλψης επί των ανωτέρω επιδομάτων». Η συγκεκριμένη διάταξη άρχισε να εφαρμόζεται από τον </w:t>
      </w:r>
      <w:r w:rsidRPr="009B5A7A">
        <w:rPr>
          <w:rFonts w:ascii="Times New Roman" w:hAnsi="Times New Roman" w:cs="Times New Roman"/>
          <w:bCs/>
        </w:rPr>
        <w:t>e</w:t>
      </w:r>
      <w:r w:rsidRPr="009B5A7A">
        <w:rPr>
          <w:rFonts w:ascii="Times New Roman" w:hAnsi="Times New Roman" w:cs="Times New Roman"/>
          <w:bCs/>
          <w:lang w:val="el-GR"/>
        </w:rPr>
        <w:t xml:space="preserve">-ΕΦΚΑ τον Οκτώβριο του 2021 και τα </w:t>
      </w:r>
      <w:proofErr w:type="spellStart"/>
      <w:r w:rsidRPr="009B5A7A">
        <w:rPr>
          <w:rFonts w:ascii="Times New Roman" w:hAnsi="Times New Roman" w:cs="Times New Roman"/>
          <w:bCs/>
          <w:lang w:val="el-GR"/>
        </w:rPr>
        <w:t>αχρεωστήτως</w:t>
      </w:r>
      <w:proofErr w:type="spellEnd"/>
      <w:r w:rsidRPr="009B5A7A">
        <w:rPr>
          <w:rFonts w:ascii="Times New Roman" w:hAnsi="Times New Roman" w:cs="Times New Roman"/>
          <w:bCs/>
          <w:lang w:val="el-GR"/>
        </w:rPr>
        <w:t xml:space="preserve"> καταβληθέντα από τις συντάξεις των τυφλών συνταξιούχων στους περισσότερους </w:t>
      </w:r>
      <w:proofErr w:type="spellStart"/>
      <w:r w:rsidRPr="009B5A7A">
        <w:rPr>
          <w:rFonts w:ascii="Times New Roman" w:hAnsi="Times New Roman" w:cs="Times New Roman"/>
          <w:bCs/>
          <w:lang w:val="el-GR"/>
        </w:rPr>
        <w:t>κατεβλήθησαν</w:t>
      </w:r>
      <w:proofErr w:type="spellEnd"/>
      <w:r w:rsidRPr="009B5A7A">
        <w:rPr>
          <w:rFonts w:ascii="Times New Roman" w:hAnsi="Times New Roman" w:cs="Times New Roman"/>
          <w:bCs/>
          <w:lang w:val="el-GR"/>
        </w:rPr>
        <w:t xml:space="preserve"> αναδρομικά τον Ιούλιο του 2022. Ωστόσο, μεγάλη μερίδα των τυφλών συνταξιούχων δεν έχουν λάβει ποτέ τα ως άνω αναδρομικά πάρα τις επανειλημμένες οχλήσεις των ενδιαφερομένων και των φορέων μας.</w:t>
      </w:r>
    </w:p>
    <w:p w14:paraId="52C905DB" w14:textId="4D837C60" w:rsidR="002859EA" w:rsidRPr="00C8471A" w:rsidRDefault="002859EA" w:rsidP="009B5A7A">
      <w:pPr>
        <w:spacing w:after="0" w:line="240" w:lineRule="auto"/>
        <w:rPr>
          <w:rFonts w:ascii="Times New Roman" w:eastAsia="Times New Roman" w:hAnsi="Times New Roman" w:cs="Times New Roman"/>
          <w:kern w:val="0"/>
          <w:lang w:val="el-GR"/>
          <w14:ligatures w14:val="none"/>
        </w:rPr>
      </w:pPr>
    </w:p>
    <w:p w14:paraId="04F27236" w14:textId="39165D5E" w:rsidR="002859EA" w:rsidRPr="009B5A7A"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9B5A7A">
        <w:rPr>
          <w:rFonts w:ascii="Times New Roman" w:eastAsia="Times New Roman" w:hAnsi="Times New Roman" w:cs="Times New Roman"/>
          <w:b/>
          <w:bCs/>
          <w:kern w:val="0"/>
          <w:lang w:val="el-GR"/>
          <w14:ligatures w14:val="none"/>
        </w:rPr>
        <w:t>1</w:t>
      </w:r>
      <w:r w:rsidR="008C0BC3">
        <w:rPr>
          <w:rFonts w:ascii="Times New Roman" w:eastAsia="Times New Roman" w:hAnsi="Times New Roman" w:cs="Times New Roman"/>
          <w:b/>
          <w:bCs/>
          <w:kern w:val="0"/>
          <w:lang w:val="el-GR"/>
          <w14:ligatures w14:val="none"/>
        </w:rPr>
        <w:t>4</w:t>
      </w:r>
      <w:r w:rsidRPr="009B5A7A">
        <w:rPr>
          <w:rFonts w:ascii="Times New Roman" w:eastAsia="Times New Roman" w:hAnsi="Times New Roman" w:cs="Times New Roman"/>
          <w:b/>
          <w:bCs/>
          <w:kern w:val="0"/>
          <w:lang w:val="el-GR"/>
          <w14:ligatures w14:val="none"/>
        </w:rPr>
        <w:t>. Αδικία στις επικουρικές συντάξεις πρώην υπαλλήλων Εθνικής Τράπεζας</w:t>
      </w:r>
    </w:p>
    <w:p w14:paraId="76C145D4" w14:textId="2817D8B2" w:rsidR="002859EA" w:rsidRPr="00A5033B" w:rsidRDefault="00F00F5D" w:rsidP="00A5033B">
      <w:pPr>
        <w:spacing w:after="0" w:line="240" w:lineRule="auto"/>
        <w:jc w:val="both"/>
        <w:rPr>
          <w:rFonts w:ascii="Times New Roman" w:eastAsia="Times New Roman" w:hAnsi="Times New Roman" w:cs="Times New Roman"/>
          <w:kern w:val="0"/>
          <w:lang w:val="el-GR"/>
          <w14:ligatures w14:val="none"/>
        </w:rPr>
      </w:pPr>
      <w:r w:rsidRPr="00A5033B">
        <w:rPr>
          <w:rFonts w:ascii="Times New Roman" w:hAnsi="Times New Roman" w:cs="Times New Roman"/>
          <w:bCs/>
          <w:lang w:val="el-GR"/>
        </w:rPr>
        <w:t>Από τον Φεβρουάριο του 2023 και εντεύθεν τυφλοί συνταξιούχοι πρώην εργαζόμενοι Εθνικής Τραπέζης δεν λαμβάνουν στην επικουρική τους σύνταξή το επίδομα απολύτου αναπηρίας, το οποίο ελάμβαναν αδιαλείπτως από της συνταξιοδοτήσεώς τους και μέχρι τότε ως συνταξιούχοι του Ν.612/77 και του Ν.3232/04.</w:t>
      </w:r>
      <w:r w:rsidRPr="00A5033B">
        <w:rPr>
          <w:rFonts w:ascii="Times New Roman" w:hAnsi="Times New Roman" w:cs="Times New Roman"/>
          <w:lang w:val="el-GR"/>
        </w:rPr>
        <w:t xml:space="preserve"> Κ</w:t>
      </w:r>
      <w:r w:rsidRPr="00A5033B">
        <w:rPr>
          <w:rFonts w:ascii="Times New Roman" w:hAnsi="Times New Roman" w:cs="Times New Roman"/>
          <w:bCs/>
          <w:lang w:val="el-GR"/>
        </w:rPr>
        <w:t xml:space="preserve">ρίνεται επιβεβλημένη η άμεση αποκατάσταση της αδικίας στις επικουρικές συντάξεις των συναδέλφων πρώην υπαλλήλων Εθνικής Τραπέζης. Οι εν λόγω συνάδελφοι υφίστανται μια νέα μείωση στις αποδοχές τους λόγω του </w:t>
      </w:r>
      <w:proofErr w:type="spellStart"/>
      <w:r w:rsidRPr="00A5033B">
        <w:rPr>
          <w:rFonts w:ascii="Times New Roman" w:hAnsi="Times New Roman" w:cs="Times New Roman"/>
          <w:bCs/>
          <w:lang w:val="el-GR"/>
        </w:rPr>
        <w:t>επανυπολογισμού</w:t>
      </w:r>
      <w:proofErr w:type="spellEnd"/>
      <w:r w:rsidRPr="00A5033B">
        <w:rPr>
          <w:rFonts w:ascii="Times New Roman" w:hAnsi="Times New Roman" w:cs="Times New Roman"/>
          <w:bCs/>
          <w:lang w:val="el-GR"/>
        </w:rPr>
        <w:t xml:space="preserve"> των συντάξεών τους.</w:t>
      </w:r>
    </w:p>
    <w:p w14:paraId="0E2CC19E" w14:textId="77777777" w:rsidR="00A5033B" w:rsidRPr="00A5033B" w:rsidRDefault="00A5033B" w:rsidP="009B5A7A">
      <w:pPr>
        <w:spacing w:after="0" w:line="240" w:lineRule="auto"/>
        <w:rPr>
          <w:rFonts w:ascii="Times New Roman" w:eastAsia="Times New Roman" w:hAnsi="Times New Roman" w:cs="Times New Roman"/>
          <w:kern w:val="0"/>
          <w:lang w:val="el-GR"/>
          <w14:ligatures w14:val="none"/>
        </w:rPr>
      </w:pPr>
    </w:p>
    <w:p w14:paraId="6FA0BE03" w14:textId="2A5A62D8" w:rsidR="002859EA" w:rsidRPr="00A5033B"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A5033B">
        <w:rPr>
          <w:rFonts w:ascii="Times New Roman" w:eastAsia="Times New Roman" w:hAnsi="Times New Roman" w:cs="Times New Roman"/>
          <w:b/>
          <w:bCs/>
          <w:kern w:val="0"/>
          <w:lang w:val="el-GR"/>
          <w14:ligatures w14:val="none"/>
        </w:rPr>
        <w:t>1</w:t>
      </w:r>
      <w:r w:rsidR="008C0BC3">
        <w:rPr>
          <w:rFonts w:ascii="Times New Roman" w:eastAsia="Times New Roman" w:hAnsi="Times New Roman" w:cs="Times New Roman"/>
          <w:b/>
          <w:bCs/>
          <w:kern w:val="0"/>
          <w:lang w:val="el-GR"/>
          <w14:ligatures w14:val="none"/>
        </w:rPr>
        <w:t>5</w:t>
      </w:r>
      <w:r w:rsidRPr="00A5033B">
        <w:rPr>
          <w:rFonts w:ascii="Times New Roman" w:eastAsia="Times New Roman" w:hAnsi="Times New Roman" w:cs="Times New Roman"/>
          <w:b/>
          <w:bCs/>
          <w:kern w:val="0"/>
          <w:lang w:val="el-GR"/>
          <w14:ligatures w14:val="none"/>
        </w:rPr>
        <w:t>. Διατήρηση επιδόματος ΟΠΕΚΑ σε περιστασιακά εργαζόμενους</w:t>
      </w:r>
    </w:p>
    <w:p w14:paraId="04A67DCB" w14:textId="77777777" w:rsidR="002859EA" w:rsidRPr="002859EA" w:rsidRDefault="002859EA" w:rsidP="00A5033B">
      <w:p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Οι άνεργοι τυφλοί που εργάζονται περιστασιακά να μην εντάσσονται στην κατηγορία «εργαζόμενοι–συνταξιούχοι» και να διατηρούν το σύνολο του επιδόματος.</w:t>
      </w:r>
    </w:p>
    <w:p w14:paraId="02347C3D" w14:textId="28F807FE" w:rsidR="002859EA" w:rsidRPr="00C8471A" w:rsidRDefault="002859EA" w:rsidP="009B5A7A">
      <w:pPr>
        <w:spacing w:after="0" w:line="240" w:lineRule="auto"/>
        <w:rPr>
          <w:rFonts w:ascii="Times New Roman" w:eastAsia="Times New Roman" w:hAnsi="Times New Roman" w:cs="Times New Roman"/>
          <w:kern w:val="0"/>
          <w:lang w:val="el-GR"/>
          <w14:ligatures w14:val="none"/>
        </w:rPr>
      </w:pPr>
    </w:p>
    <w:p w14:paraId="328ED912" w14:textId="4838889D" w:rsidR="002859EA" w:rsidRPr="00A5033B" w:rsidRDefault="002859EA" w:rsidP="009B5A7A">
      <w:pPr>
        <w:spacing w:after="0" w:line="240" w:lineRule="auto"/>
        <w:outlineLvl w:val="1"/>
        <w:rPr>
          <w:rFonts w:ascii="Times New Roman" w:eastAsia="Times New Roman" w:hAnsi="Times New Roman" w:cs="Times New Roman"/>
          <w:b/>
          <w:bCs/>
          <w:kern w:val="0"/>
          <w:lang w:val="el-GR"/>
          <w14:ligatures w14:val="none"/>
        </w:rPr>
      </w:pPr>
      <w:r w:rsidRPr="00A5033B">
        <w:rPr>
          <w:rFonts w:ascii="Times New Roman" w:eastAsia="Times New Roman" w:hAnsi="Times New Roman" w:cs="Times New Roman"/>
          <w:b/>
          <w:bCs/>
          <w:kern w:val="0"/>
          <w:lang w:val="el-GR"/>
          <w14:ligatures w14:val="none"/>
        </w:rPr>
        <w:t>1</w:t>
      </w:r>
      <w:r w:rsidR="008C0BC3">
        <w:rPr>
          <w:rFonts w:ascii="Times New Roman" w:eastAsia="Times New Roman" w:hAnsi="Times New Roman" w:cs="Times New Roman"/>
          <w:b/>
          <w:bCs/>
          <w:kern w:val="0"/>
          <w:lang w:val="el-GR"/>
          <w14:ligatures w14:val="none"/>
        </w:rPr>
        <w:t>6</w:t>
      </w:r>
      <w:r w:rsidRPr="00A5033B">
        <w:rPr>
          <w:rFonts w:ascii="Times New Roman" w:eastAsia="Times New Roman" w:hAnsi="Times New Roman" w:cs="Times New Roman"/>
          <w:b/>
          <w:bCs/>
          <w:kern w:val="0"/>
          <w:lang w:val="el-GR"/>
          <w14:ligatures w14:val="none"/>
        </w:rPr>
        <w:t>. Βελτιώσεις στη λειτουργία των ΚΕΠΑ</w:t>
      </w:r>
    </w:p>
    <w:p w14:paraId="2D2A6820" w14:textId="77777777" w:rsidR="002859EA" w:rsidRPr="002859EA" w:rsidRDefault="002859EA" w:rsidP="009B5A7A">
      <w:pPr>
        <w:spacing w:after="0" w:line="240" w:lineRule="auto"/>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Ζητούνται:</w:t>
      </w:r>
    </w:p>
    <w:p w14:paraId="4EE96346" w14:textId="77777777" w:rsidR="002859EA" w:rsidRPr="002859EA" w:rsidRDefault="002859EA" w:rsidP="00940DCB">
      <w:pPr>
        <w:numPr>
          <w:ilvl w:val="0"/>
          <w:numId w:val="99"/>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Πλήρης προσβασιμότητα κτιρίων &amp; ενημερωτικής σήμανσης (</w:t>
      </w:r>
      <w:r w:rsidRPr="002859EA">
        <w:rPr>
          <w:rFonts w:ascii="Times New Roman" w:eastAsia="Times New Roman" w:hAnsi="Times New Roman" w:cs="Times New Roman"/>
          <w:kern w:val="0"/>
          <w14:ligatures w14:val="none"/>
        </w:rPr>
        <w:t>Braille</w:t>
      </w:r>
      <w:r w:rsidRPr="002859EA">
        <w:rPr>
          <w:rFonts w:ascii="Times New Roman" w:eastAsia="Times New Roman" w:hAnsi="Times New Roman" w:cs="Times New Roman"/>
          <w:kern w:val="0"/>
          <w:lang w:val="el-GR"/>
          <w14:ligatures w14:val="none"/>
        </w:rPr>
        <w:t>, οδηγοί όδευσης, μεγαλογράμματη γραφή).</w:t>
      </w:r>
    </w:p>
    <w:p w14:paraId="6A92517D" w14:textId="77777777" w:rsidR="002859EA" w:rsidRPr="002859EA" w:rsidRDefault="002859EA" w:rsidP="00940DCB">
      <w:pPr>
        <w:numPr>
          <w:ilvl w:val="0"/>
          <w:numId w:val="99"/>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Εκπαίδευση προσωπικού στις τεχνικές συνοδείας τυφλών.</w:t>
      </w:r>
    </w:p>
    <w:p w14:paraId="0A4D192E" w14:textId="77777777" w:rsidR="002859EA" w:rsidRPr="002859EA" w:rsidRDefault="002859EA" w:rsidP="00940DCB">
      <w:pPr>
        <w:numPr>
          <w:ilvl w:val="0"/>
          <w:numId w:val="99"/>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Υποχρεωτική συμπλήρωση όλων των πεδίων στην απόφαση πιστοποίησης.</w:t>
      </w:r>
    </w:p>
    <w:p w14:paraId="4ACBBB59" w14:textId="01872D7B" w:rsidR="002859EA" w:rsidRPr="002859EA" w:rsidRDefault="002859EA" w:rsidP="00940DCB">
      <w:pPr>
        <w:numPr>
          <w:ilvl w:val="0"/>
          <w:numId w:val="99"/>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Ρητή αναφορά «χρήζουν συμπαράστασης» σε άτομα με αναπηρία όρασης 80%</w:t>
      </w:r>
      <w:r w:rsidR="00E21FE1">
        <w:rPr>
          <w:rFonts w:ascii="Times New Roman" w:eastAsia="Times New Roman" w:hAnsi="Times New Roman" w:cs="Times New Roman"/>
          <w:kern w:val="0"/>
          <w:lang w:val="el-GR"/>
          <w14:ligatures w14:val="none"/>
        </w:rPr>
        <w:t xml:space="preserve"> και άνω</w:t>
      </w:r>
      <w:r w:rsidRPr="002859EA">
        <w:rPr>
          <w:rFonts w:ascii="Times New Roman" w:eastAsia="Times New Roman" w:hAnsi="Times New Roman" w:cs="Times New Roman"/>
          <w:kern w:val="0"/>
          <w:lang w:val="el-GR"/>
          <w14:ligatures w14:val="none"/>
        </w:rPr>
        <w:t>.</w:t>
      </w:r>
    </w:p>
    <w:p w14:paraId="04DF23AC" w14:textId="55765EE3" w:rsidR="002859EA" w:rsidRPr="002859EA" w:rsidRDefault="002859EA" w:rsidP="00940DCB">
      <w:pPr>
        <w:numPr>
          <w:ilvl w:val="0"/>
          <w:numId w:val="99"/>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Εφαρμογή του ΕΠΠΠΑ &amp; της ΥΑ </w:t>
      </w:r>
      <w:r w:rsidR="00E21FE1" w:rsidRPr="00E21FE1">
        <w:rPr>
          <w:bCs/>
          <w:lang w:val="el-GR"/>
        </w:rPr>
        <w:t>Φ80100/24283/10-03-2022</w:t>
      </w:r>
      <w:r w:rsidRPr="002859EA">
        <w:rPr>
          <w:rFonts w:ascii="Times New Roman" w:eastAsia="Times New Roman" w:hAnsi="Times New Roman" w:cs="Times New Roman"/>
          <w:kern w:val="0"/>
          <w:lang w:val="el-GR"/>
          <w14:ligatures w14:val="none"/>
        </w:rPr>
        <w:t xml:space="preserve"> για εφ’ όρου ζωής πιστοποίηση μη αναστρέψιμων παθήσεων.</w:t>
      </w:r>
    </w:p>
    <w:p w14:paraId="7F6824E5" w14:textId="77777777" w:rsidR="002859EA" w:rsidRPr="002859EA" w:rsidRDefault="002859EA" w:rsidP="00940DCB">
      <w:pPr>
        <w:numPr>
          <w:ilvl w:val="0"/>
          <w:numId w:val="99"/>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Υποχρεωτική συμμετοχή οφθαλμιάτρου στην επιτροπή.</w:t>
      </w:r>
    </w:p>
    <w:p w14:paraId="595C53DC" w14:textId="78BC8F98" w:rsidR="002859EA" w:rsidRPr="002859EA" w:rsidRDefault="002859EA" w:rsidP="00940DCB">
      <w:pPr>
        <w:numPr>
          <w:ilvl w:val="0"/>
          <w:numId w:val="99"/>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Κατάργηση του</w:t>
      </w:r>
      <w:r w:rsidR="00325880">
        <w:rPr>
          <w:rFonts w:ascii="Times New Roman" w:eastAsia="Times New Roman" w:hAnsi="Times New Roman" w:cs="Times New Roman"/>
          <w:kern w:val="0"/>
          <w:lang w:val="el-GR"/>
          <w14:ligatures w14:val="none"/>
        </w:rPr>
        <w:t xml:space="preserve"> αναχρονιστικού</w:t>
      </w:r>
      <w:r w:rsidRPr="002859EA">
        <w:rPr>
          <w:rFonts w:ascii="Times New Roman" w:eastAsia="Times New Roman" w:hAnsi="Times New Roman" w:cs="Times New Roman"/>
          <w:kern w:val="0"/>
          <w:lang w:val="el-GR"/>
          <w14:ligatures w14:val="none"/>
        </w:rPr>
        <w:t xml:space="preserve"> όρου «ανίκανος για κάθε βιοποριστικό επάγγελμα».</w:t>
      </w:r>
    </w:p>
    <w:p w14:paraId="460A03B3" w14:textId="77777777" w:rsidR="002859EA" w:rsidRPr="002859EA" w:rsidRDefault="002859EA" w:rsidP="00940DCB">
      <w:pPr>
        <w:numPr>
          <w:ilvl w:val="0"/>
          <w:numId w:val="99"/>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Ενίσχυση προσωπικού για έγκαιρη εξέταση κατ’ </w:t>
      </w:r>
      <w:proofErr w:type="spellStart"/>
      <w:r w:rsidRPr="002859EA">
        <w:rPr>
          <w:rFonts w:ascii="Times New Roman" w:eastAsia="Times New Roman" w:hAnsi="Times New Roman" w:cs="Times New Roman"/>
          <w:kern w:val="0"/>
          <w:lang w:val="el-GR"/>
          <w14:ligatures w14:val="none"/>
        </w:rPr>
        <w:t>οίκον</w:t>
      </w:r>
      <w:proofErr w:type="spellEnd"/>
      <w:r w:rsidRPr="002859EA">
        <w:rPr>
          <w:rFonts w:ascii="Times New Roman" w:eastAsia="Times New Roman" w:hAnsi="Times New Roman" w:cs="Times New Roman"/>
          <w:kern w:val="0"/>
          <w:lang w:val="el-GR"/>
          <w14:ligatures w14:val="none"/>
        </w:rPr>
        <w:t xml:space="preserve"> και κρατουμένων.</w:t>
      </w:r>
    </w:p>
    <w:p w14:paraId="093CCFA2" w14:textId="7F7453E3" w:rsidR="002859EA" w:rsidRPr="002859EA" w:rsidRDefault="002859EA" w:rsidP="00940DCB">
      <w:pPr>
        <w:numPr>
          <w:ilvl w:val="0"/>
          <w:numId w:val="99"/>
        </w:num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lastRenderedPageBreak/>
        <w:t xml:space="preserve">Αναγραφή ποσοστού αναπηρίας στην άυλη </w:t>
      </w:r>
      <w:proofErr w:type="spellStart"/>
      <w:r w:rsidRPr="002859EA">
        <w:rPr>
          <w:rFonts w:ascii="Times New Roman" w:eastAsia="Times New Roman" w:hAnsi="Times New Roman" w:cs="Times New Roman"/>
          <w:kern w:val="0"/>
          <w:lang w:val="el-GR"/>
          <w14:ligatures w14:val="none"/>
        </w:rPr>
        <w:t>συνταγογράφηση</w:t>
      </w:r>
      <w:proofErr w:type="spellEnd"/>
      <w:r w:rsidRPr="002859EA">
        <w:rPr>
          <w:rFonts w:ascii="Times New Roman" w:eastAsia="Times New Roman" w:hAnsi="Times New Roman" w:cs="Times New Roman"/>
          <w:kern w:val="0"/>
          <w:lang w:val="el-GR"/>
          <w14:ligatures w14:val="none"/>
        </w:rPr>
        <w:t xml:space="preserve"> για όσους έχουν 80%</w:t>
      </w:r>
      <w:r w:rsidR="00E21FE1">
        <w:rPr>
          <w:rFonts w:ascii="Times New Roman" w:eastAsia="Times New Roman" w:hAnsi="Times New Roman" w:cs="Times New Roman"/>
          <w:kern w:val="0"/>
          <w:lang w:val="el-GR"/>
          <w14:ligatures w14:val="none"/>
        </w:rPr>
        <w:t xml:space="preserve"> και άνω</w:t>
      </w:r>
      <w:r w:rsidRPr="002859EA">
        <w:rPr>
          <w:rFonts w:ascii="Times New Roman" w:eastAsia="Times New Roman" w:hAnsi="Times New Roman" w:cs="Times New Roman"/>
          <w:kern w:val="0"/>
          <w:lang w:val="el-GR"/>
          <w14:ligatures w14:val="none"/>
        </w:rPr>
        <w:t>, ώστε να μη χρειάζεται κάθε φορά έντυπο πιστοποιητικό.</w:t>
      </w:r>
    </w:p>
    <w:p w14:paraId="7C29C597" w14:textId="77777777" w:rsidR="0099378B" w:rsidRDefault="0099378B" w:rsidP="002859E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l-GR"/>
          <w14:ligatures w14:val="none"/>
        </w:rPr>
      </w:pPr>
    </w:p>
    <w:p w14:paraId="0966194A" w14:textId="73721F5A" w:rsidR="002859EA" w:rsidRPr="00493C63" w:rsidRDefault="002859EA" w:rsidP="002859E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l-GR"/>
          <w14:ligatures w14:val="none"/>
        </w:rPr>
      </w:pPr>
      <w:r w:rsidRPr="00493C63">
        <w:rPr>
          <w:rFonts w:ascii="Times New Roman" w:eastAsia="Times New Roman" w:hAnsi="Times New Roman" w:cs="Times New Roman"/>
          <w:b/>
          <w:bCs/>
          <w:kern w:val="36"/>
          <w:sz w:val="28"/>
          <w:szCs w:val="28"/>
          <w:u w:val="single"/>
          <w:lang w:val="el-GR"/>
          <w14:ligatures w14:val="none"/>
        </w:rPr>
        <w:t>Θέματα Υπουργείου Κοινωνικής Συνοχής και Οικογένειας</w:t>
      </w:r>
    </w:p>
    <w:p w14:paraId="2CE4DA6A" w14:textId="56B24FDB" w:rsidR="002859EA" w:rsidRPr="007F11E0" w:rsidRDefault="002859EA" w:rsidP="007F11E0">
      <w:pPr>
        <w:spacing w:after="0" w:line="240" w:lineRule="auto"/>
        <w:jc w:val="both"/>
        <w:outlineLvl w:val="1"/>
        <w:rPr>
          <w:rFonts w:ascii="Times New Roman" w:eastAsia="Times New Roman" w:hAnsi="Times New Roman" w:cs="Times New Roman"/>
          <w:b/>
          <w:bCs/>
          <w:kern w:val="0"/>
          <w:lang w:val="el-GR"/>
          <w14:ligatures w14:val="none"/>
        </w:rPr>
      </w:pPr>
      <w:r w:rsidRPr="007F11E0">
        <w:rPr>
          <w:rFonts w:ascii="Times New Roman" w:eastAsia="Times New Roman" w:hAnsi="Times New Roman" w:cs="Times New Roman"/>
          <w:b/>
          <w:bCs/>
          <w:kern w:val="0"/>
          <w:lang w:val="el-GR"/>
          <w14:ligatures w14:val="none"/>
        </w:rPr>
        <w:t>1. Άμεση έναρξη Προγράμματος Εκπαίδευσης Εκπαιδευτών Κινητικότητας</w:t>
      </w:r>
      <w:r w:rsidR="00B93CF8" w:rsidRPr="007F11E0">
        <w:rPr>
          <w:rFonts w:ascii="Times New Roman" w:eastAsia="Times New Roman" w:hAnsi="Times New Roman" w:cs="Times New Roman"/>
          <w:b/>
          <w:bCs/>
          <w:kern w:val="0"/>
          <w:lang w:val="el-GR"/>
          <w14:ligatures w14:val="none"/>
        </w:rPr>
        <w:t>,</w:t>
      </w:r>
      <w:r w:rsidRPr="007F11E0">
        <w:rPr>
          <w:rFonts w:ascii="Times New Roman" w:eastAsia="Times New Roman" w:hAnsi="Times New Roman" w:cs="Times New Roman"/>
          <w:b/>
          <w:bCs/>
          <w:kern w:val="0"/>
          <w:lang w:val="el-GR"/>
          <w14:ligatures w14:val="none"/>
        </w:rPr>
        <w:t xml:space="preserve"> Προσανατολισμού</w:t>
      </w:r>
      <w:r w:rsidR="00B93CF8" w:rsidRPr="007F11E0">
        <w:rPr>
          <w:rFonts w:ascii="Times New Roman" w:eastAsia="Times New Roman" w:hAnsi="Times New Roman" w:cs="Times New Roman"/>
          <w:b/>
          <w:bCs/>
          <w:kern w:val="0"/>
          <w:lang w:val="el-GR"/>
          <w14:ligatures w14:val="none"/>
        </w:rPr>
        <w:t xml:space="preserve"> και Δεξιοτήτων Καθημερινής Διαβίωσης</w:t>
      </w:r>
    </w:p>
    <w:p w14:paraId="629BE6A1" w14:textId="225EAD5A" w:rsidR="002859EA" w:rsidRPr="002859EA" w:rsidRDefault="002859EA" w:rsidP="007F11E0">
      <w:p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Επιβάλλεται η άμεση υλοποίηση του προγράμματος εκπαίδευσης εκπαιδευτών Κινητικότητας, Προσανατολισμού και Δεξιοτήτων Καθημερινής Διαβίωσης, καθώς στη χώρα υπάρχουν μόλις </w:t>
      </w:r>
      <w:r w:rsidRPr="007F11E0">
        <w:rPr>
          <w:rFonts w:ascii="Times New Roman" w:eastAsia="Times New Roman" w:hAnsi="Times New Roman" w:cs="Times New Roman"/>
          <w:b/>
          <w:bCs/>
          <w:kern w:val="0"/>
          <w:lang w:val="el-GR"/>
          <w14:ligatures w14:val="none"/>
        </w:rPr>
        <w:t>8 ειδικοί</w:t>
      </w:r>
      <w:r w:rsidRPr="002859EA">
        <w:rPr>
          <w:rFonts w:ascii="Times New Roman" w:eastAsia="Times New Roman" w:hAnsi="Times New Roman" w:cs="Times New Roman"/>
          <w:kern w:val="0"/>
          <w:lang w:val="el-GR"/>
          <w14:ligatures w14:val="none"/>
        </w:rPr>
        <w:t xml:space="preserve"> για να καλύψουν τις ανάγκες μαθητών, φοιτητών, εργαζομένων, </w:t>
      </w:r>
      <w:proofErr w:type="spellStart"/>
      <w:r w:rsidRPr="002859EA">
        <w:rPr>
          <w:rFonts w:ascii="Times New Roman" w:eastAsia="Times New Roman" w:hAnsi="Times New Roman" w:cs="Times New Roman"/>
          <w:kern w:val="0"/>
          <w:lang w:val="el-GR"/>
          <w14:ligatures w14:val="none"/>
        </w:rPr>
        <w:t>νεοτυφλωθέντων</w:t>
      </w:r>
      <w:proofErr w:type="spellEnd"/>
      <w:r w:rsidRPr="002859EA">
        <w:rPr>
          <w:rFonts w:ascii="Times New Roman" w:eastAsia="Times New Roman" w:hAnsi="Times New Roman" w:cs="Times New Roman"/>
          <w:kern w:val="0"/>
          <w:lang w:val="el-GR"/>
          <w14:ligatures w14:val="none"/>
        </w:rPr>
        <w:t xml:space="preserve"> και ηλικιωμένων.</w:t>
      </w:r>
      <w:r w:rsidR="006E4B0D">
        <w:rPr>
          <w:rFonts w:ascii="Times New Roman" w:eastAsia="Times New Roman" w:hAnsi="Times New Roman" w:cs="Times New Roman"/>
          <w:kern w:val="0"/>
          <w:lang w:val="el-GR"/>
          <w14:ligatures w14:val="none"/>
        </w:rPr>
        <w:t xml:space="preserve"> Επίσης και πρόβλεψη συμπερίληψης προγράμματος ειδικά σχεδιασμένο για άτομα με </w:t>
      </w:r>
      <w:proofErr w:type="spellStart"/>
      <w:r w:rsidR="006E4B0D">
        <w:rPr>
          <w:rFonts w:ascii="Times New Roman" w:eastAsia="Times New Roman" w:hAnsi="Times New Roman" w:cs="Times New Roman"/>
          <w:kern w:val="0"/>
          <w:lang w:val="el-GR"/>
          <w14:ligatures w14:val="none"/>
        </w:rPr>
        <w:t>τυφλοκώφωση</w:t>
      </w:r>
      <w:proofErr w:type="spellEnd"/>
      <w:r w:rsidR="006E4B0D">
        <w:rPr>
          <w:rFonts w:ascii="Times New Roman" w:eastAsia="Times New Roman" w:hAnsi="Times New Roman" w:cs="Times New Roman"/>
          <w:kern w:val="0"/>
          <w:lang w:val="el-GR"/>
          <w14:ligatures w14:val="none"/>
        </w:rPr>
        <w:t>.</w:t>
      </w:r>
    </w:p>
    <w:p w14:paraId="11EB8B54" w14:textId="2CB14451" w:rsidR="002859EA" w:rsidRPr="00C8471A" w:rsidRDefault="002859EA" w:rsidP="007F11E0">
      <w:pPr>
        <w:spacing w:after="0" w:line="240" w:lineRule="auto"/>
        <w:rPr>
          <w:rFonts w:ascii="Times New Roman" w:eastAsia="Times New Roman" w:hAnsi="Times New Roman" w:cs="Times New Roman"/>
          <w:kern w:val="0"/>
          <w:lang w:val="el-GR"/>
          <w14:ligatures w14:val="none"/>
        </w:rPr>
      </w:pPr>
    </w:p>
    <w:p w14:paraId="144CCB04" w14:textId="77777777" w:rsidR="002859EA" w:rsidRPr="007F11E0" w:rsidRDefault="002859EA" w:rsidP="007F11E0">
      <w:pPr>
        <w:spacing w:after="0" w:line="240" w:lineRule="auto"/>
        <w:jc w:val="both"/>
        <w:outlineLvl w:val="1"/>
        <w:rPr>
          <w:rFonts w:ascii="Times New Roman" w:eastAsia="Times New Roman" w:hAnsi="Times New Roman" w:cs="Times New Roman"/>
          <w:b/>
          <w:bCs/>
          <w:kern w:val="0"/>
          <w:lang w:val="el-GR"/>
          <w14:ligatures w14:val="none"/>
        </w:rPr>
      </w:pPr>
      <w:r w:rsidRPr="007F11E0">
        <w:rPr>
          <w:rFonts w:ascii="Times New Roman" w:eastAsia="Times New Roman" w:hAnsi="Times New Roman" w:cs="Times New Roman"/>
          <w:b/>
          <w:bCs/>
          <w:kern w:val="0"/>
          <w:lang w:val="el-GR"/>
          <w14:ligatures w14:val="none"/>
        </w:rPr>
        <w:t xml:space="preserve">2. Προστασία της </w:t>
      </w:r>
      <w:proofErr w:type="spellStart"/>
      <w:r w:rsidRPr="007F11E0">
        <w:rPr>
          <w:rFonts w:ascii="Times New Roman" w:eastAsia="Times New Roman" w:hAnsi="Times New Roman" w:cs="Times New Roman"/>
          <w:b/>
          <w:bCs/>
          <w:kern w:val="0"/>
          <w:lang w:val="el-GR"/>
          <w14:ligatures w14:val="none"/>
        </w:rPr>
        <w:t>Λασκαριδείου</w:t>
      </w:r>
      <w:proofErr w:type="spellEnd"/>
      <w:r w:rsidRPr="007F11E0">
        <w:rPr>
          <w:rFonts w:ascii="Times New Roman" w:eastAsia="Times New Roman" w:hAnsi="Times New Roman" w:cs="Times New Roman"/>
          <w:b/>
          <w:bCs/>
          <w:kern w:val="0"/>
          <w:lang w:val="el-GR"/>
          <w14:ligatures w14:val="none"/>
        </w:rPr>
        <w:t xml:space="preserve"> Στέγης – Σεβασμός στη βούληση της </w:t>
      </w:r>
      <w:proofErr w:type="spellStart"/>
      <w:r w:rsidRPr="007F11E0">
        <w:rPr>
          <w:rFonts w:ascii="Times New Roman" w:eastAsia="Times New Roman" w:hAnsi="Times New Roman" w:cs="Times New Roman"/>
          <w:b/>
          <w:bCs/>
          <w:kern w:val="0"/>
          <w:lang w:val="el-GR"/>
          <w14:ligatures w14:val="none"/>
        </w:rPr>
        <w:t>διαθέτιδος</w:t>
      </w:r>
      <w:proofErr w:type="spellEnd"/>
    </w:p>
    <w:p w14:paraId="7D49C81E" w14:textId="77777777" w:rsidR="007F11E0" w:rsidRDefault="002859EA" w:rsidP="007F11E0">
      <w:p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Ζητούμε την άμεση παρέμβαση του Υπουργείου για την αποτροπή της επιδιωκόμενης εκ μέρους του Δήμου Αμαρουσίου παραχώρησης και εκμετάλλευσης της </w:t>
      </w:r>
      <w:proofErr w:type="spellStart"/>
      <w:r w:rsidRPr="002859EA">
        <w:rPr>
          <w:rFonts w:ascii="Times New Roman" w:eastAsia="Times New Roman" w:hAnsi="Times New Roman" w:cs="Times New Roman"/>
          <w:kern w:val="0"/>
          <w:lang w:val="el-GR"/>
          <w14:ligatures w14:val="none"/>
        </w:rPr>
        <w:t>Λασκαριδείου</w:t>
      </w:r>
      <w:proofErr w:type="spellEnd"/>
      <w:r w:rsidRPr="002859EA">
        <w:rPr>
          <w:rFonts w:ascii="Times New Roman" w:eastAsia="Times New Roman" w:hAnsi="Times New Roman" w:cs="Times New Roman"/>
          <w:kern w:val="0"/>
          <w:lang w:val="el-GR"/>
          <w14:ligatures w14:val="none"/>
        </w:rPr>
        <w:t xml:space="preserve"> Στέγης.</w:t>
      </w:r>
      <w:r w:rsidRPr="002859EA">
        <w:rPr>
          <w:rFonts w:ascii="Times New Roman" w:eastAsia="Times New Roman" w:hAnsi="Times New Roman" w:cs="Times New Roman"/>
          <w:kern w:val="0"/>
          <w:lang w:val="el-GR"/>
          <w14:ligatures w14:val="none"/>
        </w:rPr>
        <w:br/>
        <w:t>Το ακίνητο αποτελεί κληροδότημα αποκλειστικά για τη στέγαση άπορων τυφλών γυναικών και οι φορείς μας επιδιώκουν την υπαγωγή του στο Κέντρο Εκπαίδευσης και Αποκατάστασης Τυφλών για δημιουργία γηροκομείου τυφλών.</w:t>
      </w:r>
      <w:r w:rsidR="007F11E0">
        <w:rPr>
          <w:rFonts w:ascii="Times New Roman" w:eastAsia="Times New Roman" w:hAnsi="Times New Roman" w:cs="Times New Roman"/>
          <w:kern w:val="0"/>
          <w:lang w:val="el-GR"/>
          <w14:ligatures w14:val="none"/>
        </w:rPr>
        <w:t xml:space="preserve"> </w:t>
      </w:r>
    </w:p>
    <w:p w14:paraId="61152674" w14:textId="68A0D64A" w:rsidR="002859EA" w:rsidRPr="002859EA" w:rsidRDefault="002859EA" w:rsidP="007F11E0">
      <w:pPr>
        <w:spacing w:after="0" w:line="240" w:lineRule="auto"/>
        <w:jc w:val="both"/>
        <w:rPr>
          <w:rFonts w:ascii="Times New Roman" w:eastAsia="Times New Roman" w:hAnsi="Times New Roman" w:cs="Times New Roman"/>
          <w:kern w:val="0"/>
          <w:lang w:val="el-GR"/>
          <w14:ligatures w14:val="none"/>
        </w:rPr>
      </w:pPr>
      <w:r w:rsidRPr="002859EA">
        <w:rPr>
          <w:rFonts w:ascii="Times New Roman" w:eastAsia="Times New Roman" w:hAnsi="Times New Roman" w:cs="Times New Roman"/>
          <w:kern w:val="0"/>
          <w:lang w:val="el-GR"/>
          <w14:ligatures w14:val="none"/>
        </w:rPr>
        <w:t xml:space="preserve">Κάθε άλλη χρήση παραβιάζει τη βούληση της </w:t>
      </w:r>
      <w:proofErr w:type="spellStart"/>
      <w:r w:rsidRPr="002859EA">
        <w:rPr>
          <w:rFonts w:ascii="Times New Roman" w:eastAsia="Times New Roman" w:hAnsi="Times New Roman" w:cs="Times New Roman"/>
          <w:kern w:val="0"/>
          <w:lang w:val="el-GR"/>
          <w14:ligatures w14:val="none"/>
        </w:rPr>
        <w:t>διαθέτιδος</w:t>
      </w:r>
      <w:proofErr w:type="spellEnd"/>
      <w:r w:rsidRPr="002859EA">
        <w:rPr>
          <w:rFonts w:ascii="Times New Roman" w:eastAsia="Times New Roman" w:hAnsi="Times New Roman" w:cs="Times New Roman"/>
          <w:kern w:val="0"/>
          <w:lang w:val="el-GR"/>
          <w14:ligatures w14:val="none"/>
        </w:rPr>
        <w:t xml:space="preserve"> και θα μας βρει απολύτως αντίθετους.</w:t>
      </w:r>
    </w:p>
    <w:p w14:paraId="03710D5B" w14:textId="2B9A6F3F" w:rsidR="002859EA" w:rsidRPr="007F11E0" w:rsidRDefault="002859EA" w:rsidP="007F11E0">
      <w:pPr>
        <w:spacing w:after="0" w:line="240" w:lineRule="auto"/>
        <w:rPr>
          <w:rFonts w:ascii="Times New Roman" w:eastAsia="Times New Roman" w:hAnsi="Times New Roman" w:cs="Times New Roman"/>
          <w:kern w:val="0"/>
          <w:lang w:val="el-GR"/>
          <w14:ligatures w14:val="none"/>
        </w:rPr>
      </w:pPr>
    </w:p>
    <w:p w14:paraId="231A0E0A" w14:textId="77777777" w:rsidR="002859EA" w:rsidRPr="007F11E0" w:rsidRDefault="002859EA" w:rsidP="007F11E0">
      <w:pPr>
        <w:spacing w:after="0" w:line="240" w:lineRule="auto"/>
        <w:jc w:val="both"/>
        <w:outlineLvl w:val="1"/>
        <w:rPr>
          <w:rFonts w:ascii="Times New Roman" w:eastAsia="Times New Roman" w:hAnsi="Times New Roman" w:cs="Times New Roman"/>
          <w:b/>
          <w:bCs/>
          <w:kern w:val="0"/>
          <w:lang w:val="el-GR"/>
          <w14:ligatures w14:val="none"/>
        </w:rPr>
      </w:pPr>
      <w:r w:rsidRPr="007F11E0">
        <w:rPr>
          <w:rFonts w:ascii="Times New Roman" w:eastAsia="Times New Roman" w:hAnsi="Times New Roman" w:cs="Times New Roman"/>
          <w:b/>
          <w:bCs/>
          <w:kern w:val="0"/>
          <w:lang w:val="el-GR"/>
          <w14:ligatures w14:val="none"/>
        </w:rPr>
        <w:t xml:space="preserve">3. Αύξηση </w:t>
      </w:r>
      <w:proofErr w:type="spellStart"/>
      <w:r w:rsidRPr="007F11E0">
        <w:rPr>
          <w:rFonts w:ascii="Times New Roman" w:eastAsia="Times New Roman" w:hAnsi="Times New Roman" w:cs="Times New Roman"/>
          <w:b/>
          <w:bCs/>
          <w:kern w:val="0"/>
          <w:lang w:val="el-GR"/>
          <w14:ligatures w14:val="none"/>
        </w:rPr>
        <w:t>προνοιακής</w:t>
      </w:r>
      <w:proofErr w:type="spellEnd"/>
      <w:r w:rsidRPr="007F11E0">
        <w:rPr>
          <w:rFonts w:ascii="Times New Roman" w:eastAsia="Times New Roman" w:hAnsi="Times New Roman" w:cs="Times New Roman"/>
          <w:b/>
          <w:bCs/>
          <w:kern w:val="0"/>
          <w:lang w:val="el-GR"/>
          <w14:ligatures w14:val="none"/>
        </w:rPr>
        <w:t xml:space="preserve"> ενίσχυσης ΟΠΕΚΑ κατά 100€</w:t>
      </w:r>
    </w:p>
    <w:p w14:paraId="7856CF98" w14:textId="77777777" w:rsidR="00745C30" w:rsidRDefault="002859EA" w:rsidP="007F11E0">
      <w:pPr>
        <w:pStyle w:val="a6"/>
        <w:numPr>
          <w:ilvl w:val="0"/>
          <w:numId w:val="100"/>
        </w:numPr>
        <w:spacing w:after="0" w:line="240" w:lineRule="auto"/>
        <w:jc w:val="both"/>
        <w:rPr>
          <w:rFonts w:ascii="Times New Roman" w:eastAsia="Times New Roman" w:hAnsi="Times New Roman" w:cs="Times New Roman"/>
          <w:kern w:val="0"/>
          <w:lang w:val="el-GR"/>
          <w14:ligatures w14:val="none"/>
        </w:rPr>
      </w:pPr>
      <w:r w:rsidRPr="00745C30">
        <w:rPr>
          <w:rFonts w:ascii="Times New Roman" w:eastAsia="Times New Roman" w:hAnsi="Times New Roman" w:cs="Times New Roman"/>
          <w:kern w:val="0"/>
          <w:lang w:val="el-GR"/>
          <w14:ligatures w14:val="none"/>
        </w:rPr>
        <w:t>Απαιτείται άμεση αύξηση του επιδόματος τυφλότητας κατά τουλάχιστον 100€ μηνιαίως, καθώς η τελευταία ουσιαστική προσαύξηση έγινε το 2011</w:t>
      </w:r>
      <w:r w:rsidR="004C7711" w:rsidRPr="00745C30">
        <w:rPr>
          <w:rFonts w:ascii="Times New Roman" w:eastAsia="Times New Roman" w:hAnsi="Times New Roman" w:cs="Times New Roman"/>
          <w:kern w:val="0"/>
          <w:lang w:val="el-GR"/>
          <w14:ligatures w14:val="none"/>
        </w:rPr>
        <w:t>.</w:t>
      </w:r>
      <w:r w:rsidRPr="00745C30">
        <w:rPr>
          <w:rFonts w:ascii="Times New Roman" w:eastAsia="Times New Roman" w:hAnsi="Times New Roman" w:cs="Times New Roman"/>
          <w:kern w:val="0"/>
          <w:lang w:val="el-GR"/>
          <w14:ligatures w14:val="none"/>
        </w:rPr>
        <w:t xml:space="preserve"> </w:t>
      </w:r>
      <w:r w:rsidR="004C7711" w:rsidRPr="00745C30">
        <w:rPr>
          <w:rFonts w:ascii="Times New Roman" w:hAnsi="Times New Roman" w:cs="Times New Roman"/>
          <w:bCs/>
          <w:lang w:val="el-GR"/>
        </w:rPr>
        <w:t xml:space="preserve">Το 8% που δόθηκε το 2023 σε καμιά περίπτωση δεν καλύπτει την τεράστια αγοραστική απώλεια </w:t>
      </w:r>
      <w:r w:rsidRPr="00745C30">
        <w:rPr>
          <w:rFonts w:ascii="Times New Roman" w:eastAsia="Times New Roman" w:hAnsi="Times New Roman" w:cs="Times New Roman"/>
          <w:kern w:val="0"/>
          <w:lang w:val="el-GR"/>
          <w14:ligatures w14:val="none"/>
        </w:rPr>
        <w:t>και οι σημερινές οικονομικές συνθήκες (μνημόνια, πανδημία, ακρίβεια) έχουν εξανεμίσει την αγοραστική δύναμη.</w:t>
      </w:r>
    </w:p>
    <w:p w14:paraId="39994F07" w14:textId="26FDF96F" w:rsidR="002859EA" w:rsidRPr="00745C30" w:rsidRDefault="002859EA" w:rsidP="007F11E0">
      <w:pPr>
        <w:pStyle w:val="a6"/>
        <w:numPr>
          <w:ilvl w:val="0"/>
          <w:numId w:val="100"/>
        </w:numPr>
        <w:spacing w:after="0" w:line="240" w:lineRule="auto"/>
        <w:jc w:val="both"/>
        <w:rPr>
          <w:rFonts w:ascii="Times New Roman" w:eastAsia="Times New Roman" w:hAnsi="Times New Roman" w:cs="Times New Roman"/>
          <w:kern w:val="0"/>
          <w:lang w:val="el-GR"/>
          <w14:ligatures w14:val="none"/>
        </w:rPr>
      </w:pPr>
      <w:r w:rsidRPr="00745C30">
        <w:rPr>
          <w:rFonts w:ascii="Times New Roman" w:eastAsia="Times New Roman" w:hAnsi="Times New Roman" w:cs="Times New Roman"/>
          <w:kern w:val="0"/>
          <w:lang w:val="el-GR"/>
          <w14:ligatures w14:val="none"/>
        </w:rPr>
        <w:t>Ζητείται, επίσης, ετήσια αναπροσαρμογή βάσει πληθωρισμού.</w:t>
      </w:r>
    </w:p>
    <w:p w14:paraId="49799EA0" w14:textId="3566E3DE" w:rsidR="002859EA" w:rsidRPr="00C8471A" w:rsidRDefault="002859EA" w:rsidP="007F11E0">
      <w:pPr>
        <w:spacing w:after="0" w:line="240" w:lineRule="auto"/>
        <w:rPr>
          <w:rFonts w:ascii="Times New Roman" w:eastAsia="Times New Roman" w:hAnsi="Times New Roman" w:cs="Times New Roman"/>
          <w:kern w:val="0"/>
          <w:lang w:val="el-GR"/>
          <w14:ligatures w14:val="none"/>
        </w:rPr>
      </w:pPr>
    </w:p>
    <w:p w14:paraId="59C74D38" w14:textId="77777777" w:rsidR="002859EA" w:rsidRPr="00745C30" w:rsidRDefault="002859EA" w:rsidP="00745C30">
      <w:pPr>
        <w:spacing w:after="0" w:line="240" w:lineRule="auto"/>
        <w:jc w:val="both"/>
        <w:outlineLvl w:val="1"/>
        <w:rPr>
          <w:rFonts w:ascii="Times New Roman" w:eastAsia="Times New Roman" w:hAnsi="Times New Roman" w:cs="Times New Roman"/>
          <w:b/>
          <w:bCs/>
          <w:kern w:val="0"/>
          <w:lang w:val="el-GR"/>
          <w14:ligatures w14:val="none"/>
        </w:rPr>
      </w:pPr>
      <w:r w:rsidRPr="00745C30">
        <w:rPr>
          <w:rFonts w:ascii="Times New Roman" w:eastAsia="Times New Roman" w:hAnsi="Times New Roman" w:cs="Times New Roman"/>
          <w:b/>
          <w:bCs/>
          <w:kern w:val="0"/>
          <w:lang w:val="el-GR"/>
          <w14:ligatures w14:val="none"/>
        </w:rPr>
        <w:t>4. Άρση της άδικης περικοπής επιδόματος σε άνεργους λήπτες ορφανικής σύνταξης</w:t>
      </w:r>
    </w:p>
    <w:p w14:paraId="4DEA492A" w14:textId="5F1933E0" w:rsidR="002859EA" w:rsidRPr="00745C30" w:rsidRDefault="002859EA" w:rsidP="00745C30">
      <w:pPr>
        <w:spacing w:after="0" w:line="240" w:lineRule="auto"/>
        <w:jc w:val="both"/>
        <w:rPr>
          <w:rFonts w:ascii="Times New Roman" w:eastAsia="Times New Roman" w:hAnsi="Times New Roman" w:cs="Times New Roman"/>
          <w:kern w:val="0"/>
          <w14:ligatures w14:val="none"/>
        </w:rPr>
      </w:pPr>
      <w:r w:rsidRPr="00745C30">
        <w:rPr>
          <w:rFonts w:ascii="Times New Roman" w:eastAsia="Times New Roman" w:hAnsi="Times New Roman" w:cs="Times New Roman"/>
          <w:kern w:val="0"/>
          <w:lang w:val="el-GR"/>
          <w14:ligatures w14:val="none"/>
        </w:rPr>
        <w:t xml:space="preserve">Ο ΟΠΕΚΑ προχώρησε σε περικοπή κατά 50% του </w:t>
      </w:r>
      <w:proofErr w:type="spellStart"/>
      <w:r w:rsidRPr="00745C30">
        <w:rPr>
          <w:rFonts w:ascii="Times New Roman" w:eastAsia="Times New Roman" w:hAnsi="Times New Roman" w:cs="Times New Roman"/>
          <w:kern w:val="0"/>
          <w:lang w:val="el-GR"/>
          <w14:ligatures w14:val="none"/>
        </w:rPr>
        <w:t>προνοιακού</w:t>
      </w:r>
      <w:proofErr w:type="spellEnd"/>
      <w:r w:rsidRPr="00745C30">
        <w:rPr>
          <w:rFonts w:ascii="Times New Roman" w:eastAsia="Times New Roman" w:hAnsi="Times New Roman" w:cs="Times New Roman"/>
          <w:kern w:val="0"/>
          <w:lang w:val="el-GR"/>
          <w14:ligatures w14:val="none"/>
        </w:rPr>
        <w:t xml:space="preserve"> επιδόματος για τυφλούς ανέργους που λαμβάνουν μικρό μέρος σύνταξης </w:t>
      </w:r>
      <w:proofErr w:type="spellStart"/>
      <w:r w:rsidRPr="00745C30">
        <w:rPr>
          <w:rFonts w:ascii="Times New Roman" w:eastAsia="Times New Roman" w:hAnsi="Times New Roman" w:cs="Times New Roman"/>
          <w:kern w:val="0"/>
          <w:lang w:val="el-GR"/>
          <w14:ligatures w14:val="none"/>
        </w:rPr>
        <w:t>θανόντος</w:t>
      </w:r>
      <w:proofErr w:type="spellEnd"/>
      <w:r w:rsidRPr="00745C30">
        <w:rPr>
          <w:rFonts w:ascii="Times New Roman" w:eastAsia="Times New Roman" w:hAnsi="Times New Roman" w:cs="Times New Roman"/>
          <w:kern w:val="0"/>
          <w:lang w:val="el-GR"/>
          <w14:ligatures w14:val="none"/>
        </w:rPr>
        <w:t xml:space="preserve"> γονέα (80–160€), παρά τις ισχύουσες εξαιρέσεις.</w:t>
      </w:r>
      <w:r w:rsidRPr="00745C30">
        <w:rPr>
          <w:rFonts w:ascii="Times New Roman" w:eastAsia="Times New Roman" w:hAnsi="Times New Roman" w:cs="Times New Roman"/>
          <w:kern w:val="0"/>
          <w:lang w:val="el-GR"/>
          <w14:ligatures w14:val="none"/>
        </w:rPr>
        <w:br/>
      </w:r>
      <w:r w:rsidRPr="00745C30">
        <w:rPr>
          <w:rFonts w:ascii="Times New Roman" w:eastAsia="Times New Roman" w:hAnsi="Times New Roman" w:cs="Times New Roman"/>
          <w:kern w:val="0"/>
          <w14:ligatures w14:val="none"/>
        </w:rPr>
        <w:t xml:space="preserve">Η </w:t>
      </w:r>
      <w:r w:rsidR="008C0BC3">
        <w:rPr>
          <w:rFonts w:ascii="Times New Roman" w:eastAsia="Times New Roman" w:hAnsi="Times New Roman" w:cs="Times New Roman"/>
          <w:kern w:val="0"/>
          <w:lang w:val="el-GR"/>
          <w14:ligatures w14:val="none"/>
        </w:rPr>
        <w:t>περικοπή αυτή</w:t>
      </w:r>
      <w:r w:rsidRPr="00745C30">
        <w:rPr>
          <w:rFonts w:ascii="Times New Roman" w:eastAsia="Times New Roman" w:hAnsi="Times New Roman" w:cs="Times New Roman"/>
          <w:kern w:val="0"/>
          <w14:ligatures w14:val="none"/>
        </w:rPr>
        <w:t>:</w:t>
      </w:r>
    </w:p>
    <w:p w14:paraId="3005B8B6" w14:textId="58105714" w:rsidR="002859EA" w:rsidRPr="00745C30" w:rsidRDefault="008C0BC3" w:rsidP="00745C30">
      <w:pPr>
        <w:numPr>
          <w:ilvl w:val="0"/>
          <w:numId w:val="9"/>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Στερεί βασικούς πόρους διαβίωσης,</w:t>
      </w:r>
    </w:p>
    <w:p w14:paraId="668BD989" w14:textId="77777777" w:rsidR="002859EA" w:rsidRPr="00745C30" w:rsidRDefault="002859EA" w:rsidP="00745C30">
      <w:pPr>
        <w:numPr>
          <w:ilvl w:val="0"/>
          <w:numId w:val="9"/>
        </w:numPr>
        <w:spacing w:after="0" w:line="240" w:lineRule="auto"/>
        <w:jc w:val="both"/>
        <w:rPr>
          <w:rFonts w:ascii="Times New Roman" w:eastAsia="Times New Roman" w:hAnsi="Times New Roman" w:cs="Times New Roman"/>
          <w:kern w:val="0"/>
          <w:lang w:val="el-GR"/>
          <w14:ligatures w14:val="none"/>
        </w:rPr>
      </w:pPr>
      <w:r w:rsidRPr="00745C30">
        <w:rPr>
          <w:rFonts w:ascii="Times New Roman" w:eastAsia="Times New Roman" w:hAnsi="Times New Roman" w:cs="Times New Roman"/>
          <w:kern w:val="0"/>
          <w:lang w:val="el-GR"/>
          <w14:ligatures w14:val="none"/>
        </w:rPr>
        <w:t>αντίκειται σε επίσημες δεσμεύσεις για άμεση διόρθωση,</w:t>
      </w:r>
    </w:p>
    <w:p w14:paraId="4F4E23C6" w14:textId="77777777" w:rsidR="00745C30" w:rsidRDefault="002859EA" w:rsidP="00745C30">
      <w:pPr>
        <w:numPr>
          <w:ilvl w:val="0"/>
          <w:numId w:val="9"/>
        </w:numPr>
        <w:spacing w:after="0" w:line="240" w:lineRule="auto"/>
        <w:jc w:val="both"/>
        <w:rPr>
          <w:rFonts w:ascii="Times New Roman" w:eastAsia="Times New Roman" w:hAnsi="Times New Roman" w:cs="Times New Roman"/>
          <w:kern w:val="0"/>
          <w:lang w:val="el-GR"/>
          <w14:ligatures w14:val="none"/>
        </w:rPr>
      </w:pPr>
      <w:r w:rsidRPr="00745C30">
        <w:rPr>
          <w:rFonts w:ascii="Times New Roman" w:eastAsia="Times New Roman" w:hAnsi="Times New Roman" w:cs="Times New Roman"/>
          <w:kern w:val="0"/>
          <w:lang w:val="el-GR"/>
          <w14:ligatures w14:val="none"/>
        </w:rPr>
        <w:t xml:space="preserve">δημιουργεί άνιση μεταχείριση, καθώς το ίδιο δικαίωμα αναγνωρίστηκε πρόσφατα σε άλλη κατηγορία </w:t>
      </w:r>
      <w:proofErr w:type="spellStart"/>
      <w:r w:rsidRPr="00745C30">
        <w:rPr>
          <w:rFonts w:ascii="Times New Roman" w:eastAsia="Times New Roman" w:hAnsi="Times New Roman" w:cs="Times New Roman"/>
          <w:kern w:val="0"/>
          <w:lang w:val="el-GR"/>
          <w14:ligatures w14:val="none"/>
        </w:rPr>
        <w:t>ΑμεΑ</w:t>
      </w:r>
      <w:proofErr w:type="spellEnd"/>
      <w:r w:rsidRPr="00745C30">
        <w:rPr>
          <w:rFonts w:ascii="Times New Roman" w:eastAsia="Times New Roman" w:hAnsi="Times New Roman" w:cs="Times New Roman"/>
          <w:kern w:val="0"/>
          <w:lang w:val="el-GR"/>
          <w14:ligatures w14:val="none"/>
        </w:rPr>
        <w:t>.</w:t>
      </w:r>
    </w:p>
    <w:p w14:paraId="1E25382F" w14:textId="77A35057" w:rsidR="002859EA" w:rsidRPr="00745C30" w:rsidRDefault="002859EA" w:rsidP="00745C30">
      <w:pPr>
        <w:spacing w:after="0" w:line="240" w:lineRule="auto"/>
        <w:jc w:val="both"/>
        <w:rPr>
          <w:rFonts w:ascii="Times New Roman" w:eastAsia="Times New Roman" w:hAnsi="Times New Roman" w:cs="Times New Roman"/>
          <w:kern w:val="0"/>
          <w:lang w:val="el-GR"/>
          <w14:ligatures w14:val="none"/>
        </w:rPr>
      </w:pPr>
      <w:r w:rsidRPr="00745C30">
        <w:rPr>
          <w:rFonts w:ascii="Times New Roman" w:eastAsia="Times New Roman" w:hAnsi="Times New Roman" w:cs="Times New Roman"/>
          <w:kern w:val="0"/>
          <w:lang w:val="el-GR"/>
          <w14:ligatures w14:val="none"/>
        </w:rPr>
        <w:t xml:space="preserve">Ζητούμε τη </w:t>
      </w:r>
      <w:r w:rsidRPr="00745C30">
        <w:rPr>
          <w:rFonts w:ascii="Times New Roman" w:eastAsia="Times New Roman" w:hAnsi="Times New Roman" w:cs="Times New Roman"/>
          <w:b/>
          <w:bCs/>
          <w:kern w:val="0"/>
          <w:lang w:val="el-GR"/>
          <w14:ligatures w14:val="none"/>
        </w:rPr>
        <w:t>πλήρη αποκατάσταση</w:t>
      </w:r>
      <w:r w:rsidRPr="00745C30">
        <w:rPr>
          <w:rFonts w:ascii="Times New Roman" w:eastAsia="Times New Roman" w:hAnsi="Times New Roman" w:cs="Times New Roman"/>
          <w:kern w:val="0"/>
          <w:lang w:val="el-GR"/>
          <w14:ligatures w14:val="none"/>
        </w:rPr>
        <w:t xml:space="preserve"> του επιδόματος για όσους έχουν αναπηρία όρασης 80%</w:t>
      </w:r>
      <w:r w:rsidR="00B4210A" w:rsidRPr="00745C30">
        <w:rPr>
          <w:rFonts w:ascii="Times New Roman" w:eastAsia="Times New Roman" w:hAnsi="Times New Roman" w:cs="Times New Roman"/>
          <w:kern w:val="0"/>
          <w:lang w:val="el-GR"/>
          <w14:ligatures w14:val="none"/>
        </w:rPr>
        <w:t xml:space="preserve"> και άνω</w:t>
      </w:r>
      <w:r w:rsidRPr="00745C30">
        <w:rPr>
          <w:rFonts w:ascii="Times New Roman" w:eastAsia="Times New Roman" w:hAnsi="Times New Roman" w:cs="Times New Roman"/>
          <w:kern w:val="0"/>
          <w:lang w:val="el-GR"/>
          <w14:ligatures w14:val="none"/>
        </w:rPr>
        <w:t>.</w:t>
      </w:r>
    </w:p>
    <w:p w14:paraId="14E92DA1" w14:textId="78B010D6" w:rsidR="002859EA" w:rsidRPr="00C8471A" w:rsidRDefault="002859EA" w:rsidP="007F11E0">
      <w:pPr>
        <w:spacing w:after="0" w:line="240" w:lineRule="auto"/>
        <w:rPr>
          <w:rFonts w:ascii="Times New Roman" w:eastAsia="Times New Roman" w:hAnsi="Times New Roman" w:cs="Times New Roman"/>
          <w:kern w:val="0"/>
          <w:lang w:val="el-GR"/>
          <w14:ligatures w14:val="none"/>
        </w:rPr>
      </w:pPr>
    </w:p>
    <w:p w14:paraId="50884910" w14:textId="741E26C8" w:rsidR="002859EA" w:rsidRPr="008C0BC3" w:rsidRDefault="002859EA" w:rsidP="008C0BC3">
      <w:pPr>
        <w:spacing w:after="0" w:line="240" w:lineRule="auto"/>
        <w:jc w:val="both"/>
        <w:outlineLvl w:val="1"/>
        <w:rPr>
          <w:rFonts w:ascii="Times New Roman" w:eastAsia="Times New Roman" w:hAnsi="Times New Roman" w:cs="Times New Roman"/>
          <w:b/>
          <w:bCs/>
          <w:kern w:val="0"/>
          <w:lang w:val="el-GR"/>
          <w14:ligatures w14:val="none"/>
        </w:rPr>
      </w:pPr>
      <w:r w:rsidRPr="008C0BC3">
        <w:rPr>
          <w:rFonts w:ascii="Times New Roman" w:eastAsia="Times New Roman" w:hAnsi="Times New Roman" w:cs="Times New Roman"/>
          <w:b/>
          <w:bCs/>
          <w:kern w:val="0"/>
          <w:lang w:val="el-GR"/>
          <w14:ligatures w14:val="none"/>
        </w:rPr>
        <w:t xml:space="preserve">5. Καθολική και δίκαιη εφαρμογή του </w:t>
      </w:r>
      <w:r w:rsidR="00B4210A" w:rsidRPr="008C0BC3">
        <w:rPr>
          <w:rFonts w:ascii="Times New Roman" w:eastAsia="Times New Roman" w:hAnsi="Times New Roman" w:cs="Times New Roman"/>
          <w:b/>
          <w:bCs/>
          <w:kern w:val="0"/>
          <w:lang w:val="el-GR"/>
          <w14:ligatures w14:val="none"/>
        </w:rPr>
        <w:t>προγράμματος «</w:t>
      </w:r>
      <w:r w:rsidRPr="008C0BC3">
        <w:rPr>
          <w:rFonts w:ascii="Times New Roman" w:eastAsia="Times New Roman" w:hAnsi="Times New Roman" w:cs="Times New Roman"/>
          <w:b/>
          <w:bCs/>
          <w:kern w:val="0"/>
          <w:lang w:val="el-GR"/>
          <w14:ligatures w14:val="none"/>
        </w:rPr>
        <w:t>Προσωπικ</w:t>
      </w:r>
      <w:r w:rsidR="00B4210A" w:rsidRPr="008C0BC3">
        <w:rPr>
          <w:rFonts w:ascii="Times New Roman" w:eastAsia="Times New Roman" w:hAnsi="Times New Roman" w:cs="Times New Roman"/>
          <w:b/>
          <w:bCs/>
          <w:kern w:val="0"/>
          <w:lang w:val="el-GR"/>
          <w14:ligatures w14:val="none"/>
        </w:rPr>
        <w:t>ός</w:t>
      </w:r>
      <w:r w:rsidRPr="008C0BC3">
        <w:rPr>
          <w:rFonts w:ascii="Times New Roman" w:eastAsia="Times New Roman" w:hAnsi="Times New Roman" w:cs="Times New Roman"/>
          <w:b/>
          <w:bCs/>
          <w:kern w:val="0"/>
          <w:lang w:val="el-GR"/>
          <w14:ligatures w14:val="none"/>
        </w:rPr>
        <w:t xml:space="preserve"> Βοηθ</w:t>
      </w:r>
      <w:r w:rsidR="00B4210A" w:rsidRPr="008C0BC3">
        <w:rPr>
          <w:rFonts w:ascii="Times New Roman" w:eastAsia="Times New Roman" w:hAnsi="Times New Roman" w:cs="Times New Roman"/>
          <w:b/>
          <w:bCs/>
          <w:kern w:val="0"/>
          <w:lang w:val="el-GR"/>
          <w14:ligatures w14:val="none"/>
        </w:rPr>
        <w:t>ός»</w:t>
      </w:r>
    </w:p>
    <w:p w14:paraId="1767C0E8" w14:textId="071700D8" w:rsidR="002859EA" w:rsidRPr="008C0BC3" w:rsidRDefault="00895C3C" w:rsidP="008C0BC3">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Ζητείται</w:t>
      </w:r>
      <w:r w:rsidR="002859EA" w:rsidRPr="008C0BC3">
        <w:rPr>
          <w:rFonts w:ascii="Times New Roman" w:eastAsia="Times New Roman" w:hAnsi="Times New Roman" w:cs="Times New Roman"/>
          <w:kern w:val="0"/>
          <w14:ligatures w14:val="none"/>
        </w:rPr>
        <w:t>:</w:t>
      </w:r>
    </w:p>
    <w:p w14:paraId="026052CF" w14:textId="1897E944" w:rsidR="002859EA" w:rsidRPr="008C0BC3" w:rsidRDefault="002859EA" w:rsidP="008C0BC3">
      <w:pPr>
        <w:numPr>
          <w:ilvl w:val="0"/>
          <w:numId w:val="10"/>
        </w:numPr>
        <w:spacing w:after="0" w:line="240" w:lineRule="auto"/>
        <w:jc w:val="both"/>
        <w:rPr>
          <w:rFonts w:ascii="Times New Roman" w:eastAsia="Times New Roman" w:hAnsi="Times New Roman" w:cs="Times New Roman"/>
          <w:kern w:val="0"/>
          <w:lang w:val="el-GR"/>
          <w14:ligatures w14:val="none"/>
        </w:rPr>
      </w:pPr>
      <w:r w:rsidRPr="008C0BC3">
        <w:rPr>
          <w:rFonts w:ascii="Times New Roman" w:eastAsia="Times New Roman" w:hAnsi="Times New Roman" w:cs="Times New Roman"/>
          <w:kern w:val="0"/>
          <w:lang w:val="el-GR"/>
          <w14:ligatures w14:val="none"/>
        </w:rPr>
        <w:t>άμεση επέκταση του</w:t>
      </w:r>
      <w:r w:rsidR="00582041" w:rsidRPr="008C0BC3">
        <w:rPr>
          <w:rFonts w:ascii="Times New Roman" w:eastAsia="Times New Roman" w:hAnsi="Times New Roman" w:cs="Times New Roman"/>
          <w:kern w:val="0"/>
          <w:lang w:val="el-GR"/>
          <w14:ligatures w14:val="none"/>
        </w:rPr>
        <w:t xml:space="preserve"> καθολικού</w:t>
      </w:r>
      <w:r w:rsidRPr="008C0BC3">
        <w:rPr>
          <w:rFonts w:ascii="Times New Roman" w:eastAsia="Times New Roman" w:hAnsi="Times New Roman" w:cs="Times New Roman"/>
          <w:kern w:val="0"/>
          <w:lang w:val="el-GR"/>
          <w14:ligatures w14:val="none"/>
        </w:rPr>
        <w:t xml:space="preserve"> προγράμματος </w:t>
      </w:r>
      <w:r w:rsidR="00B4210A" w:rsidRPr="008C0BC3">
        <w:rPr>
          <w:rFonts w:ascii="Times New Roman" w:eastAsia="Times New Roman" w:hAnsi="Times New Roman" w:cs="Times New Roman"/>
          <w:kern w:val="0"/>
          <w:lang w:val="el-GR"/>
          <w14:ligatures w14:val="none"/>
        </w:rPr>
        <w:t>«</w:t>
      </w:r>
      <w:r w:rsidRPr="008C0BC3">
        <w:rPr>
          <w:rFonts w:ascii="Times New Roman" w:eastAsia="Times New Roman" w:hAnsi="Times New Roman" w:cs="Times New Roman"/>
          <w:kern w:val="0"/>
          <w:lang w:val="el-GR"/>
          <w14:ligatures w14:val="none"/>
        </w:rPr>
        <w:t>Προσωπικ</w:t>
      </w:r>
      <w:r w:rsidR="00B4210A" w:rsidRPr="008C0BC3">
        <w:rPr>
          <w:rFonts w:ascii="Times New Roman" w:eastAsia="Times New Roman" w:hAnsi="Times New Roman" w:cs="Times New Roman"/>
          <w:kern w:val="0"/>
          <w:lang w:val="el-GR"/>
          <w14:ligatures w14:val="none"/>
        </w:rPr>
        <w:t>ός</w:t>
      </w:r>
      <w:r w:rsidRPr="008C0BC3">
        <w:rPr>
          <w:rFonts w:ascii="Times New Roman" w:eastAsia="Times New Roman" w:hAnsi="Times New Roman" w:cs="Times New Roman"/>
          <w:kern w:val="0"/>
          <w:lang w:val="el-GR"/>
          <w14:ligatures w14:val="none"/>
        </w:rPr>
        <w:t xml:space="preserve"> Βοηθ</w:t>
      </w:r>
      <w:r w:rsidR="00B4210A" w:rsidRPr="008C0BC3">
        <w:rPr>
          <w:rFonts w:ascii="Times New Roman" w:eastAsia="Times New Roman" w:hAnsi="Times New Roman" w:cs="Times New Roman"/>
          <w:kern w:val="0"/>
          <w:lang w:val="el-GR"/>
          <w14:ligatures w14:val="none"/>
        </w:rPr>
        <w:t xml:space="preserve">ός» </w:t>
      </w:r>
      <w:r w:rsidRPr="008C0BC3">
        <w:rPr>
          <w:rFonts w:ascii="Times New Roman" w:eastAsia="Times New Roman" w:hAnsi="Times New Roman" w:cs="Times New Roman"/>
          <w:kern w:val="0"/>
          <w:lang w:val="el-GR"/>
          <w14:ligatures w14:val="none"/>
        </w:rPr>
        <w:t>σε όλους τους δικαιούχους,</w:t>
      </w:r>
    </w:p>
    <w:p w14:paraId="44559076" w14:textId="77777777" w:rsidR="002859EA" w:rsidRPr="008C0BC3" w:rsidRDefault="002859EA" w:rsidP="008C0BC3">
      <w:pPr>
        <w:numPr>
          <w:ilvl w:val="0"/>
          <w:numId w:val="10"/>
        </w:numPr>
        <w:spacing w:after="0" w:line="240" w:lineRule="auto"/>
        <w:jc w:val="both"/>
        <w:rPr>
          <w:rFonts w:ascii="Times New Roman" w:eastAsia="Times New Roman" w:hAnsi="Times New Roman" w:cs="Times New Roman"/>
          <w:kern w:val="0"/>
          <w:lang w:val="el-GR"/>
          <w14:ligatures w14:val="none"/>
        </w:rPr>
      </w:pPr>
      <w:r w:rsidRPr="008C0BC3">
        <w:rPr>
          <w:rFonts w:ascii="Times New Roman" w:eastAsia="Times New Roman" w:hAnsi="Times New Roman" w:cs="Times New Roman"/>
          <w:kern w:val="0"/>
          <w:lang w:val="el-GR"/>
          <w14:ligatures w14:val="none"/>
        </w:rPr>
        <w:lastRenderedPageBreak/>
        <w:t>συμπερίληψη ατόμων άνω των 65 και κάτω των 16 ετών,</w:t>
      </w:r>
    </w:p>
    <w:p w14:paraId="2193E0BA" w14:textId="77777777" w:rsidR="002859EA" w:rsidRPr="008C0BC3" w:rsidRDefault="002859EA" w:rsidP="008C0BC3">
      <w:pPr>
        <w:numPr>
          <w:ilvl w:val="0"/>
          <w:numId w:val="10"/>
        </w:numPr>
        <w:spacing w:after="0" w:line="240" w:lineRule="auto"/>
        <w:jc w:val="both"/>
        <w:rPr>
          <w:rFonts w:ascii="Times New Roman" w:eastAsia="Times New Roman" w:hAnsi="Times New Roman" w:cs="Times New Roman"/>
          <w:kern w:val="0"/>
          <w:lang w:val="el-GR"/>
          <w14:ligatures w14:val="none"/>
        </w:rPr>
      </w:pPr>
      <w:r w:rsidRPr="008C0BC3">
        <w:rPr>
          <w:rFonts w:ascii="Times New Roman" w:eastAsia="Times New Roman" w:hAnsi="Times New Roman" w:cs="Times New Roman"/>
          <w:kern w:val="0"/>
          <w:lang w:val="el-GR"/>
          <w14:ligatures w14:val="none"/>
        </w:rPr>
        <w:t xml:space="preserve">αξιοπρεπείς αμοιβές και </w:t>
      </w:r>
      <w:r w:rsidRPr="008C0BC3">
        <w:rPr>
          <w:rFonts w:ascii="Times New Roman" w:eastAsia="Times New Roman" w:hAnsi="Times New Roman" w:cs="Times New Roman"/>
          <w:b/>
          <w:bCs/>
          <w:kern w:val="0"/>
          <w:lang w:val="el-GR"/>
          <w14:ligatures w14:val="none"/>
        </w:rPr>
        <w:t>κανονικά ένσημα</w:t>
      </w:r>
      <w:r w:rsidRPr="008C0BC3">
        <w:rPr>
          <w:rFonts w:ascii="Times New Roman" w:eastAsia="Times New Roman" w:hAnsi="Times New Roman" w:cs="Times New Roman"/>
          <w:kern w:val="0"/>
          <w:lang w:val="el-GR"/>
          <w14:ligatures w14:val="none"/>
        </w:rPr>
        <w:t xml:space="preserve"> αντί </w:t>
      </w:r>
      <w:proofErr w:type="spellStart"/>
      <w:r w:rsidRPr="008C0BC3">
        <w:rPr>
          <w:rFonts w:ascii="Times New Roman" w:eastAsia="Times New Roman" w:hAnsi="Times New Roman" w:cs="Times New Roman"/>
          <w:kern w:val="0"/>
          <w:lang w:val="el-GR"/>
          <w14:ligatures w14:val="none"/>
        </w:rPr>
        <w:t>εργοσήμου</w:t>
      </w:r>
      <w:proofErr w:type="spellEnd"/>
      <w:r w:rsidRPr="008C0BC3">
        <w:rPr>
          <w:rFonts w:ascii="Times New Roman" w:eastAsia="Times New Roman" w:hAnsi="Times New Roman" w:cs="Times New Roman"/>
          <w:kern w:val="0"/>
          <w:lang w:val="el-GR"/>
          <w14:ligatures w14:val="none"/>
        </w:rPr>
        <w:t>, ώστε να εξασφαλίζεται σταθερή και ποιοτική παροχή υπηρεσιών.</w:t>
      </w:r>
    </w:p>
    <w:p w14:paraId="1AAE6734" w14:textId="77777777" w:rsidR="008C0BC3" w:rsidRDefault="008C0BC3" w:rsidP="008C0BC3">
      <w:pPr>
        <w:spacing w:after="0" w:line="240" w:lineRule="auto"/>
        <w:jc w:val="both"/>
        <w:outlineLvl w:val="1"/>
        <w:rPr>
          <w:rFonts w:ascii="Times New Roman" w:eastAsia="Times New Roman" w:hAnsi="Times New Roman" w:cs="Times New Roman"/>
          <w:b/>
          <w:bCs/>
          <w:kern w:val="0"/>
          <w:lang w:val="el-GR"/>
          <w14:ligatures w14:val="none"/>
        </w:rPr>
      </w:pPr>
    </w:p>
    <w:p w14:paraId="2CD30E96" w14:textId="3AF9C2AE" w:rsidR="002859EA" w:rsidRPr="008C0BC3" w:rsidRDefault="002859EA" w:rsidP="008C0BC3">
      <w:pPr>
        <w:spacing w:after="0" w:line="240" w:lineRule="auto"/>
        <w:jc w:val="both"/>
        <w:outlineLvl w:val="1"/>
        <w:rPr>
          <w:rFonts w:ascii="Times New Roman" w:eastAsia="Times New Roman" w:hAnsi="Times New Roman" w:cs="Times New Roman"/>
          <w:b/>
          <w:bCs/>
          <w:kern w:val="0"/>
          <w:lang w:val="el-GR"/>
          <w14:ligatures w14:val="none"/>
        </w:rPr>
      </w:pPr>
      <w:r w:rsidRPr="008C0BC3">
        <w:rPr>
          <w:rFonts w:ascii="Times New Roman" w:eastAsia="Times New Roman" w:hAnsi="Times New Roman" w:cs="Times New Roman"/>
          <w:b/>
          <w:bCs/>
          <w:kern w:val="0"/>
          <w:lang w:val="el-GR"/>
          <w14:ligatures w14:val="none"/>
        </w:rPr>
        <w:t>6. Αναμόρφωση Οργανισμού του Κέντρου Εκπαίδευσης και Αποκατάστασης Τυφλών (ΚΕΑΤ)</w:t>
      </w:r>
    </w:p>
    <w:p w14:paraId="37E36144" w14:textId="26BF4801" w:rsidR="002859EA" w:rsidRPr="008C0BC3" w:rsidRDefault="00895C3C" w:rsidP="008C0BC3">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 xml:space="preserve">Είναι αναγκαία: </w:t>
      </w:r>
    </w:p>
    <w:p w14:paraId="29174033" w14:textId="77777777" w:rsidR="002859EA" w:rsidRPr="008C0BC3" w:rsidRDefault="002859EA" w:rsidP="008C0BC3">
      <w:pPr>
        <w:numPr>
          <w:ilvl w:val="0"/>
          <w:numId w:val="11"/>
        </w:numPr>
        <w:spacing w:after="0" w:line="240" w:lineRule="auto"/>
        <w:jc w:val="both"/>
        <w:rPr>
          <w:rFonts w:ascii="Times New Roman" w:eastAsia="Times New Roman" w:hAnsi="Times New Roman" w:cs="Times New Roman"/>
          <w:kern w:val="0"/>
          <w:lang w:val="el-GR"/>
          <w14:ligatures w14:val="none"/>
        </w:rPr>
      </w:pPr>
      <w:r w:rsidRPr="008C0BC3">
        <w:rPr>
          <w:rFonts w:ascii="Times New Roman" w:eastAsia="Times New Roman" w:hAnsi="Times New Roman" w:cs="Times New Roman"/>
          <w:kern w:val="0"/>
          <w:lang w:val="el-GR"/>
          <w14:ligatures w14:val="none"/>
        </w:rPr>
        <w:t>η άμεση τροποποίηση του απαρχαιωμένου Οργανισμού του ΚΕΑΤ,</w:t>
      </w:r>
    </w:p>
    <w:p w14:paraId="7C06BDD7" w14:textId="77777777" w:rsidR="002859EA" w:rsidRPr="008C0BC3" w:rsidRDefault="002859EA" w:rsidP="008C0BC3">
      <w:pPr>
        <w:numPr>
          <w:ilvl w:val="0"/>
          <w:numId w:val="11"/>
        </w:numPr>
        <w:spacing w:after="0" w:line="240" w:lineRule="auto"/>
        <w:jc w:val="both"/>
        <w:rPr>
          <w:rFonts w:ascii="Times New Roman" w:eastAsia="Times New Roman" w:hAnsi="Times New Roman" w:cs="Times New Roman"/>
          <w:kern w:val="0"/>
          <w:lang w:val="el-GR"/>
          <w14:ligatures w14:val="none"/>
        </w:rPr>
      </w:pPr>
      <w:r w:rsidRPr="008C0BC3">
        <w:rPr>
          <w:rFonts w:ascii="Times New Roman" w:eastAsia="Times New Roman" w:hAnsi="Times New Roman" w:cs="Times New Roman"/>
          <w:kern w:val="0"/>
          <w:lang w:val="el-GR"/>
          <w14:ligatures w14:val="none"/>
        </w:rPr>
        <w:t>η στελέχωση κρίσιμων οργανικών θέσεων,</w:t>
      </w:r>
    </w:p>
    <w:p w14:paraId="29ADCEBA" w14:textId="610F6F9C" w:rsidR="002859EA" w:rsidRDefault="002859EA" w:rsidP="008C0BC3">
      <w:pPr>
        <w:numPr>
          <w:ilvl w:val="0"/>
          <w:numId w:val="11"/>
        </w:numPr>
        <w:spacing w:after="0" w:line="240" w:lineRule="auto"/>
        <w:jc w:val="both"/>
        <w:rPr>
          <w:rFonts w:ascii="Times New Roman" w:eastAsia="Times New Roman" w:hAnsi="Times New Roman" w:cs="Times New Roman"/>
          <w:kern w:val="0"/>
          <w:lang w:val="el-GR"/>
          <w14:ligatures w14:val="none"/>
        </w:rPr>
      </w:pPr>
      <w:r w:rsidRPr="008C0BC3">
        <w:rPr>
          <w:rFonts w:ascii="Times New Roman" w:eastAsia="Times New Roman" w:hAnsi="Times New Roman" w:cs="Times New Roman"/>
          <w:kern w:val="0"/>
          <w:lang w:val="el-GR"/>
          <w14:ligatures w14:val="none"/>
        </w:rPr>
        <w:t>η αξιοποίηση της περιουσίας του Κέντρου.</w:t>
      </w:r>
      <w:r w:rsidR="00895C3C">
        <w:rPr>
          <w:rFonts w:ascii="Times New Roman" w:eastAsia="Times New Roman" w:hAnsi="Times New Roman" w:cs="Times New Roman"/>
          <w:kern w:val="0"/>
          <w:lang w:val="el-GR"/>
          <w14:ligatures w14:val="none"/>
        </w:rPr>
        <w:t xml:space="preserve"> </w:t>
      </w:r>
      <w:r w:rsidRPr="008C0BC3">
        <w:rPr>
          <w:rFonts w:ascii="Times New Roman" w:eastAsia="Times New Roman" w:hAnsi="Times New Roman" w:cs="Times New Roman"/>
          <w:kern w:val="0"/>
          <w:lang w:val="el-GR"/>
          <w14:ligatures w14:val="none"/>
        </w:rPr>
        <w:t xml:space="preserve">Οι φορείς </w:t>
      </w:r>
      <w:r w:rsidR="00E83798">
        <w:rPr>
          <w:rFonts w:ascii="Times New Roman" w:eastAsia="Times New Roman" w:hAnsi="Times New Roman" w:cs="Times New Roman"/>
          <w:kern w:val="0"/>
          <w:lang w:val="el-GR"/>
          <w14:ligatures w14:val="none"/>
        </w:rPr>
        <w:t xml:space="preserve">μας </w:t>
      </w:r>
      <w:r w:rsidRPr="008C0BC3">
        <w:rPr>
          <w:rFonts w:ascii="Times New Roman" w:eastAsia="Times New Roman" w:hAnsi="Times New Roman" w:cs="Times New Roman"/>
          <w:kern w:val="0"/>
          <w:lang w:val="el-GR"/>
          <w14:ligatures w14:val="none"/>
        </w:rPr>
        <w:t>καταθέ</w:t>
      </w:r>
      <w:r w:rsidR="00F34BB2" w:rsidRPr="008C0BC3">
        <w:rPr>
          <w:rFonts w:ascii="Times New Roman" w:eastAsia="Times New Roman" w:hAnsi="Times New Roman" w:cs="Times New Roman"/>
          <w:kern w:val="0"/>
          <w:lang w:val="el-GR"/>
          <w14:ligatures w14:val="none"/>
        </w:rPr>
        <w:t>τουν επανειλημμένως</w:t>
      </w:r>
      <w:r w:rsidRPr="008C0BC3">
        <w:rPr>
          <w:rFonts w:ascii="Times New Roman" w:eastAsia="Times New Roman" w:hAnsi="Times New Roman" w:cs="Times New Roman"/>
          <w:kern w:val="0"/>
          <w:lang w:val="el-GR"/>
          <w14:ligatures w14:val="none"/>
        </w:rPr>
        <w:t xml:space="preserve"> σχετική πρόταση ήδη από το 1985</w:t>
      </w:r>
      <w:r w:rsidR="00F34BB2" w:rsidRPr="008C0BC3">
        <w:rPr>
          <w:rFonts w:ascii="Times New Roman" w:eastAsia="Times New Roman" w:hAnsi="Times New Roman" w:cs="Times New Roman"/>
          <w:kern w:val="0"/>
          <w:lang w:val="el-GR"/>
          <w14:ligatures w14:val="none"/>
        </w:rPr>
        <w:t>, χωρίς αποτέλεσμα</w:t>
      </w:r>
      <w:r w:rsidRPr="008C0BC3">
        <w:rPr>
          <w:rFonts w:ascii="Times New Roman" w:eastAsia="Times New Roman" w:hAnsi="Times New Roman" w:cs="Times New Roman"/>
          <w:kern w:val="0"/>
          <w:lang w:val="el-GR"/>
          <w14:ligatures w14:val="none"/>
        </w:rPr>
        <w:t>.</w:t>
      </w:r>
    </w:p>
    <w:p w14:paraId="528226FE" w14:textId="30EA5622" w:rsidR="00895C3C" w:rsidRPr="008C0BC3" w:rsidRDefault="00895C3C" w:rsidP="008C0BC3">
      <w:pPr>
        <w:numPr>
          <w:ilvl w:val="0"/>
          <w:numId w:val="11"/>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 xml:space="preserve">Ένταξη σε χρηματοδοτικό πρόγραμμα της ανακαίνισης του ΑΜΠΕΤΕΙΟΥ ΜΕΛΑΘΡΟΥ, που στέγαζε τις κεντρικές υπηρεσίες του Κέντρου Εκπαίδευσης και Αποκατάστασης Τυφλών (ΚΕΑΤ) στην Καλλιθέα μέχρι το 1999, οπότε και </w:t>
      </w:r>
      <w:proofErr w:type="spellStart"/>
      <w:r>
        <w:rPr>
          <w:rFonts w:ascii="Times New Roman" w:eastAsia="Times New Roman" w:hAnsi="Times New Roman" w:cs="Times New Roman"/>
          <w:kern w:val="0"/>
          <w:lang w:val="el-GR"/>
          <w14:ligatures w14:val="none"/>
        </w:rPr>
        <w:t>κατέστει</w:t>
      </w:r>
      <w:proofErr w:type="spellEnd"/>
      <w:r>
        <w:rPr>
          <w:rFonts w:ascii="Times New Roman" w:eastAsia="Times New Roman" w:hAnsi="Times New Roman" w:cs="Times New Roman"/>
          <w:kern w:val="0"/>
          <w:lang w:val="el-GR"/>
          <w14:ligatures w14:val="none"/>
        </w:rPr>
        <w:t xml:space="preserve"> ακατάλληλο προς χρήση λόγω του σεισμού. </w:t>
      </w:r>
    </w:p>
    <w:p w14:paraId="0BE08586" w14:textId="1BAFC5EF" w:rsidR="002859EA" w:rsidRPr="00C8471A" w:rsidRDefault="002859EA" w:rsidP="007F11E0">
      <w:pPr>
        <w:spacing w:after="0" w:line="240" w:lineRule="auto"/>
        <w:rPr>
          <w:rFonts w:ascii="Times New Roman" w:eastAsia="Times New Roman" w:hAnsi="Times New Roman" w:cs="Times New Roman"/>
          <w:kern w:val="0"/>
          <w:lang w:val="el-GR"/>
          <w14:ligatures w14:val="none"/>
        </w:rPr>
      </w:pPr>
    </w:p>
    <w:p w14:paraId="3F6F11E3" w14:textId="77777777" w:rsidR="002859EA" w:rsidRPr="007666BA" w:rsidRDefault="002859EA" w:rsidP="007666BA">
      <w:pPr>
        <w:spacing w:after="0" w:line="240" w:lineRule="auto"/>
        <w:jc w:val="both"/>
        <w:outlineLvl w:val="1"/>
        <w:rPr>
          <w:rFonts w:ascii="Times New Roman" w:eastAsia="Times New Roman" w:hAnsi="Times New Roman" w:cs="Times New Roman"/>
          <w:b/>
          <w:bCs/>
          <w:kern w:val="0"/>
          <w:lang w:val="el-GR"/>
          <w14:ligatures w14:val="none"/>
        </w:rPr>
      </w:pPr>
      <w:r w:rsidRPr="007666BA">
        <w:rPr>
          <w:rFonts w:ascii="Times New Roman" w:eastAsia="Times New Roman" w:hAnsi="Times New Roman" w:cs="Times New Roman"/>
          <w:b/>
          <w:bCs/>
          <w:kern w:val="0"/>
          <w:lang w:val="el-GR"/>
          <w14:ligatures w14:val="none"/>
        </w:rPr>
        <w:t>7. Προώθηση αναδοχής και υιοθεσίας παιδιών με αναπηρία</w:t>
      </w:r>
    </w:p>
    <w:p w14:paraId="230E11C0" w14:textId="77777777" w:rsidR="002859EA" w:rsidRPr="007666BA" w:rsidRDefault="002859EA" w:rsidP="007666BA">
      <w:pPr>
        <w:spacing w:after="0" w:line="240" w:lineRule="auto"/>
        <w:jc w:val="both"/>
        <w:rPr>
          <w:rFonts w:ascii="Times New Roman" w:eastAsia="Times New Roman" w:hAnsi="Times New Roman" w:cs="Times New Roman"/>
          <w:kern w:val="0"/>
          <w14:ligatures w14:val="none"/>
        </w:rPr>
      </w:pPr>
      <w:proofErr w:type="spellStart"/>
      <w:r w:rsidRPr="007666BA">
        <w:rPr>
          <w:rFonts w:ascii="Times New Roman" w:eastAsia="Times New Roman" w:hAnsi="Times New Roman" w:cs="Times New Roman"/>
          <w:kern w:val="0"/>
          <w14:ligatures w14:val="none"/>
        </w:rPr>
        <w:t>Ζητείτ</w:t>
      </w:r>
      <w:proofErr w:type="spellEnd"/>
      <w:r w:rsidRPr="007666BA">
        <w:rPr>
          <w:rFonts w:ascii="Times New Roman" w:eastAsia="Times New Roman" w:hAnsi="Times New Roman" w:cs="Times New Roman"/>
          <w:kern w:val="0"/>
          <w14:ligatures w14:val="none"/>
        </w:rPr>
        <w:t>αι:</w:t>
      </w:r>
    </w:p>
    <w:p w14:paraId="6DCBB5E2" w14:textId="77777777" w:rsidR="002859EA" w:rsidRPr="007666BA" w:rsidRDefault="002859EA" w:rsidP="007666BA">
      <w:pPr>
        <w:numPr>
          <w:ilvl w:val="0"/>
          <w:numId w:val="12"/>
        </w:numPr>
        <w:spacing w:after="0" w:line="240" w:lineRule="auto"/>
        <w:jc w:val="both"/>
        <w:rPr>
          <w:rFonts w:ascii="Times New Roman" w:eastAsia="Times New Roman" w:hAnsi="Times New Roman" w:cs="Times New Roman"/>
          <w:kern w:val="0"/>
          <w:lang w:val="el-GR"/>
          <w14:ligatures w14:val="none"/>
        </w:rPr>
      </w:pPr>
      <w:r w:rsidRPr="007666BA">
        <w:rPr>
          <w:rFonts w:ascii="Times New Roman" w:eastAsia="Times New Roman" w:hAnsi="Times New Roman" w:cs="Times New Roman"/>
          <w:kern w:val="0"/>
          <w:lang w:val="el-GR"/>
          <w14:ligatures w14:val="none"/>
        </w:rPr>
        <w:t>ενίσχυση των οικονομικών κινήτρων για αναδόχους/θετούς γονείς παιδιών με αναπηρία,</w:t>
      </w:r>
    </w:p>
    <w:p w14:paraId="3B0D95B7" w14:textId="77777777" w:rsidR="002859EA" w:rsidRPr="007666BA" w:rsidRDefault="002859EA" w:rsidP="007666BA">
      <w:pPr>
        <w:numPr>
          <w:ilvl w:val="0"/>
          <w:numId w:val="12"/>
        </w:numPr>
        <w:spacing w:after="0" w:line="240" w:lineRule="auto"/>
        <w:jc w:val="both"/>
        <w:rPr>
          <w:rFonts w:ascii="Times New Roman" w:eastAsia="Times New Roman" w:hAnsi="Times New Roman" w:cs="Times New Roman"/>
          <w:kern w:val="0"/>
          <w:lang w:val="el-GR"/>
          <w14:ligatures w14:val="none"/>
        </w:rPr>
      </w:pPr>
      <w:r w:rsidRPr="007666BA">
        <w:rPr>
          <w:rFonts w:ascii="Times New Roman" w:eastAsia="Times New Roman" w:hAnsi="Times New Roman" w:cs="Times New Roman"/>
          <w:kern w:val="0"/>
          <w:lang w:val="el-GR"/>
          <w14:ligatures w14:val="none"/>
        </w:rPr>
        <w:t xml:space="preserve">ρητή κατοχύρωση ότι άτομα με αναπηρία –συμπεριλαμβανομένων τυφλών, κωφών και ατόμων με κινητικές αναπηρίες– </w:t>
      </w:r>
      <w:r w:rsidRPr="007666BA">
        <w:rPr>
          <w:rFonts w:ascii="Times New Roman" w:eastAsia="Times New Roman" w:hAnsi="Times New Roman" w:cs="Times New Roman"/>
          <w:b/>
          <w:bCs/>
          <w:kern w:val="0"/>
          <w:lang w:val="el-GR"/>
          <w14:ligatures w14:val="none"/>
        </w:rPr>
        <w:t>δεν αποκλείονται</w:t>
      </w:r>
      <w:r w:rsidRPr="007666BA">
        <w:rPr>
          <w:rFonts w:ascii="Times New Roman" w:eastAsia="Times New Roman" w:hAnsi="Times New Roman" w:cs="Times New Roman"/>
          <w:kern w:val="0"/>
          <w:lang w:val="el-GR"/>
          <w14:ligatures w14:val="none"/>
        </w:rPr>
        <w:t xml:space="preserve"> από την αναδοχή και υιοθεσία λόγω αναπηρίας, εφόσον είναι ικανά να φροντίσουν παιδί.</w:t>
      </w:r>
    </w:p>
    <w:p w14:paraId="2D4B0D2B" w14:textId="59FBA865" w:rsidR="002859EA" w:rsidRPr="00C8471A" w:rsidRDefault="002859EA" w:rsidP="007F11E0">
      <w:pPr>
        <w:spacing w:after="0" w:line="240" w:lineRule="auto"/>
        <w:rPr>
          <w:rFonts w:ascii="Times New Roman" w:eastAsia="Times New Roman" w:hAnsi="Times New Roman" w:cs="Times New Roman"/>
          <w:kern w:val="0"/>
          <w:lang w:val="el-GR"/>
          <w14:ligatures w14:val="none"/>
        </w:rPr>
      </w:pPr>
    </w:p>
    <w:p w14:paraId="334505F6" w14:textId="3EF16F78" w:rsidR="002859EA" w:rsidRPr="001A0429" w:rsidRDefault="001A0429" w:rsidP="001A0429">
      <w:pPr>
        <w:spacing w:after="0" w:line="240" w:lineRule="auto"/>
        <w:jc w:val="both"/>
        <w:outlineLvl w:val="1"/>
        <w:rPr>
          <w:rFonts w:ascii="Times New Roman" w:eastAsia="Times New Roman" w:hAnsi="Times New Roman" w:cs="Times New Roman"/>
          <w:b/>
          <w:bCs/>
          <w:kern w:val="0"/>
          <w:lang w:val="el-GR"/>
          <w14:ligatures w14:val="none"/>
        </w:rPr>
      </w:pPr>
      <w:r>
        <w:rPr>
          <w:rFonts w:ascii="Times New Roman" w:eastAsia="Times New Roman" w:hAnsi="Times New Roman" w:cs="Times New Roman"/>
          <w:b/>
          <w:bCs/>
          <w:kern w:val="0"/>
          <w:lang w:val="el-GR"/>
          <w14:ligatures w14:val="none"/>
        </w:rPr>
        <w:t>8</w:t>
      </w:r>
      <w:r w:rsidR="002859EA" w:rsidRPr="001A0429">
        <w:rPr>
          <w:rFonts w:ascii="Times New Roman" w:eastAsia="Times New Roman" w:hAnsi="Times New Roman" w:cs="Times New Roman"/>
          <w:b/>
          <w:bCs/>
          <w:kern w:val="0"/>
          <w:lang w:val="el-GR"/>
          <w14:ligatures w14:val="none"/>
        </w:rPr>
        <w:t>. Δημιουργία οίκων ευγηρίας για τυφλούς</w:t>
      </w:r>
    </w:p>
    <w:p w14:paraId="7A0271F3" w14:textId="7A77C25B" w:rsidR="002859EA" w:rsidRPr="001A0429" w:rsidRDefault="002859EA" w:rsidP="001A0429">
      <w:pPr>
        <w:spacing w:after="0" w:line="240" w:lineRule="auto"/>
        <w:jc w:val="both"/>
        <w:rPr>
          <w:rFonts w:ascii="Times New Roman" w:eastAsia="Times New Roman" w:hAnsi="Times New Roman" w:cs="Times New Roman"/>
          <w:kern w:val="0"/>
          <w:lang w:val="el-GR"/>
          <w14:ligatures w14:val="none"/>
        </w:rPr>
      </w:pPr>
      <w:r w:rsidRPr="001A0429">
        <w:rPr>
          <w:rFonts w:ascii="Times New Roman" w:eastAsia="Times New Roman" w:hAnsi="Times New Roman" w:cs="Times New Roman"/>
          <w:kern w:val="0"/>
          <w:lang w:val="el-GR"/>
          <w14:ligatures w14:val="none"/>
        </w:rPr>
        <w:t xml:space="preserve">Απαιτείται ίδρυση δομών φιλοξενίας τυφλών στην Αθήνα και τη Θεσσαλονίκη, καθώς σήμερα οι περισσότεροι οίκοι ευγηρίας δεν </w:t>
      </w:r>
      <w:r w:rsidR="00F34BB2" w:rsidRPr="001A0429">
        <w:rPr>
          <w:rFonts w:ascii="Times New Roman" w:eastAsia="Times New Roman" w:hAnsi="Times New Roman" w:cs="Times New Roman"/>
          <w:kern w:val="0"/>
          <w:lang w:val="el-GR"/>
          <w14:ligatures w14:val="none"/>
        </w:rPr>
        <w:t>δέχονται ηλικιωμένους με οπτική αναπηρία</w:t>
      </w:r>
      <w:r w:rsidRPr="001A0429">
        <w:rPr>
          <w:rFonts w:ascii="Times New Roman" w:eastAsia="Times New Roman" w:hAnsi="Times New Roman" w:cs="Times New Roman"/>
          <w:kern w:val="0"/>
          <w:lang w:val="el-GR"/>
          <w14:ligatures w14:val="none"/>
        </w:rPr>
        <w:t>.</w:t>
      </w:r>
    </w:p>
    <w:p w14:paraId="4ADA7156" w14:textId="5DB3AA95" w:rsidR="002859EA" w:rsidRPr="00C8471A" w:rsidRDefault="002859EA" w:rsidP="007F11E0">
      <w:pPr>
        <w:spacing w:after="0" w:line="240" w:lineRule="auto"/>
        <w:rPr>
          <w:rFonts w:ascii="Times New Roman" w:eastAsia="Times New Roman" w:hAnsi="Times New Roman" w:cs="Times New Roman"/>
          <w:kern w:val="0"/>
          <w:lang w:val="el-GR"/>
          <w14:ligatures w14:val="none"/>
        </w:rPr>
      </w:pPr>
    </w:p>
    <w:p w14:paraId="393AC609" w14:textId="3701BA92" w:rsidR="002859EA" w:rsidRPr="00676C22" w:rsidRDefault="00676C22" w:rsidP="00676C22">
      <w:pPr>
        <w:spacing w:after="0" w:line="240" w:lineRule="auto"/>
        <w:jc w:val="both"/>
        <w:outlineLvl w:val="1"/>
        <w:rPr>
          <w:rFonts w:ascii="Times New Roman" w:eastAsia="Times New Roman" w:hAnsi="Times New Roman" w:cs="Times New Roman"/>
          <w:b/>
          <w:bCs/>
          <w:kern w:val="0"/>
          <w:lang w:val="el-GR"/>
          <w14:ligatures w14:val="none"/>
        </w:rPr>
      </w:pPr>
      <w:r>
        <w:rPr>
          <w:rFonts w:ascii="Times New Roman" w:eastAsia="Times New Roman" w:hAnsi="Times New Roman" w:cs="Times New Roman"/>
          <w:b/>
          <w:bCs/>
          <w:kern w:val="0"/>
          <w:lang w:val="el-GR"/>
          <w14:ligatures w14:val="none"/>
        </w:rPr>
        <w:t>9</w:t>
      </w:r>
      <w:r w:rsidR="002859EA" w:rsidRPr="00676C22">
        <w:rPr>
          <w:rFonts w:ascii="Times New Roman" w:eastAsia="Times New Roman" w:hAnsi="Times New Roman" w:cs="Times New Roman"/>
          <w:b/>
          <w:bCs/>
          <w:kern w:val="0"/>
          <w:lang w:val="el-GR"/>
          <w14:ligatures w14:val="none"/>
        </w:rPr>
        <w:t xml:space="preserve">. Επέκταση δικαιώματος </w:t>
      </w:r>
      <w:r w:rsidR="002859EA" w:rsidRPr="00676C22">
        <w:rPr>
          <w:rFonts w:ascii="Times New Roman" w:eastAsia="Times New Roman" w:hAnsi="Times New Roman" w:cs="Times New Roman"/>
          <w:b/>
          <w:bCs/>
          <w:kern w:val="0"/>
          <w14:ligatures w14:val="none"/>
        </w:rPr>
        <w:t>voucher</w:t>
      </w:r>
      <w:r w:rsidR="002859EA" w:rsidRPr="00676C22">
        <w:rPr>
          <w:rFonts w:ascii="Times New Roman" w:eastAsia="Times New Roman" w:hAnsi="Times New Roman" w:cs="Times New Roman"/>
          <w:b/>
          <w:bCs/>
          <w:kern w:val="0"/>
          <w:lang w:val="el-GR"/>
          <w14:ligatures w14:val="none"/>
        </w:rPr>
        <w:t xml:space="preserve"> κοινωνικού τουρισμού</w:t>
      </w:r>
    </w:p>
    <w:p w14:paraId="1ECC2049" w14:textId="77777777" w:rsidR="002859EA" w:rsidRPr="00676C22" w:rsidRDefault="002859EA" w:rsidP="00676C22">
      <w:pPr>
        <w:spacing w:after="0" w:line="240" w:lineRule="auto"/>
        <w:jc w:val="both"/>
        <w:rPr>
          <w:rFonts w:ascii="Times New Roman" w:eastAsia="Times New Roman" w:hAnsi="Times New Roman" w:cs="Times New Roman"/>
          <w:kern w:val="0"/>
          <w:lang w:val="el-GR"/>
          <w14:ligatures w14:val="none"/>
        </w:rPr>
      </w:pPr>
      <w:r w:rsidRPr="00676C22">
        <w:rPr>
          <w:rFonts w:ascii="Times New Roman" w:eastAsia="Times New Roman" w:hAnsi="Times New Roman" w:cs="Times New Roman"/>
          <w:kern w:val="0"/>
          <w:lang w:val="el-GR"/>
          <w14:ligatures w14:val="none"/>
        </w:rPr>
        <w:t>Ζητείται:</w:t>
      </w:r>
    </w:p>
    <w:p w14:paraId="17FF6245" w14:textId="77777777" w:rsidR="002859EA" w:rsidRPr="00676C22" w:rsidRDefault="002859EA" w:rsidP="00676C22">
      <w:pPr>
        <w:numPr>
          <w:ilvl w:val="0"/>
          <w:numId w:val="14"/>
        </w:numPr>
        <w:spacing w:after="0" w:line="240" w:lineRule="auto"/>
        <w:jc w:val="both"/>
        <w:rPr>
          <w:rFonts w:ascii="Times New Roman" w:eastAsia="Times New Roman" w:hAnsi="Times New Roman" w:cs="Times New Roman"/>
          <w:kern w:val="0"/>
          <w:lang w:val="el-GR"/>
          <w14:ligatures w14:val="none"/>
        </w:rPr>
      </w:pPr>
      <w:r w:rsidRPr="00676C22">
        <w:rPr>
          <w:rFonts w:ascii="Times New Roman" w:eastAsia="Times New Roman" w:hAnsi="Times New Roman" w:cs="Times New Roman"/>
          <w:kern w:val="0"/>
          <w:lang w:val="el-GR"/>
          <w14:ligatures w14:val="none"/>
        </w:rPr>
        <w:t xml:space="preserve">να αποκτήσουν δικαίωμα </w:t>
      </w:r>
      <w:r w:rsidRPr="00676C22">
        <w:rPr>
          <w:rFonts w:ascii="Times New Roman" w:eastAsia="Times New Roman" w:hAnsi="Times New Roman" w:cs="Times New Roman"/>
          <w:kern w:val="0"/>
          <w14:ligatures w14:val="none"/>
        </w:rPr>
        <w:t>voucher</w:t>
      </w:r>
      <w:r w:rsidRPr="00676C22">
        <w:rPr>
          <w:rFonts w:ascii="Times New Roman" w:eastAsia="Times New Roman" w:hAnsi="Times New Roman" w:cs="Times New Roman"/>
          <w:kern w:val="0"/>
          <w:lang w:val="el-GR"/>
          <w14:ligatures w14:val="none"/>
        </w:rPr>
        <w:t xml:space="preserve"> και οι τυφλοί συνταξιούχοι που δεν υπάγονται σήμερα σε υφιστάμενα προγράμματα,</w:t>
      </w:r>
    </w:p>
    <w:p w14:paraId="3B69AB10" w14:textId="77777777" w:rsidR="002859EA" w:rsidRPr="00676C22" w:rsidRDefault="002859EA" w:rsidP="00676C22">
      <w:pPr>
        <w:numPr>
          <w:ilvl w:val="0"/>
          <w:numId w:val="14"/>
        </w:numPr>
        <w:spacing w:after="0" w:line="240" w:lineRule="auto"/>
        <w:jc w:val="both"/>
        <w:rPr>
          <w:rFonts w:ascii="Times New Roman" w:eastAsia="Times New Roman" w:hAnsi="Times New Roman" w:cs="Times New Roman"/>
          <w:kern w:val="0"/>
          <w:lang w:val="el-GR"/>
          <w14:ligatures w14:val="none"/>
        </w:rPr>
      </w:pPr>
      <w:r w:rsidRPr="00676C22">
        <w:rPr>
          <w:rFonts w:ascii="Times New Roman" w:eastAsia="Times New Roman" w:hAnsi="Times New Roman" w:cs="Times New Roman"/>
          <w:kern w:val="0"/>
          <w:lang w:val="el-GR"/>
          <w14:ligatures w14:val="none"/>
        </w:rPr>
        <w:t xml:space="preserve">να προβλέπεται </w:t>
      </w:r>
      <w:r w:rsidRPr="00676C22">
        <w:rPr>
          <w:rFonts w:ascii="Times New Roman" w:eastAsia="Times New Roman" w:hAnsi="Times New Roman" w:cs="Times New Roman"/>
          <w:kern w:val="0"/>
          <w14:ligatures w14:val="none"/>
        </w:rPr>
        <w:t>voucher</w:t>
      </w:r>
      <w:r w:rsidRPr="00676C22">
        <w:rPr>
          <w:rFonts w:ascii="Times New Roman" w:eastAsia="Times New Roman" w:hAnsi="Times New Roman" w:cs="Times New Roman"/>
          <w:kern w:val="0"/>
          <w:lang w:val="el-GR"/>
          <w14:ligatures w14:val="none"/>
        </w:rPr>
        <w:t xml:space="preserve"> και για τον συνοδό τους,</w:t>
      </w:r>
    </w:p>
    <w:p w14:paraId="5FD44EEA" w14:textId="77777777" w:rsidR="002859EA" w:rsidRPr="00676C22" w:rsidRDefault="002859EA" w:rsidP="00676C22">
      <w:pPr>
        <w:numPr>
          <w:ilvl w:val="0"/>
          <w:numId w:val="14"/>
        </w:numPr>
        <w:spacing w:after="0" w:line="240" w:lineRule="auto"/>
        <w:jc w:val="both"/>
        <w:rPr>
          <w:rFonts w:ascii="Times New Roman" w:eastAsia="Times New Roman" w:hAnsi="Times New Roman" w:cs="Times New Roman"/>
          <w:kern w:val="0"/>
          <w:lang w:val="el-GR"/>
          <w14:ligatures w14:val="none"/>
        </w:rPr>
      </w:pPr>
      <w:r w:rsidRPr="00676C22">
        <w:rPr>
          <w:rFonts w:ascii="Times New Roman" w:eastAsia="Times New Roman" w:hAnsi="Times New Roman" w:cs="Times New Roman"/>
          <w:kern w:val="0"/>
          <w:lang w:val="el-GR"/>
          <w14:ligatures w14:val="none"/>
        </w:rPr>
        <w:t>να αυξηθούν κατά 50% τα εισοδηματικά κριτήρια για τυφλούς δικαιούχους.</w:t>
      </w:r>
    </w:p>
    <w:p w14:paraId="6EE4597F" w14:textId="3DEBC85E" w:rsidR="002859EA" w:rsidRPr="00C8471A" w:rsidRDefault="002859EA" w:rsidP="007F11E0">
      <w:pPr>
        <w:spacing w:after="0" w:line="240" w:lineRule="auto"/>
        <w:rPr>
          <w:rFonts w:ascii="Times New Roman" w:eastAsia="Times New Roman" w:hAnsi="Times New Roman" w:cs="Times New Roman"/>
          <w:kern w:val="0"/>
          <w:lang w:val="el-GR"/>
          <w14:ligatures w14:val="none"/>
        </w:rPr>
      </w:pPr>
    </w:p>
    <w:p w14:paraId="494A4BF5" w14:textId="30C43B42" w:rsidR="002859EA" w:rsidRPr="00565B8F" w:rsidRDefault="002859EA" w:rsidP="00565B8F">
      <w:pPr>
        <w:spacing w:after="0" w:line="240" w:lineRule="auto"/>
        <w:jc w:val="both"/>
        <w:outlineLvl w:val="1"/>
        <w:rPr>
          <w:rFonts w:ascii="Times New Roman" w:eastAsia="Times New Roman" w:hAnsi="Times New Roman" w:cs="Times New Roman"/>
          <w:b/>
          <w:bCs/>
          <w:kern w:val="0"/>
          <w:lang w:val="el-GR"/>
          <w14:ligatures w14:val="none"/>
        </w:rPr>
      </w:pPr>
      <w:r w:rsidRPr="00565B8F">
        <w:rPr>
          <w:rFonts w:ascii="Times New Roman" w:eastAsia="Times New Roman" w:hAnsi="Times New Roman" w:cs="Times New Roman"/>
          <w:b/>
          <w:bCs/>
          <w:kern w:val="0"/>
          <w:lang w:val="el-GR"/>
          <w14:ligatures w14:val="none"/>
        </w:rPr>
        <w:t>1</w:t>
      </w:r>
      <w:r w:rsidR="00CB2D01">
        <w:rPr>
          <w:rFonts w:ascii="Times New Roman" w:eastAsia="Times New Roman" w:hAnsi="Times New Roman" w:cs="Times New Roman"/>
          <w:b/>
          <w:bCs/>
          <w:kern w:val="0"/>
          <w:lang w:val="el-GR"/>
          <w14:ligatures w14:val="none"/>
        </w:rPr>
        <w:t>0</w:t>
      </w:r>
      <w:r w:rsidRPr="00565B8F">
        <w:rPr>
          <w:rFonts w:ascii="Times New Roman" w:eastAsia="Times New Roman" w:hAnsi="Times New Roman" w:cs="Times New Roman"/>
          <w:b/>
          <w:bCs/>
          <w:kern w:val="0"/>
          <w:lang w:val="el-GR"/>
          <w14:ligatures w14:val="none"/>
        </w:rPr>
        <w:t xml:space="preserve">. Διατήρηση </w:t>
      </w:r>
      <w:proofErr w:type="spellStart"/>
      <w:r w:rsidRPr="00565B8F">
        <w:rPr>
          <w:rFonts w:ascii="Times New Roman" w:eastAsia="Times New Roman" w:hAnsi="Times New Roman" w:cs="Times New Roman"/>
          <w:b/>
          <w:bCs/>
          <w:kern w:val="0"/>
          <w:lang w:val="el-GR"/>
          <w14:ligatures w14:val="none"/>
        </w:rPr>
        <w:t>προνοιακού</w:t>
      </w:r>
      <w:proofErr w:type="spellEnd"/>
      <w:r w:rsidRPr="00565B8F">
        <w:rPr>
          <w:rFonts w:ascii="Times New Roman" w:eastAsia="Times New Roman" w:hAnsi="Times New Roman" w:cs="Times New Roman"/>
          <w:b/>
          <w:bCs/>
          <w:kern w:val="0"/>
          <w:lang w:val="el-GR"/>
          <w14:ligatures w14:val="none"/>
        </w:rPr>
        <w:t xml:space="preserve"> επιδόματος για περιστασιακά εργαζόμενους</w:t>
      </w:r>
    </w:p>
    <w:p w14:paraId="4250C25B" w14:textId="77777777" w:rsidR="002859EA" w:rsidRPr="00565B8F" w:rsidRDefault="002859EA" w:rsidP="00565B8F">
      <w:pPr>
        <w:spacing w:after="0" w:line="240" w:lineRule="auto"/>
        <w:jc w:val="both"/>
        <w:rPr>
          <w:rFonts w:ascii="Times New Roman" w:eastAsia="Times New Roman" w:hAnsi="Times New Roman" w:cs="Times New Roman"/>
          <w:kern w:val="0"/>
          <w:lang w:val="el-GR"/>
          <w14:ligatures w14:val="none"/>
        </w:rPr>
      </w:pPr>
      <w:r w:rsidRPr="00565B8F">
        <w:rPr>
          <w:rFonts w:ascii="Times New Roman" w:eastAsia="Times New Roman" w:hAnsi="Times New Roman" w:cs="Times New Roman"/>
          <w:kern w:val="0"/>
          <w:lang w:val="el-GR"/>
          <w14:ligatures w14:val="none"/>
        </w:rPr>
        <w:t xml:space="preserve">Οι άνεργοι τυφλοί που εργάζονται περιστασιακά να </w:t>
      </w:r>
      <w:r w:rsidRPr="00565B8F">
        <w:rPr>
          <w:rFonts w:ascii="Times New Roman" w:eastAsia="Times New Roman" w:hAnsi="Times New Roman" w:cs="Times New Roman"/>
          <w:b/>
          <w:bCs/>
          <w:kern w:val="0"/>
          <w:lang w:val="el-GR"/>
          <w14:ligatures w14:val="none"/>
        </w:rPr>
        <w:t>μην κατατάσσονται</w:t>
      </w:r>
      <w:r w:rsidRPr="00565B8F">
        <w:rPr>
          <w:rFonts w:ascii="Times New Roman" w:eastAsia="Times New Roman" w:hAnsi="Times New Roman" w:cs="Times New Roman"/>
          <w:kern w:val="0"/>
          <w:lang w:val="el-GR"/>
          <w14:ligatures w14:val="none"/>
        </w:rPr>
        <w:t xml:space="preserve"> στην κατηγορία εργαζομένων–συνταξιούχων και να συνεχίζουν να λαμβάνουν </w:t>
      </w:r>
      <w:r w:rsidRPr="00565B8F">
        <w:rPr>
          <w:rFonts w:ascii="Times New Roman" w:eastAsia="Times New Roman" w:hAnsi="Times New Roman" w:cs="Times New Roman"/>
          <w:b/>
          <w:bCs/>
          <w:kern w:val="0"/>
          <w:lang w:val="el-GR"/>
          <w14:ligatures w14:val="none"/>
        </w:rPr>
        <w:t>ολόκληρο</w:t>
      </w:r>
      <w:r w:rsidRPr="00565B8F">
        <w:rPr>
          <w:rFonts w:ascii="Times New Roman" w:eastAsia="Times New Roman" w:hAnsi="Times New Roman" w:cs="Times New Roman"/>
          <w:kern w:val="0"/>
          <w:lang w:val="el-GR"/>
          <w14:ligatures w14:val="none"/>
        </w:rPr>
        <w:t xml:space="preserve"> το </w:t>
      </w:r>
      <w:proofErr w:type="spellStart"/>
      <w:r w:rsidRPr="00565B8F">
        <w:rPr>
          <w:rFonts w:ascii="Times New Roman" w:eastAsia="Times New Roman" w:hAnsi="Times New Roman" w:cs="Times New Roman"/>
          <w:kern w:val="0"/>
          <w:lang w:val="el-GR"/>
          <w14:ligatures w14:val="none"/>
        </w:rPr>
        <w:t>προνοιακό</w:t>
      </w:r>
      <w:proofErr w:type="spellEnd"/>
      <w:r w:rsidRPr="00565B8F">
        <w:rPr>
          <w:rFonts w:ascii="Times New Roman" w:eastAsia="Times New Roman" w:hAnsi="Times New Roman" w:cs="Times New Roman"/>
          <w:kern w:val="0"/>
          <w:lang w:val="el-GR"/>
          <w14:ligatures w14:val="none"/>
        </w:rPr>
        <w:t xml:space="preserve"> επίδομα.</w:t>
      </w:r>
    </w:p>
    <w:p w14:paraId="05DE9EF8" w14:textId="77777777" w:rsidR="00565B8F" w:rsidRDefault="00565B8F" w:rsidP="00565B8F">
      <w:pPr>
        <w:spacing w:after="0" w:line="240" w:lineRule="auto"/>
        <w:jc w:val="both"/>
        <w:rPr>
          <w:rFonts w:ascii="Times New Roman" w:eastAsia="Times New Roman" w:hAnsi="Times New Roman" w:cs="Times New Roman"/>
          <w:kern w:val="0"/>
          <w:lang w:val="el-GR"/>
          <w14:ligatures w14:val="none"/>
        </w:rPr>
      </w:pPr>
    </w:p>
    <w:p w14:paraId="3C4180EB" w14:textId="7DBA06A7" w:rsidR="00565B8F" w:rsidRDefault="00AD2D2F" w:rsidP="00565B8F">
      <w:pPr>
        <w:spacing w:after="0" w:line="240" w:lineRule="auto"/>
        <w:jc w:val="both"/>
        <w:rPr>
          <w:rFonts w:ascii="Times New Roman" w:eastAsia="Times New Roman" w:hAnsi="Times New Roman" w:cs="Times New Roman"/>
          <w:b/>
          <w:bCs/>
          <w:kern w:val="0"/>
          <w:lang w:val="el-GR"/>
          <w14:ligatures w14:val="none"/>
        </w:rPr>
      </w:pPr>
      <w:r w:rsidRPr="00565B8F">
        <w:rPr>
          <w:rFonts w:ascii="Times New Roman" w:eastAsia="Times New Roman" w:hAnsi="Times New Roman" w:cs="Times New Roman"/>
          <w:b/>
          <w:bCs/>
          <w:kern w:val="0"/>
          <w:lang w:val="el-GR"/>
          <w14:ligatures w14:val="none"/>
        </w:rPr>
        <w:t>1</w:t>
      </w:r>
      <w:r w:rsidR="00CB2D01">
        <w:rPr>
          <w:rFonts w:ascii="Times New Roman" w:eastAsia="Times New Roman" w:hAnsi="Times New Roman" w:cs="Times New Roman"/>
          <w:b/>
          <w:bCs/>
          <w:kern w:val="0"/>
          <w:lang w:val="el-GR"/>
          <w14:ligatures w14:val="none"/>
        </w:rPr>
        <w:t>1</w:t>
      </w:r>
      <w:r w:rsidRPr="00565B8F">
        <w:rPr>
          <w:rFonts w:ascii="Times New Roman" w:eastAsia="Times New Roman" w:hAnsi="Times New Roman" w:cs="Times New Roman"/>
          <w:b/>
          <w:bCs/>
          <w:kern w:val="0"/>
          <w:lang w:val="el-GR"/>
          <w14:ligatures w14:val="none"/>
        </w:rPr>
        <w:t xml:space="preserve">. </w:t>
      </w:r>
      <w:r w:rsidR="00B50737">
        <w:rPr>
          <w:rFonts w:ascii="Times New Roman" w:eastAsia="Times New Roman" w:hAnsi="Times New Roman" w:cs="Times New Roman"/>
          <w:b/>
          <w:bCs/>
          <w:kern w:val="0"/>
          <w:lang w:val="el-GR"/>
          <w14:ligatures w14:val="none"/>
        </w:rPr>
        <w:t>Αύξηση επιχορήγησης της ΕΟΤ</w:t>
      </w:r>
    </w:p>
    <w:p w14:paraId="339CD947" w14:textId="2049C69B" w:rsidR="00565B8F" w:rsidRPr="00565B8F" w:rsidRDefault="00565B8F" w:rsidP="00565B8F">
      <w:p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Δεδομένου ότι η Εθνική Ομοσπονδία τυφλών, ο δευτεροβάθμιος κοινωνικός φορέας των τυφλών και των ατόμων με μειωμένη όραση, δεν τυγχάνει μόνιμης κρατικής επιχορήγησης, σας παρακαλούμε να αυξήσετε το ετήσιο ποσό που θα λαμβάνει μέσω της Περιφέρειας Αττικής</w:t>
      </w:r>
      <w:r w:rsidR="0076413D">
        <w:rPr>
          <w:rFonts w:ascii="Times New Roman" w:eastAsia="Times New Roman" w:hAnsi="Times New Roman" w:cs="Times New Roman"/>
          <w:kern w:val="0"/>
          <w:lang w:val="el-GR"/>
          <w14:ligatures w14:val="none"/>
        </w:rPr>
        <w:t>,</w:t>
      </w:r>
      <w:r>
        <w:rPr>
          <w:rFonts w:ascii="Times New Roman" w:eastAsia="Times New Roman" w:hAnsi="Times New Roman" w:cs="Times New Roman"/>
          <w:kern w:val="0"/>
          <w:lang w:val="el-GR"/>
          <w14:ligatures w14:val="none"/>
        </w:rPr>
        <w:t xml:space="preserve"> </w:t>
      </w:r>
      <w:r w:rsidR="0076413D">
        <w:rPr>
          <w:rFonts w:ascii="Times New Roman" w:eastAsia="Times New Roman" w:hAnsi="Times New Roman" w:cs="Times New Roman"/>
          <w:kern w:val="0"/>
          <w:lang w:val="el-GR"/>
          <w14:ligatures w14:val="none"/>
        </w:rPr>
        <w:t xml:space="preserve">καθώς και </w:t>
      </w:r>
      <w:r>
        <w:rPr>
          <w:rFonts w:ascii="Times New Roman" w:eastAsia="Times New Roman" w:hAnsi="Times New Roman" w:cs="Times New Roman"/>
          <w:kern w:val="0"/>
          <w:lang w:val="el-GR"/>
          <w14:ligatures w14:val="none"/>
        </w:rPr>
        <w:t xml:space="preserve">από το Κρατικό Λαχείο Κοινωνικής Αντίληψης, του οποίου το ύψος καθορίζει ο Υπουργός Κοινωνικής Συνοχής και Οικογένειας, στο ποσό των 50.000 ευρώ ετησίως. Γνωρίζουμε ότι, για την επιχορήγηση με ποσό άνω των 8.000 ευρώ ετησίως απαιτείται έκθεση ορκωτών </w:t>
      </w:r>
      <w:r>
        <w:rPr>
          <w:rFonts w:ascii="Times New Roman" w:eastAsia="Times New Roman" w:hAnsi="Times New Roman" w:cs="Times New Roman"/>
          <w:kern w:val="0"/>
          <w:lang w:val="el-GR"/>
          <w14:ligatures w14:val="none"/>
        </w:rPr>
        <w:lastRenderedPageBreak/>
        <w:t xml:space="preserve">λογιστών και ως εκ τούτου διαβεβαιώνουμε ότι έχουμε προβεί ήδη στην ανάθεση λογιστικού ελέγχου για το έτος 2024 σε ορκωτούς λογιστές. </w:t>
      </w:r>
    </w:p>
    <w:p w14:paraId="0CCD5619" w14:textId="77777777" w:rsidR="0099378B" w:rsidRDefault="0099378B" w:rsidP="002859E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l-GR"/>
          <w14:ligatures w14:val="none"/>
        </w:rPr>
      </w:pPr>
    </w:p>
    <w:p w14:paraId="7A3C93A7" w14:textId="698E2278" w:rsidR="002859EA" w:rsidRPr="00493C63" w:rsidRDefault="002859EA" w:rsidP="002859E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l-GR"/>
          <w14:ligatures w14:val="none"/>
        </w:rPr>
      </w:pPr>
      <w:r w:rsidRPr="00493C63">
        <w:rPr>
          <w:rFonts w:ascii="Times New Roman" w:eastAsia="Times New Roman" w:hAnsi="Times New Roman" w:cs="Times New Roman"/>
          <w:b/>
          <w:bCs/>
          <w:kern w:val="36"/>
          <w:sz w:val="28"/>
          <w:szCs w:val="28"/>
          <w:u w:val="single"/>
          <w:lang w:val="el-GR"/>
          <w14:ligatures w14:val="none"/>
        </w:rPr>
        <w:t xml:space="preserve">Θέματα Υπουργείου Εθνικής Οικονομίας και Οικονομικών </w:t>
      </w:r>
    </w:p>
    <w:p w14:paraId="00F96808" w14:textId="77777777" w:rsidR="002859EA" w:rsidRPr="006005C9" w:rsidRDefault="002859EA" w:rsidP="006005C9">
      <w:pPr>
        <w:spacing w:after="0" w:line="240" w:lineRule="auto"/>
        <w:jc w:val="both"/>
        <w:outlineLvl w:val="1"/>
        <w:rPr>
          <w:rFonts w:ascii="Times New Roman" w:eastAsia="Times New Roman" w:hAnsi="Times New Roman" w:cs="Times New Roman"/>
          <w:b/>
          <w:bCs/>
          <w:kern w:val="0"/>
          <w:lang w:val="el-GR"/>
          <w14:ligatures w14:val="none"/>
        </w:rPr>
      </w:pPr>
      <w:r w:rsidRPr="006005C9">
        <w:rPr>
          <w:rFonts w:ascii="Times New Roman" w:eastAsia="Times New Roman" w:hAnsi="Times New Roman" w:cs="Times New Roman"/>
          <w:b/>
          <w:bCs/>
          <w:kern w:val="0"/>
          <w:lang w:val="el-GR"/>
          <w14:ligatures w14:val="none"/>
        </w:rPr>
        <w:t>1. Φορολογία – Ιδιοκτησία Ακινήτων</w:t>
      </w:r>
    </w:p>
    <w:p w14:paraId="38AE43C2" w14:textId="77777777" w:rsidR="00F97763" w:rsidRDefault="006005C9" w:rsidP="00F97763">
      <w:pPr>
        <w:numPr>
          <w:ilvl w:val="0"/>
          <w:numId w:val="101"/>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eastAsia="el-GR"/>
          <w14:ligatures w14:val="none"/>
        </w:rPr>
        <w:t>Π</w:t>
      </w:r>
      <w:r w:rsidR="009B65E2" w:rsidRPr="006005C9">
        <w:rPr>
          <w:rFonts w:ascii="Times New Roman" w:eastAsia="Times New Roman" w:hAnsi="Times New Roman" w:cs="Times New Roman"/>
          <w:b/>
          <w:bCs/>
          <w:kern w:val="0"/>
          <w:lang w:val="el-GR" w:eastAsia="el-GR"/>
          <w14:ligatures w14:val="none"/>
        </w:rPr>
        <w:t xml:space="preserve">λήρη απαλλαγή από την επιβολή του ΕΝ.Φ.Ι.Α. της πρώτης κατοικίας </w:t>
      </w:r>
      <w:r w:rsidR="009B65E2" w:rsidRPr="00F97763">
        <w:rPr>
          <w:rFonts w:ascii="Times New Roman" w:eastAsia="Times New Roman" w:hAnsi="Times New Roman" w:cs="Times New Roman"/>
          <w:kern w:val="0"/>
          <w:lang w:val="el-GR" w:eastAsia="el-GR"/>
          <w14:ligatures w14:val="none"/>
        </w:rPr>
        <w:t xml:space="preserve">μέχρι 120 τ.μ., </w:t>
      </w:r>
      <w:r w:rsidR="009B65E2" w:rsidRPr="006005C9">
        <w:rPr>
          <w:rFonts w:ascii="Times New Roman" w:eastAsia="Times New Roman" w:hAnsi="Times New Roman" w:cs="Times New Roman"/>
          <w:kern w:val="0"/>
          <w:lang w:val="el-GR" w:eastAsia="el-GR"/>
          <w14:ligatures w14:val="none"/>
        </w:rPr>
        <w:t xml:space="preserve">προσαυξανόμενη κατά 20 τ.μ. ανά προστατευόμενο μέλος, εφόσον αυτή ιδιοκατοικείται ή της μοναδικής κατοικίας η οποία ανήκει κατά ψιλή κυριότητα, επικαρπία ή και τα δύο σε τυφλούς και άτομα με μειωμένη όραση σε ποσοστό 80% και άνω και τη φορολόγηση της υπόλοιπης ακίνητης περιουσίας μέχρι του ύψους των 250.000 ευρώ, προσαυξανόμενη κατά 50.000 ευρώ για κάθε προστατευόμενο μέλος, με το ποσό των 0,50 ευρώ ανά τετραγωνικό, όπως κατά τη διάρκεια ισχύος του Ε.Ε.Τ.Η.Δ.Ε. </w:t>
      </w:r>
      <w:r w:rsidR="00F97763">
        <w:rPr>
          <w:rFonts w:ascii="Times New Roman" w:eastAsia="Times New Roman" w:hAnsi="Times New Roman" w:cs="Times New Roman"/>
          <w:kern w:val="0"/>
          <w:lang w:val="el-GR" w:eastAsia="el-GR"/>
          <w14:ligatures w14:val="none"/>
        </w:rPr>
        <w:t>Α</w:t>
      </w:r>
    </w:p>
    <w:p w14:paraId="17D13BFF" w14:textId="106A3442" w:rsidR="009B65E2" w:rsidRPr="006005C9" w:rsidRDefault="00F97763" w:rsidP="00F97763">
      <w:pPr>
        <w:numPr>
          <w:ilvl w:val="0"/>
          <w:numId w:val="101"/>
        </w:numPr>
        <w:spacing w:after="0" w:line="240" w:lineRule="auto"/>
        <w:jc w:val="both"/>
        <w:rPr>
          <w:rFonts w:ascii="Times New Roman" w:eastAsia="Times New Roman" w:hAnsi="Times New Roman" w:cs="Times New Roman"/>
          <w:kern w:val="0"/>
          <w:lang w:val="el-GR"/>
          <w14:ligatures w14:val="none"/>
        </w:rPr>
      </w:pPr>
      <w:r w:rsidRPr="00F97763">
        <w:rPr>
          <w:rFonts w:ascii="Times New Roman" w:eastAsia="Times New Roman" w:hAnsi="Times New Roman" w:cs="Times New Roman"/>
          <w:b/>
          <w:bCs/>
          <w:kern w:val="0"/>
          <w:lang w:val="el-GR" w:eastAsia="el-GR"/>
          <w14:ligatures w14:val="none"/>
        </w:rPr>
        <w:t>Α</w:t>
      </w:r>
      <w:r w:rsidR="009B65E2" w:rsidRPr="00F97763">
        <w:rPr>
          <w:rFonts w:ascii="Times New Roman" w:eastAsia="Times New Roman" w:hAnsi="Times New Roman" w:cs="Times New Roman"/>
          <w:b/>
          <w:bCs/>
          <w:kern w:val="0"/>
          <w:lang w:val="el-GR" w:eastAsia="el-GR"/>
          <w14:ligatures w14:val="none"/>
        </w:rPr>
        <w:t>παλλαγή από την επιβολή φόρου</w:t>
      </w:r>
      <w:r w:rsidR="009B65E2" w:rsidRPr="006005C9">
        <w:rPr>
          <w:rFonts w:ascii="Times New Roman" w:eastAsia="Times New Roman" w:hAnsi="Times New Roman" w:cs="Times New Roman"/>
          <w:kern w:val="0"/>
          <w:lang w:val="el-GR" w:eastAsia="el-GR"/>
          <w14:ligatures w14:val="none"/>
        </w:rPr>
        <w:t xml:space="preserve"> σε ακαλλιέργητα αγροτεμάχια και μειωμένο φόρο στις καλλιεργούμενες εκτάσεις οι οποίες αποφέρουν εισόδημα σε τυφλούς που καλύπτονται ασφαλιστικά από τον Ο.Γ.Α. ή είναι άνεργοι.</w:t>
      </w:r>
    </w:p>
    <w:p w14:paraId="7AB9105C" w14:textId="60341C43" w:rsidR="002859EA" w:rsidRPr="006005C9" w:rsidRDefault="002859EA" w:rsidP="00F97763">
      <w:pPr>
        <w:numPr>
          <w:ilvl w:val="0"/>
          <w:numId w:val="101"/>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Πλήρης προστασία από πλειστηριασμό</w:t>
      </w:r>
      <w:r w:rsidRPr="006005C9">
        <w:rPr>
          <w:rFonts w:ascii="Times New Roman" w:eastAsia="Times New Roman" w:hAnsi="Times New Roman" w:cs="Times New Roman"/>
          <w:kern w:val="0"/>
          <w:lang w:val="el-GR"/>
          <w14:ligatures w14:val="none"/>
        </w:rPr>
        <w:t xml:space="preserve"> της πρώτης ή μοναδικής κατοικίας τυφλού με αναπηρία 80%</w:t>
      </w:r>
      <w:r w:rsidR="0050610E" w:rsidRPr="006005C9">
        <w:rPr>
          <w:rFonts w:ascii="Times New Roman" w:eastAsia="Times New Roman" w:hAnsi="Times New Roman" w:cs="Times New Roman"/>
          <w:kern w:val="0"/>
          <w:lang w:val="el-GR"/>
          <w14:ligatures w14:val="none"/>
        </w:rPr>
        <w:t xml:space="preserve"> και άνω</w:t>
      </w:r>
      <w:r w:rsidRPr="006005C9">
        <w:rPr>
          <w:rFonts w:ascii="Times New Roman" w:eastAsia="Times New Roman" w:hAnsi="Times New Roman" w:cs="Times New Roman"/>
          <w:kern w:val="0"/>
          <w:lang w:val="el-GR"/>
          <w14:ligatures w14:val="none"/>
        </w:rPr>
        <w:t>, ανεξαρτήτως είδους κυριότητας (πλήρης, ψιλή, επικαρπία).</w:t>
      </w:r>
    </w:p>
    <w:p w14:paraId="28B59E92" w14:textId="597BEB47" w:rsidR="002859EA" w:rsidRPr="006005C9" w:rsidRDefault="002859EA" w:rsidP="00F97763">
      <w:pPr>
        <w:numPr>
          <w:ilvl w:val="0"/>
          <w:numId w:val="101"/>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Αύξηση ακατάσχετου ποσού</w:t>
      </w:r>
      <w:r w:rsidRPr="006005C9">
        <w:rPr>
          <w:rFonts w:ascii="Times New Roman" w:eastAsia="Times New Roman" w:hAnsi="Times New Roman" w:cs="Times New Roman"/>
          <w:kern w:val="0"/>
          <w:lang w:val="el-GR"/>
          <w14:ligatures w14:val="none"/>
        </w:rPr>
        <w:t xml:space="preserve"> σε λογαριασμούς μισθών/συντάξεων τυφλών 80%</w:t>
      </w:r>
      <w:r w:rsidR="0050610E" w:rsidRPr="006005C9">
        <w:rPr>
          <w:rFonts w:ascii="Times New Roman" w:eastAsia="Times New Roman" w:hAnsi="Times New Roman" w:cs="Times New Roman"/>
          <w:kern w:val="0"/>
          <w:lang w:val="el-GR"/>
          <w14:ligatures w14:val="none"/>
        </w:rPr>
        <w:t xml:space="preserve"> και άνω</w:t>
      </w:r>
      <w:r w:rsidRPr="006005C9">
        <w:rPr>
          <w:rFonts w:ascii="Times New Roman" w:eastAsia="Times New Roman" w:hAnsi="Times New Roman" w:cs="Times New Roman"/>
          <w:kern w:val="0"/>
          <w:lang w:val="el-GR"/>
          <w14:ligatures w14:val="none"/>
        </w:rPr>
        <w:t xml:space="preserve"> στα </w:t>
      </w:r>
      <w:r w:rsidRPr="006005C9">
        <w:rPr>
          <w:rFonts w:ascii="Times New Roman" w:eastAsia="Times New Roman" w:hAnsi="Times New Roman" w:cs="Times New Roman"/>
          <w:b/>
          <w:bCs/>
          <w:kern w:val="0"/>
          <w:lang w:val="el-GR"/>
          <w14:ligatures w14:val="none"/>
        </w:rPr>
        <w:t>3.000 €</w:t>
      </w:r>
      <w:r w:rsidRPr="006005C9">
        <w:rPr>
          <w:rFonts w:ascii="Times New Roman" w:eastAsia="Times New Roman" w:hAnsi="Times New Roman" w:cs="Times New Roman"/>
          <w:kern w:val="0"/>
          <w:lang w:val="el-GR"/>
          <w14:ligatures w14:val="none"/>
        </w:rPr>
        <w:t>, λόγω αυξημένων αναγκών.</w:t>
      </w:r>
    </w:p>
    <w:p w14:paraId="5A911856" w14:textId="4BA59B1C" w:rsidR="002859EA" w:rsidRPr="006005C9" w:rsidRDefault="002859EA" w:rsidP="00F97763">
      <w:pPr>
        <w:numPr>
          <w:ilvl w:val="0"/>
          <w:numId w:val="101"/>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Διπλασιασμός επιδόματος ενοικίου</w:t>
      </w:r>
      <w:r w:rsidRPr="006005C9">
        <w:rPr>
          <w:rFonts w:ascii="Times New Roman" w:eastAsia="Times New Roman" w:hAnsi="Times New Roman" w:cs="Times New Roman"/>
          <w:kern w:val="0"/>
          <w:lang w:val="el-GR"/>
          <w14:ligatures w14:val="none"/>
        </w:rPr>
        <w:t xml:space="preserve"> για τυφλούς 80%</w:t>
      </w:r>
      <w:r w:rsidR="0050610E" w:rsidRPr="006005C9">
        <w:rPr>
          <w:rFonts w:ascii="Times New Roman" w:eastAsia="Times New Roman" w:hAnsi="Times New Roman" w:cs="Times New Roman"/>
          <w:kern w:val="0"/>
          <w:lang w:val="el-GR"/>
          <w14:ligatures w14:val="none"/>
        </w:rPr>
        <w:t xml:space="preserve"> και άνω</w:t>
      </w:r>
      <w:r w:rsidRPr="006005C9">
        <w:rPr>
          <w:rFonts w:ascii="Times New Roman" w:eastAsia="Times New Roman" w:hAnsi="Times New Roman" w:cs="Times New Roman"/>
          <w:kern w:val="0"/>
          <w:lang w:val="el-GR"/>
          <w14:ligatures w14:val="none"/>
        </w:rPr>
        <w:t xml:space="preserve"> λόγω υπέρμετρων αυξήσεων στα ενοίκια.</w:t>
      </w:r>
    </w:p>
    <w:p w14:paraId="689152FF" w14:textId="55638617" w:rsidR="002859EA" w:rsidRPr="00C8471A" w:rsidRDefault="002859EA" w:rsidP="006005C9">
      <w:pPr>
        <w:spacing w:after="0" w:line="240" w:lineRule="auto"/>
        <w:jc w:val="both"/>
        <w:rPr>
          <w:rFonts w:ascii="Times New Roman" w:eastAsia="Times New Roman" w:hAnsi="Times New Roman" w:cs="Times New Roman"/>
          <w:kern w:val="0"/>
          <w:lang w:val="el-GR"/>
          <w14:ligatures w14:val="none"/>
        </w:rPr>
      </w:pPr>
    </w:p>
    <w:p w14:paraId="2A29F0E2" w14:textId="77777777" w:rsidR="002859EA" w:rsidRPr="006005C9" w:rsidRDefault="002859EA" w:rsidP="006005C9">
      <w:pPr>
        <w:spacing w:after="0" w:line="240" w:lineRule="auto"/>
        <w:jc w:val="both"/>
        <w:outlineLvl w:val="1"/>
        <w:rPr>
          <w:rFonts w:ascii="Times New Roman" w:eastAsia="Times New Roman" w:hAnsi="Times New Roman" w:cs="Times New Roman"/>
          <w:b/>
          <w:bCs/>
          <w:kern w:val="0"/>
          <w14:ligatures w14:val="none"/>
        </w:rPr>
      </w:pPr>
      <w:r w:rsidRPr="006005C9">
        <w:rPr>
          <w:rFonts w:ascii="Times New Roman" w:eastAsia="Times New Roman" w:hAnsi="Times New Roman" w:cs="Times New Roman"/>
          <w:b/>
          <w:bCs/>
          <w:kern w:val="0"/>
          <w14:ligatures w14:val="none"/>
        </w:rPr>
        <w:t xml:space="preserve">2. </w:t>
      </w:r>
      <w:proofErr w:type="spellStart"/>
      <w:r w:rsidRPr="006005C9">
        <w:rPr>
          <w:rFonts w:ascii="Times New Roman" w:eastAsia="Times New Roman" w:hAnsi="Times New Roman" w:cs="Times New Roman"/>
          <w:b/>
          <w:bCs/>
          <w:kern w:val="0"/>
          <w14:ligatures w14:val="none"/>
        </w:rPr>
        <w:t>Συντάξεις</w:t>
      </w:r>
      <w:proofErr w:type="spellEnd"/>
      <w:r w:rsidRPr="006005C9">
        <w:rPr>
          <w:rFonts w:ascii="Times New Roman" w:eastAsia="Times New Roman" w:hAnsi="Times New Roman" w:cs="Times New Roman"/>
          <w:b/>
          <w:bCs/>
          <w:kern w:val="0"/>
          <w14:ligatures w14:val="none"/>
        </w:rPr>
        <w:t xml:space="preserve"> – </w:t>
      </w:r>
      <w:proofErr w:type="spellStart"/>
      <w:r w:rsidRPr="006005C9">
        <w:rPr>
          <w:rFonts w:ascii="Times New Roman" w:eastAsia="Times New Roman" w:hAnsi="Times New Roman" w:cs="Times New Roman"/>
          <w:b/>
          <w:bCs/>
          <w:kern w:val="0"/>
          <w14:ligatures w14:val="none"/>
        </w:rPr>
        <w:t>Μισθολογικά</w:t>
      </w:r>
      <w:proofErr w:type="spellEnd"/>
      <w:r w:rsidRPr="006005C9">
        <w:rPr>
          <w:rFonts w:ascii="Times New Roman" w:eastAsia="Times New Roman" w:hAnsi="Times New Roman" w:cs="Times New Roman"/>
          <w:b/>
          <w:bCs/>
          <w:kern w:val="0"/>
          <w14:ligatures w14:val="none"/>
        </w:rPr>
        <w:t xml:space="preserve"> </w:t>
      </w:r>
      <w:proofErr w:type="spellStart"/>
      <w:r w:rsidRPr="006005C9">
        <w:rPr>
          <w:rFonts w:ascii="Times New Roman" w:eastAsia="Times New Roman" w:hAnsi="Times New Roman" w:cs="Times New Roman"/>
          <w:b/>
          <w:bCs/>
          <w:kern w:val="0"/>
          <w14:ligatures w14:val="none"/>
        </w:rPr>
        <w:t>Θέμ</w:t>
      </w:r>
      <w:proofErr w:type="spellEnd"/>
      <w:r w:rsidRPr="006005C9">
        <w:rPr>
          <w:rFonts w:ascii="Times New Roman" w:eastAsia="Times New Roman" w:hAnsi="Times New Roman" w:cs="Times New Roman"/>
          <w:b/>
          <w:bCs/>
          <w:kern w:val="0"/>
          <w14:ligatures w14:val="none"/>
        </w:rPr>
        <w:t>ατα</w:t>
      </w:r>
    </w:p>
    <w:p w14:paraId="260AC553" w14:textId="41A09402" w:rsidR="002859EA" w:rsidRPr="006005C9" w:rsidRDefault="002859EA" w:rsidP="00F97763">
      <w:pPr>
        <w:numPr>
          <w:ilvl w:val="0"/>
          <w:numId w:val="16"/>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Επαναφορά κύριων και επικουρικών συντάξεων</w:t>
      </w:r>
      <w:r w:rsidRPr="006005C9">
        <w:rPr>
          <w:rFonts w:ascii="Times New Roman" w:eastAsia="Times New Roman" w:hAnsi="Times New Roman" w:cs="Times New Roman"/>
          <w:kern w:val="0"/>
          <w:lang w:val="el-GR"/>
          <w14:ligatures w14:val="none"/>
        </w:rPr>
        <w:t xml:space="preserve"> τυφλών συνταξιούχων ιδιωτικού και δημοσίου στα προ μνημονίων επίπεδα και </w:t>
      </w:r>
      <w:r w:rsidR="003F17F1" w:rsidRPr="006005C9">
        <w:rPr>
          <w:rFonts w:ascii="Times New Roman" w:eastAsia="Times New Roman" w:hAnsi="Times New Roman" w:cs="Times New Roman"/>
          <w:b/>
          <w:bCs/>
          <w:kern w:val="0"/>
          <w:lang w:val="el-GR"/>
          <w14:ligatures w14:val="none"/>
        </w:rPr>
        <w:t>καταβολή</w:t>
      </w:r>
      <w:r w:rsidRPr="006005C9">
        <w:rPr>
          <w:rFonts w:ascii="Times New Roman" w:eastAsia="Times New Roman" w:hAnsi="Times New Roman" w:cs="Times New Roman"/>
          <w:b/>
          <w:bCs/>
          <w:kern w:val="0"/>
          <w:lang w:val="el-GR"/>
          <w14:ligatures w14:val="none"/>
        </w:rPr>
        <w:t xml:space="preserve"> δώρων</w:t>
      </w:r>
      <w:r w:rsidRPr="006005C9">
        <w:rPr>
          <w:rFonts w:ascii="Times New Roman" w:eastAsia="Times New Roman" w:hAnsi="Times New Roman" w:cs="Times New Roman"/>
          <w:kern w:val="0"/>
          <w:lang w:val="el-GR"/>
          <w14:ligatures w14:val="none"/>
        </w:rPr>
        <w:t xml:space="preserve"> και επιδόματος αδείας.</w:t>
      </w:r>
    </w:p>
    <w:p w14:paraId="0640D5FA" w14:textId="06EB0909" w:rsidR="002859EA" w:rsidRPr="00F97763" w:rsidRDefault="002859EA" w:rsidP="00F97763">
      <w:pPr>
        <w:pStyle w:val="a6"/>
        <w:spacing w:after="0" w:line="240" w:lineRule="auto"/>
        <w:jc w:val="both"/>
        <w:rPr>
          <w:rFonts w:ascii="Times New Roman" w:eastAsia="Times New Roman" w:hAnsi="Times New Roman" w:cs="Times New Roman"/>
          <w:kern w:val="0"/>
          <w:lang w:val="el-GR"/>
          <w14:ligatures w14:val="none"/>
        </w:rPr>
      </w:pPr>
      <w:r w:rsidRPr="00F97763">
        <w:rPr>
          <w:rFonts w:ascii="Times New Roman" w:eastAsia="Times New Roman" w:hAnsi="Times New Roman" w:cs="Times New Roman"/>
          <w:kern w:val="0"/>
          <w:lang w:val="el-GR"/>
          <w14:ligatures w14:val="none"/>
        </w:rPr>
        <w:t xml:space="preserve">Ζητείται </w:t>
      </w:r>
      <w:r w:rsidRPr="00F97763">
        <w:rPr>
          <w:rFonts w:ascii="Times New Roman" w:eastAsia="Times New Roman" w:hAnsi="Times New Roman" w:cs="Times New Roman"/>
          <w:b/>
          <w:bCs/>
          <w:kern w:val="0"/>
          <w:lang w:val="el-GR"/>
          <w14:ligatures w14:val="none"/>
        </w:rPr>
        <w:t>εξίσωση</w:t>
      </w:r>
      <w:r w:rsidRPr="00F97763">
        <w:rPr>
          <w:rFonts w:ascii="Times New Roman" w:eastAsia="Times New Roman" w:hAnsi="Times New Roman" w:cs="Times New Roman"/>
          <w:kern w:val="0"/>
          <w:lang w:val="el-GR"/>
          <w14:ligatures w14:val="none"/>
        </w:rPr>
        <w:t xml:space="preserve"> με τους τυφλούς συνταξιούχους του Δημοσίου και τους παραπληγικούς (80%</w:t>
      </w:r>
      <w:r w:rsidR="0050610E" w:rsidRPr="00F97763">
        <w:rPr>
          <w:rFonts w:ascii="Times New Roman" w:eastAsia="Times New Roman" w:hAnsi="Times New Roman" w:cs="Times New Roman"/>
          <w:kern w:val="0"/>
          <w:lang w:val="el-GR"/>
          <w14:ligatures w14:val="none"/>
        </w:rPr>
        <w:t xml:space="preserve"> και άνω</w:t>
      </w:r>
      <w:r w:rsidRPr="00F97763">
        <w:rPr>
          <w:rFonts w:ascii="Times New Roman" w:eastAsia="Times New Roman" w:hAnsi="Times New Roman" w:cs="Times New Roman"/>
          <w:kern w:val="0"/>
          <w:lang w:val="el-GR"/>
          <w14:ligatures w14:val="none"/>
        </w:rPr>
        <w:t>) που έχουν ήδη εξαιρεθεί από περικοπές του Ν. 4111/2013.</w:t>
      </w:r>
    </w:p>
    <w:p w14:paraId="005D7C9D" w14:textId="620DF80C" w:rsidR="002859EA" w:rsidRPr="006005C9" w:rsidRDefault="002859EA" w:rsidP="00F97763">
      <w:pPr>
        <w:numPr>
          <w:ilvl w:val="0"/>
          <w:numId w:val="16"/>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Αύξηση επιδομάτων αναπηρίας</w:t>
      </w:r>
      <w:r w:rsidRPr="006005C9">
        <w:rPr>
          <w:rFonts w:ascii="Times New Roman" w:eastAsia="Times New Roman" w:hAnsi="Times New Roman" w:cs="Times New Roman"/>
          <w:kern w:val="0"/>
          <w:lang w:val="el-GR"/>
          <w14:ligatures w14:val="none"/>
        </w:rPr>
        <w:t xml:space="preserve"> τουλάχιστον κατά </w:t>
      </w:r>
      <w:r w:rsidRPr="006005C9">
        <w:rPr>
          <w:rFonts w:ascii="Times New Roman" w:eastAsia="Times New Roman" w:hAnsi="Times New Roman" w:cs="Times New Roman"/>
          <w:b/>
          <w:bCs/>
          <w:kern w:val="0"/>
          <w:lang w:val="el-GR"/>
          <w14:ligatures w14:val="none"/>
        </w:rPr>
        <w:t>100 € από 1/1/202</w:t>
      </w:r>
      <w:r w:rsidR="003F17F1" w:rsidRPr="006005C9">
        <w:rPr>
          <w:rFonts w:ascii="Times New Roman" w:eastAsia="Times New Roman" w:hAnsi="Times New Roman" w:cs="Times New Roman"/>
          <w:b/>
          <w:bCs/>
          <w:kern w:val="0"/>
          <w:lang w:val="el-GR"/>
          <w14:ligatures w14:val="none"/>
        </w:rPr>
        <w:t>6</w:t>
      </w:r>
      <w:r w:rsidRPr="006005C9">
        <w:rPr>
          <w:rFonts w:ascii="Times New Roman" w:eastAsia="Times New Roman" w:hAnsi="Times New Roman" w:cs="Times New Roman"/>
          <w:kern w:val="0"/>
          <w:lang w:val="el-GR"/>
          <w14:ligatures w14:val="none"/>
        </w:rPr>
        <w:t>, καθώς και αυτόματη ετήσια αναπροσαρμογή (πληθωρισμός – ΑΕΠ).</w:t>
      </w:r>
    </w:p>
    <w:p w14:paraId="1D824DA2" w14:textId="77777777" w:rsidR="002859EA" w:rsidRPr="006005C9" w:rsidRDefault="002859EA" w:rsidP="00F97763">
      <w:pPr>
        <w:numPr>
          <w:ilvl w:val="0"/>
          <w:numId w:val="16"/>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Μηδενική συμμετοχή</w:t>
      </w:r>
      <w:r w:rsidRPr="006005C9">
        <w:rPr>
          <w:rFonts w:ascii="Times New Roman" w:eastAsia="Times New Roman" w:hAnsi="Times New Roman" w:cs="Times New Roman"/>
          <w:kern w:val="0"/>
          <w:lang w:val="el-GR"/>
          <w14:ligatures w14:val="none"/>
        </w:rPr>
        <w:t xml:space="preserve"> στα Φάρμακα, </w:t>
      </w:r>
      <w:proofErr w:type="spellStart"/>
      <w:r w:rsidRPr="006005C9">
        <w:rPr>
          <w:rFonts w:ascii="Times New Roman" w:eastAsia="Times New Roman" w:hAnsi="Times New Roman" w:cs="Times New Roman"/>
          <w:kern w:val="0"/>
          <w:lang w:val="el-GR"/>
          <w14:ligatures w14:val="none"/>
        </w:rPr>
        <w:t>Ιατροτεχνολογικά</w:t>
      </w:r>
      <w:proofErr w:type="spellEnd"/>
      <w:r w:rsidRPr="006005C9">
        <w:rPr>
          <w:rFonts w:ascii="Times New Roman" w:eastAsia="Times New Roman" w:hAnsi="Times New Roman" w:cs="Times New Roman"/>
          <w:kern w:val="0"/>
          <w:lang w:val="el-GR"/>
          <w14:ligatures w14:val="none"/>
        </w:rPr>
        <w:t xml:space="preserve"> προϊόντα, τεχνικά βοηθήματα και βιταμίνες.</w:t>
      </w:r>
    </w:p>
    <w:p w14:paraId="2AE8F4FB" w14:textId="77777777" w:rsidR="002859EA" w:rsidRPr="006005C9" w:rsidRDefault="002859EA" w:rsidP="00F97763">
      <w:pPr>
        <w:numPr>
          <w:ilvl w:val="0"/>
          <w:numId w:val="16"/>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Επαναφορά του άρθρου 18 του Ν.4172/2013</w:t>
      </w:r>
      <w:r w:rsidRPr="006005C9">
        <w:rPr>
          <w:rFonts w:ascii="Times New Roman" w:eastAsia="Times New Roman" w:hAnsi="Times New Roman" w:cs="Times New Roman"/>
          <w:kern w:val="0"/>
          <w:lang w:val="el-GR"/>
          <w14:ligatures w14:val="none"/>
        </w:rPr>
        <w:t xml:space="preserve"> (μείωση φόρου από ιατρικές δαπάνες).</w:t>
      </w:r>
    </w:p>
    <w:p w14:paraId="460AFABA" w14:textId="1FC5BE25" w:rsidR="002859EA" w:rsidRPr="006005C9" w:rsidRDefault="002859EA" w:rsidP="00F97763">
      <w:pPr>
        <w:numPr>
          <w:ilvl w:val="0"/>
          <w:numId w:val="16"/>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Εξαίρεση από περικοπές του Εφάπαξ</w:t>
      </w:r>
      <w:r w:rsidRPr="006005C9">
        <w:rPr>
          <w:rFonts w:ascii="Times New Roman" w:eastAsia="Times New Roman" w:hAnsi="Times New Roman" w:cs="Times New Roman"/>
          <w:kern w:val="0"/>
          <w:lang w:val="el-GR"/>
          <w14:ligatures w14:val="none"/>
        </w:rPr>
        <w:t xml:space="preserve"> για εργαζόμενους και συνταξιούχους τυφλούς 80%</w:t>
      </w:r>
      <w:r w:rsidR="0050610E" w:rsidRPr="006005C9">
        <w:rPr>
          <w:rFonts w:ascii="Times New Roman" w:eastAsia="Times New Roman" w:hAnsi="Times New Roman" w:cs="Times New Roman"/>
          <w:kern w:val="0"/>
          <w:lang w:val="el-GR"/>
          <w14:ligatures w14:val="none"/>
        </w:rPr>
        <w:t xml:space="preserve"> και άνω</w:t>
      </w:r>
      <w:r w:rsidRPr="006005C9">
        <w:rPr>
          <w:rFonts w:ascii="Times New Roman" w:eastAsia="Times New Roman" w:hAnsi="Times New Roman" w:cs="Times New Roman"/>
          <w:kern w:val="0"/>
          <w:lang w:val="el-GR"/>
          <w14:ligatures w14:val="none"/>
        </w:rPr>
        <w:t>.</w:t>
      </w:r>
    </w:p>
    <w:p w14:paraId="2E419E98" w14:textId="618E304F" w:rsidR="002859EA" w:rsidRPr="00C8471A" w:rsidRDefault="002859EA" w:rsidP="006005C9">
      <w:pPr>
        <w:spacing w:after="0" w:line="240" w:lineRule="auto"/>
        <w:jc w:val="both"/>
        <w:rPr>
          <w:rFonts w:ascii="Times New Roman" w:eastAsia="Times New Roman" w:hAnsi="Times New Roman" w:cs="Times New Roman"/>
          <w:kern w:val="0"/>
          <w:lang w:val="el-GR"/>
          <w14:ligatures w14:val="none"/>
        </w:rPr>
      </w:pPr>
    </w:p>
    <w:p w14:paraId="266DEBB6" w14:textId="77777777" w:rsidR="002859EA" w:rsidRPr="006005C9" w:rsidRDefault="002859EA" w:rsidP="006005C9">
      <w:pPr>
        <w:spacing w:after="0" w:line="240" w:lineRule="auto"/>
        <w:jc w:val="both"/>
        <w:outlineLvl w:val="1"/>
        <w:rPr>
          <w:rFonts w:ascii="Times New Roman" w:eastAsia="Times New Roman" w:hAnsi="Times New Roman" w:cs="Times New Roman"/>
          <w:b/>
          <w:bCs/>
          <w:kern w:val="0"/>
          <w:lang w:val="el-GR"/>
          <w14:ligatures w14:val="none"/>
        </w:rPr>
      </w:pPr>
      <w:r w:rsidRPr="006005C9">
        <w:rPr>
          <w:rFonts w:ascii="Times New Roman" w:eastAsia="Times New Roman" w:hAnsi="Times New Roman" w:cs="Times New Roman"/>
          <w:b/>
          <w:bCs/>
          <w:kern w:val="0"/>
          <w:lang w:val="el-GR"/>
          <w14:ligatures w14:val="none"/>
        </w:rPr>
        <w:t>3. Μισθολογικές Ρυθμίσεις για τους Τυφλούς Εργαζομένους στο Δημόσιο</w:t>
      </w:r>
    </w:p>
    <w:p w14:paraId="61F86B53" w14:textId="7B7DCAEE" w:rsidR="002859EA" w:rsidRPr="00F97763" w:rsidRDefault="002859EA" w:rsidP="00F97763">
      <w:pPr>
        <w:pStyle w:val="a6"/>
        <w:numPr>
          <w:ilvl w:val="0"/>
          <w:numId w:val="105"/>
        </w:numPr>
        <w:spacing w:after="0" w:line="240" w:lineRule="auto"/>
        <w:jc w:val="both"/>
        <w:rPr>
          <w:rFonts w:ascii="Times New Roman" w:eastAsia="Times New Roman" w:hAnsi="Times New Roman" w:cs="Times New Roman"/>
          <w:kern w:val="0"/>
          <w:lang w:val="el-GR"/>
          <w14:ligatures w14:val="none"/>
        </w:rPr>
      </w:pPr>
      <w:r w:rsidRPr="00F97763">
        <w:rPr>
          <w:rFonts w:ascii="Times New Roman" w:eastAsia="Times New Roman" w:hAnsi="Times New Roman" w:cs="Times New Roman"/>
          <w:b/>
          <w:bCs/>
          <w:kern w:val="0"/>
          <w:lang w:val="el-GR"/>
          <w14:ligatures w14:val="none"/>
        </w:rPr>
        <w:t xml:space="preserve">Επαναφορά μισθών </w:t>
      </w:r>
      <w:r w:rsidR="00A93900" w:rsidRPr="0011579F">
        <w:rPr>
          <w:rFonts w:ascii="Times New Roman" w:eastAsia="Times New Roman" w:hAnsi="Times New Roman" w:cs="Times New Roman"/>
          <w:b/>
          <w:bCs/>
          <w:kern w:val="0"/>
          <w:lang w:val="el-GR"/>
          <w14:ligatures w14:val="none"/>
        </w:rPr>
        <w:t>σ</w:t>
      </w:r>
      <w:r w:rsidR="00F87360" w:rsidRPr="0011579F">
        <w:rPr>
          <w:rFonts w:ascii="Times New Roman" w:eastAsia="Times New Roman" w:hAnsi="Times New Roman" w:cs="Times New Roman"/>
          <w:b/>
          <w:bCs/>
          <w:kern w:val="0"/>
          <w:lang w:val="el-GR"/>
          <w14:ligatures w14:val="none"/>
        </w:rPr>
        <w:t>τ</w:t>
      </w:r>
      <w:r w:rsidR="0011579F" w:rsidRPr="0011579F">
        <w:rPr>
          <w:rFonts w:ascii="Times New Roman" w:eastAsia="Times New Roman" w:hAnsi="Times New Roman" w:cs="Times New Roman"/>
          <w:b/>
          <w:bCs/>
          <w:kern w:val="0"/>
          <w:lang w:val="el-GR"/>
          <w14:ligatures w14:val="none"/>
        </w:rPr>
        <w:t>ο</w:t>
      </w:r>
      <w:r w:rsidR="00A93900" w:rsidRPr="0011579F">
        <w:rPr>
          <w:rFonts w:ascii="Times New Roman" w:eastAsia="Times New Roman" w:hAnsi="Times New Roman" w:cs="Times New Roman"/>
          <w:b/>
          <w:bCs/>
          <w:kern w:val="0"/>
          <w:lang w:val="el-GR"/>
          <w14:ligatures w14:val="none"/>
        </w:rPr>
        <w:t xml:space="preserve"> επίπεδ</w:t>
      </w:r>
      <w:r w:rsidR="0011579F" w:rsidRPr="0011579F">
        <w:rPr>
          <w:rFonts w:ascii="Times New Roman" w:eastAsia="Times New Roman" w:hAnsi="Times New Roman" w:cs="Times New Roman"/>
          <w:b/>
          <w:bCs/>
          <w:kern w:val="0"/>
          <w:lang w:val="el-GR"/>
          <w14:ligatures w14:val="none"/>
        </w:rPr>
        <w:t>ο</w:t>
      </w:r>
      <w:r w:rsidR="00A93900">
        <w:rPr>
          <w:rFonts w:ascii="Times New Roman" w:eastAsia="Times New Roman" w:hAnsi="Times New Roman" w:cs="Times New Roman"/>
          <w:b/>
          <w:bCs/>
          <w:kern w:val="0"/>
          <w:lang w:val="el-GR"/>
          <w14:ligatures w14:val="none"/>
        </w:rPr>
        <w:t xml:space="preserve"> </w:t>
      </w:r>
      <w:r w:rsidRPr="00F97763">
        <w:rPr>
          <w:rFonts w:ascii="Times New Roman" w:eastAsia="Times New Roman" w:hAnsi="Times New Roman" w:cs="Times New Roman"/>
          <w:b/>
          <w:bCs/>
          <w:kern w:val="0"/>
          <w:lang w:val="el-GR"/>
          <w14:ligatures w14:val="none"/>
        </w:rPr>
        <w:t>Δεκεμβρίου 2009</w:t>
      </w:r>
      <w:r w:rsidRPr="00F97763">
        <w:rPr>
          <w:rFonts w:ascii="Times New Roman" w:eastAsia="Times New Roman" w:hAnsi="Times New Roman" w:cs="Times New Roman"/>
          <w:kern w:val="0"/>
          <w:lang w:val="el-GR"/>
          <w14:ligatures w14:val="none"/>
        </w:rPr>
        <w:t xml:space="preserve"> για τους περίπου 120 εναπομείναντες τυφλούς εργαζόμενους Δημοσίου–Ευρύτερου Δημοσίου.</w:t>
      </w:r>
    </w:p>
    <w:p w14:paraId="123A3090" w14:textId="52DA8D44" w:rsidR="002859EA" w:rsidRPr="00F97763" w:rsidRDefault="002859EA" w:rsidP="00F97763">
      <w:pPr>
        <w:pStyle w:val="a6"/>
        <w:numPr>
          <w:ilvl w:val="0"/>
          <w:numId w:val="105"/>
        </w:numPr>
        <w:spacing w:after="0" w:line="240" w:lineRule="auto"/>
        <w:jc w:val="both"/>
        <w:rPr>
          <w:rFonts w:ascii="Times New Roman" w:eastAsia="Times New Roman" w:hAnsi="Times New Roman" w:cs="Times New Roman"/>
          <w:kern w:val="0"/>
          <w:lang w:val="el-GR"/>
          <w14:ligatures w14:val="none"/>
        </w:rPr>
      </w:pPr>
      <w:r w:rsidRPr="00F97763">
        <w:rPr>
          <w:rFonts w:ascii="Times New Roman" w:eastAsia="Times New Roman" w:hAnsi="Times New Roman" w:cs="Times New Roman"/>
          <w:b/>
          <w:bCs/>
          <w:kern w:val="0"/>
          <w:lang w:val="el-GR"/>
          <w14:ligatures w14:val="none"/>
        </w:rPr>
        <w:t>Χορήγηση επιδόματος ειδικών συνθηκών</w:t>
      </w:r>
      <w:r w:rsidR="00E83292" w:rsidRPr="00F97763">
        <w:rPr>
          <w:rFonts w:ascii="Times New Roman" w:eastAsia="Times New Roman" w:hAnsi="Times New Roman" w:cs="Times New Roman"/>
          <w:b/>
          <w:bCs/>
          <w:kern w:val="0"/>
          <w:lang w:val="el-GR"/>
          <w14:ligatures w14:val="none"/>
        </w:rPr>
        <w:t>,</w:t>
      </w:r>
      <w:r w:rsidRPr="00F97763">
        <w:rPr>
          <w:rFonts w:ascii="Times New Roman" w:eastAsia="Times New Roman" w:hAnsi="Times New Roman" w:cs="Times New Roman"/>
          <w:b/>
          <w:bCs/>
          <w:kern w:val="0"/>
          <w:lang w:val="el-GR"/>
          <w14:ligatures w14:val="none"/>
        </w:rPr>
        <w:t xml:space="preserve"> 25%</w:t>
      </w:r>
      <w:r w:rsidRPr="00F97763">
        <w:rPr>
          <w:rFonts w:ascii="Times New Roman" w:eastAsia="Times New Roman" w:hAnsi="Times New Roman" w:cs="Times New Roman"/>
          <w:kern w:val="0"/>
          <w:lang w:val="el-GR"/>
          <w14:ligatures w14:val="none"/>
        </w:rPr>
        <w:t xml:space="preserve"> επί των μικτών αποδοχών ή εναλλακτικά μηνιαίο επίδομα οδοιπορικών.</w:t>
      </w:r>
    </w:p>
    <w:p w14:paraId="5D65BCE2" w14:textId="77777777" w:rsidR="002859EA" w:rsidRPr="00F97763" w:rsidRDefault="002859EA" w:rsidP="00F97763">
      <w:pPr>
        <w:pStyle w:val="a6"/>
        <w:numPr>
          <w:ilvl w:val="0"/>
          <w:numId w:val="105"/>
        </w:numPr>
        <w:spacing w:after="0" w:line="240" w:lineRule="auto"/>
        <w:jc w:val="both"/>
        <w:rPr>
          <w:rFonts w:ascii="Times New Roman" w:eastAsia="Times New Roman" w:hAnsi="Times New Roman" w:cs="Times New Roman"/>
          <w:kern w:val="0"/>
          <w:lang w:val="el-GR"/>
          <w14:ligatures w14:val="none"/>
        </w:rPr>
      </w:pPr>
      <w:r w:rsidRPr="00F97763">
        <w:rPr>
          <w:rFonts w:ascii="Times New Roman" w:eastAsia="Times New Roman" w:hAnsi="Times New Roman" w:cs="Times New Roman"/>
          <w:kern w:val="0"/>
          <w:lang w:val="el-GR"/>
          <w14:ligatures w14:val="none"/>
        </w:rPr>
        <w:t xml:space="preserve">Το επίδομα να αφορά </w:t>
      </w:r>
      <w:r w:rsidRPr="00F97763">
        <w:rPr>
          <w:rFonts w:ascii="Times New Roman" w:eastAsia="Times New Roman" w:hAnsi="Times New Roman" w:cs="Times New Roman"/>
          <w:b/>
          <w:bCs/>
          <w:kern w:val="0"/>
          <w:lang w:val="el-GR"/>
          <w14:ligatures w14:val="none"/>
        </w:rPr>
        <w:t>όλους τους τυφλούς εργαζομένους</w:t>
      </w:r>
      <w:r w:rsidRPr="00F97763">
        <w:rPr>
          <w:rFonts w:ascii="Times New Roman" w:eastAsia="Times New Roman" w:hAnsi="Times New Roman" w:cs="Times New Roman"/>
          <w:kern w:val="0"/>
          <w:lang w:val="el-GR"/>
          <w14:ligatures w14:val="none"/>
        </w:rPr>
        <w:t>, ανεξαρτήτως τρόπου πρόσληψης (ΑΣΕΠ, Ν.2643/98, συμβάσεις, ιδιωτικό δίκαιο κ.λπ.).</w:t>
      </w:r>
    </w:p>
    <w:p w14:paraId="230C0943" w14:textId="394E014D" w:rsidR="002859EA" w:rsidRPr="00F97763" w:rsidRDefault="002859EA" w:rsidP="00F97763">
      <w:pPr>
        <w:spacing w:after="0" w:line="240" w:lineRule="auto"/>
        <w:ind w:left="720"/>
        <w:jc w:val="both"/>
        <w:rPr>
          <w:rFonts w:ascii="Times New Roman" w:eastAsia="Times New Roman" w:hAnsi="Times New Roman" w:cs="Times New Roman"/>
          <w:kern w:val="0"/>
          <w:lang w:val="el-GR"/>
          <w14:ligatures w14:val="none"/>
        </w:rPr>
      </w:pPr>
      <w:r w:rsidRPr="00F97763">
        <w:rPr>
          <w:rFonts w:ascii="Times New Roman" w:eastAsia="Times New Roman" w:hAnsi="Times New Roman" w:cs="Times New Roman"/>
          <w:kern w:val="0"/>
          <w:lang w:val="el-GR"/>
          <w14:ligatures w14:val="none"/>
        </w:rPr>
        <w:lastRenderedPageBreak/>
        <w:t xml:space="preserve">Το </w:t>
      </w:r>
      <w:r w:rsidRPr="00F97763">
        <w:rPr>
          <w:rFonts w:ascii="Times New Roman" w:eastAsia="Times New Roman" w:hAnsi="Times New Roman" w:cs="Times New Roman"/>
          <w:b/>
          <w:bCs/>
          <w:kern w:val="0"/>
          <w:lang w:val="el-GR"/>
          <w14:ligatures w14:val="none"/>
        </w:rPr>
        <w:t xml:space="preserve">ετήσιο κόστος </w:t>
      </w:r>
      <w:r w:rsidR="00E83292" w:rsidRPr="00F97763">
        <w:rPr>
          <w:rFonts w:ascii="Times New Roman" w:eastAsia="Times New Roman" w:hAnsi="Times New Roman" w:cs="Times New Roman"/>
          <w:b/>
          <w:bCs/>
          <w:kern w:val="0"/>
          <w:lang w:val="el-GR"/>
          <w14:ligatures w14:val="none"/>
        </w:rPr>
        <w:t xml:space="preserve">για τη χορήγηση του σχετικού επιδόματος </w:t>
      </w:r>
      <w:r w:rsidRPr="00F97763">
        <w:rPr>
          <w:rFonts w:ascii="Times New Roman" w:eastAsia="Times New Roman" w:hAnsi="Times New Roman" w:cs="Times New Roman"/>
          <w:b/>
          <w:bCs/>
          <w:kern w:val="0"/>
          <w:lang w:val="el-GR"/>
          <w14:ligatures w14:val="none"/>
        </w:rPr>
        <w:t>δεν υπερβαίνει τις 250.000 €</w:t>
      </w:r>
      <w:r w:rsidRPr="00F97763">
        <w:rPr>
          <w:rFonts w:ascii="Times New Roman" w:eastAsia="Times New Roman" w:hAnsi="Times New Roman" w:cs="Times New Roman"/>
          <w:kern w:val="0"/>
          <w:lang w:val="el-GR"/>
          <w14:ligatures w14:val="none"/>
        </w:rPr>
        <w:t>.</w:t>
      </w:r>
    </w:p>
    <w:p w14:paraId="1FCC1D0B" w14:textId="2099AAF7" w:rsidR="002859EA" w:rsidRPr="00C8471A" w:rsidRDefault="002859EA" w:rsidP="006005C9">
      <w:pPr>
        <w:spacing w:after="0" w:line="240" w:lineRule="auto"/>
        <w:jc w:val="both"/>
        <w:rPr>
          <w:rFonts w:ascii="Times New Roman" w:eastAsia="Times New Roman" w:hAnsi="Times New Roman" w:cs="Times New Roman"/>
          <w:kern w:val="0"/>
          <w:lang w:val="el-GR"/>
          <w14:ligatures w14:val="none"/>
        </w:rPr>
      </w:pPr>
    </w:p>
    <w:p w14:paraId="7482F055" w14:textId="77777777" w:rsidR="002859EA" w:rsidRPr="006005C9" w:rsidRDefault="002859EA" w:rsidP="006005C9">
      <w:pPr>
        <w:spacing w:after="0" w:line="240" w:lineRule="auto"/>
        <w:jc w:val="both"/>
        <w:outlineLvl w:val="1"/>
        <w:rPr>
          <w:rFonts w:ascii="Times New Roman" w:eastAsia="Times New Roman" w:hAnsi="Times New Roman" w:cs="Times New Roman"/>
          <w:b/>
          <w:bCs/>
          <w:kern w:val="0"/>
          <w14:ligatures w14:val="none"/>
        </w:rPr>
      </w:pPr>
      <w:r w:rsidRPr="006005C9">
        <w:rPr>
          <w:rFonts w:ascii="Times New Roman" w:eastAsia="Times New Roman" w:hAnsi="Times New Roman" w:cs="Times New Roman"/>
          <w:b/>
          <w:bCs/>
          <w:kern w:val="0"/>
          <w14:ligatures w14:val="none"/>
        </w:rPr>
        <w:t xml:space="preserve">4. </w:t>
      </w:r>
      <w:proofErr w:type="spellStart"/>
      <w:r w:rsidRPr="006005C9">
        <w:rPr>
          <w:rFonts w:ascii="Times New Roman" w:eastAsia="Times New Roman" w:hAnsi="Times New Roman" w:cs="Times New Roman"/>
          <w:b/>
          <w:bCs/>
          <w:kern w:val="0"/>
          <w14:ligatures w14:val="none"/>
        </w:rPr>
        <w:t>Φορολογικές</w:t>
      </w:r>
      <w:proofErr w:type="spellEnd"/>
      <w:r w:rsidRPr="006005C9">
        <w:rPr>
          <w:rFonts w:ascii="Times New Roman" w:eastAsia="Times New Roman" w:hAnsi="Times New Roman" w:cs="Times New Roman"/>
          <w:b/>
          <w:bCs/>
          <w:kern w:val="0"/>
          <w14:ligatures w14:val="none"/>
        </w:rPr>
        <w:t xml:space="preserve"> </w:t>
      </w:r>
      <w:proofErr w:type="spellStart"/>
      <w:r w:rsidRPr="006005C9">
        <w:rPr>
          <w:rFonts w:ascii="Times New Roman" w:eastAsia="Times New Roman" w:hAnsi="Times New Roman" w:cs="Times New Roman"/>
          <w:b/>
          <w:bCs/>
          <w:kern w:val="0"/>
          <w14:ligatures w14:val="none"/>
        </w:rPr>
        <w:t>Διευκολύνσεις</w:t>
      </w:r>
      <w:proofErr w:type="spellEnd"/>
    </w:p>
    <w:p w14:paraId="5E4AD5B4" w14:textId="77777777" w:rsidR="002859EA" w:rsidRPr="006005C9" w:rsidRDefault="002859EA" w:rsidP="005A14A8">
      <w:pPr>
        <w:numPr>
          <w:ilvl w:val="0"/>
          <w:numId w:val="106"/>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Φοροαπαλλαγή έως 30.000 €</w:t>
      </w:r>
      <w:r w:rsidRPr="006005C9">
        <w:rPr>
          <w:rFonts w:ascii="Times New Roman" w:eastAsia="Times New Roman" w:hAnsi="Times New Roman" w:cs="Times New Roman"/>
          <w:kern w:val="0"/>
          <w:lang w:val="el-GR"/>
          <w14:ligatures w14:val="none"/>
        </w:rPr>
        <w:t xml:space="preserve"> για τους λίγους τυφλούς ελεύθερους επαγγελματίες.</w:t>
      </w:r>
    </w:p>
    <w:p w14:paraId="77F538B9" w14:textId="77777777" w:rsidR="002859EA" w:rsidRPr="006005C9" w:rsidRDefault="002859EA" w:rsidP="005A14A8">
      <w:pPr>
        <w:numPr>
          <w:ilvl w:val="0"/>
          <w:numId w:val="106"/>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kern w:val="0"/>
          <w:lang w:val="el-GR"/>
          <w14:ligatures w14:val="none"/>
        </w:rPr>
        <w:t xml:space="preserve">Απαλλαγή από φόρο εισοδήματος για τυφλούς με εισοδήματα αποκλειστικά από ενοίκια και το </w:t>
      </w:r>
      <w:proofErr w:type="spellStart"/>
      <w:r w:rsidRPr="006005C9">
        <w:rPr>
          <w:rFonts w:ascii="Times New Roman" w:eastAsia="Times New Roman" w:hAnsi="Times New Roman" w:cs="Times New Roman"/>
          <w:kern w:val="0"/>
          <w:lang w:val="el-GR"/>
          <w14:ligatures w14:val="none"/>
        </w:rPr>
        <w:t>προνοιακό</w:t>
      </w:r>
      <w:proofErr w:type="spellEnd"/>
      <w:r w:rsidRPr="006005C9">
        <w:rPr>
          <w:rFonts w:ascii="Times New Roman" w:eastAsia="Times New Roman" w:hAnsi="Times New Roman" w:cs="Times New Roman"/>
          <w:kern w:val="0"/>
          <w:lang w:val="el-GR"/>
          <w14:ligatures w14:val="none"/>
        </w:rPr>
        <w:t xml:space="preserve"> επίδομα.</w:t>
      </w:r>
    </w:p>
    <w:p w14:paraId="3A8D5DDC" w14:textId="77777777" w:rsidR="00841C1C" w:rsidRPr="006005C9" w:rsidRDefault="00841C1C" w:rsidP="005A14A8">
      <w:pPr>
        <w:pStyle w:val="a6"/>
        <w:numPr>
          <w:ilvl w:val="0"/>
          <w:numId w:val="106"/>
        </w:numPr>
        <w:suppressAutoHyphens/>
        <w:spacing w:after="0" w:line="240" w:lineRule="auto"/>
        <w:jc w:val="both"/>
        <w:rPr>
          <w:rFonts w:ascii="Times New Roman" w:hAnsi="Times New Roman" w:cs="Times New Roman"/>
          <w:bCs/>
          <w:lang w:val="el-GR" w:eastAsia="zh-CN"/>
        </w:rPr>
      </w:pPr>
      <w:r w:rsidRPr="006005C9">
        <w:rPr>
          <w:rFonts w:ascii="Times New Roman" w:hAnsi="Times New Roman" w:cs="Times New Roman"/>
          <w:b/>
          <w:lang w:val="el-GR" w:eastAsia="zh-CN"/>
        </w:rPr>
        <w:t>Αύξηση της έκπτωσης</w:t>
      </w:r>
      <w:r w:rsidRPr="006005C9">
        <w:rPr>
          <w:rFonts w:ascii="Times New Roman" w:hAnsi="Times New Roman" w:cs="Times New Roman"/>
          <w:bCs/>
          <w:lang w:val="el-GR" w:eastAsia="zh-CN"/>
        </w:rPr>
        <w:t xml:space="preserve"> από τον επιβαλλόμενο φόρο εισοδήματος των τυφλών με ποσοστό αναπηρίας 67% και άνω, το οποίο για χρονικό διάστημα πέραν της δεκαετίας πλέον βρίσκεται καθηλωμένο στα 200 ευρώ.</w:t>
      </w:r>
    </w:p>
    <w:p w14:paraId="28811BB0" w14:textId="71BAFE1B" w:rsidR="007506DC" w:rsidRPr="006005C9" w:rsidRDefault="002859EA" w:rsidP="005A14A8">
      <w:pPr>
        <w:numPr>
          <w:ilvl w:val="0"/>
          <w:numId w:val="106"/>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Απαλλαγή από ΦΠΑ</w:t>
      </w:r>
      <w:r w:rsidRPr="006005C9">
        <w:rPr>
          <w:rFonts w:ascii="Times New Roman" w:eastAsia="Times New Roman" w:hAnsi="Times New Roman" w:cs="Times New Roman"/>
          <w:kern w:val="0"/>
          <w:lang w:val="el-GR"/>
          <w14:ligatures w14:val="none"/>
        </w:rPr>
        <w:t xml:space="preserve"> των προϊόντων που παράγουν τα Παραγωγικά – Προστατευόμενα Εργαστήρια του Φάρου Τυφλών</w:t>
      </w:r>
      <w:r w:rsidR="00676ADC" w:rsidRPr="006005C9">
        <w:rPr>
          <w:rFonts w:ascii="Times New Roman" w:eastAsia="Times New Roman" w:hAnsi="Times New Roman" w:cs="Times New Roman"/>
          <w:kern w:val="0"/>
          <w:lang w:val="el-GR"/>
          <w14:ligatures w14:val="none"/>
        </w:rPr>
        <w:t xml:space="preserve"> Ελλάδος</w:t>
      </w:r>
      <w:r w:rsidRPr="006005C9">
        <w:rPr>
          <w:rFonts w:ascii="Times New Roman" w:eastAsia="Times New Roman" w:hAnsi="Times New Roman" w:cs="Times New Roman"/>
          <w:kern w:val="0"/>
          <w:lang w:val="el-GR"/>
          <w14:ligatures w14:val="none"/>
        </w:rPr>
        <w:t>.</w:t>
      </w:r>
    </w:p>
    <w:p w14:paraId="4EA6FDC9" w14:textId="4C148FE9" w:rsidR="002859EA" w:rsidRDefault="007506DC" w:rsidP="005A14A8">
      <w:pPr>
        <w:numPr>
          <w:ilvl w:val="0"/>
          <w:numId w:val="106"/>
        </w:numPr>
        <w:spacing w:after="0" w:line="240" w:lineRule="auto"/>
        <w:jc w:val="both"/>
        <w:rPr>
          <w:rFonts w:ascii="Times New Roman" w:eastAsia="Times New Roman" w:hAnsi="Times New Roman" w:cs="Times New Roman"/>
          <w:kern w:val="0"/>
          <w:lang w:val="el-GR"/>
          <w14:ligatures w14:val="none"/>
        </w:rPr>
      </w:pPr>
      <w:r w:rsidRPr="006005C9">
        <w:rPr>
          <w:rFonts w:ascii="Times New Roman" w:hAnsi="Times New Roman" w:cs="Times New Roman"/>
          <w:b/>
          <w:lang w:val="el-GR" w:eastAsia="zh-CN"/>
        </w:rPr>
        <w:t xml:space="preserve">Απαλλαγή </w:t>
      </w:r>
      <w:r w:rsidRPr="006005C9">
        <w:rPr>
          <w:rFonts w:ascii="Times New Roman" w:hAnsi="Times New Roman" w:cs="Times New Roman"/>
          <w:bCs/>
          <w:lang w:val="el-GR" w:eastAsia="zh-CN"/>
        </w:rPr>
        <w:t xml:space="preserve">των τυφλών και των συνοδών τους, </w:t>
      </w:r>
      <w:r w:rsidRPr="006005C9">
        <w:rPr>
          <w:rFonts w:ascii="Times New Roman" w:hAnsi="Times New Roman" w:cs="Times New Roman"/>
          <w:b/>
          <w:lang w:val="el-GR" w:eastAsia="zh-CN"/>
        </w:rPr>
        <w:t>από το φόρο αεροδρομίων</w:t>
      </w:r>
      <w:r w:rsidRPr="006005C9">
        <w:rPr>
          <w:rFonts w:ascii="Times New Roman" w:hAnsi="Times New Roman" w:cs="Times New Roman"/>
          <w:bCs/>
          <w:lang w:val="el-GR" w:eastAsia="zh-CN"/>
        </w:rPr>
        <w:t xml:space="preserve">, ως επαναφορά εν μέρει του μισού εισιτηρίου που </w:t>
      </w:r>
      <w:proofErr w:type="spellStart"/>
      <w:r w:rsidRPr="006005C9">
        <w:rPr>
          <w:rFonts w:ascii="Times New Roman" w:hAnsi="Times New Roman" w:cs="Times New Roman"/>
          <w:bCs/>
          <w:lang w:val="el-GR" w:eastAsia="zh-CN"/>
        </w:rPr>
        <w:t>απέλαβαν</w:t>
      </w:r>
      <w:proofErr w:type="spellEnd"/>
      <w:r w:rsidRPr="006005C9">
        <w:rPr>
          <w:rFonts w:ascii="Times New Roman" w:hAnsi="Times New Roman" w:cs="Times New Roman"/>
          <w:bCs/>
          <w:lang w:val="el-GR" w:eastAsia="zh-CN"/>
        </w:rPr>
        <w:t xml:space="preserve"> επί δημόσιας Ολυμπιακής Αεροπορίας</w:t>
      </w:r>
      <w:r w:rsidRPr="006005C9">
        <w:rPr>
          <w:rFonts w:ascii="Times New Roman" w:eastAsia="Times New Roman" w:hAnsi="Times New Roman" w:cs="Times New Roman"/>
          <w:kern w:val="0"/>
          <w:lang w:val="el-GR"/>
          <w14:ligatures w14:val="none"/>
        </w:rPr>
        <w:t xml:space="preserve"> </w:t>
      </w:r>
    </w:p>
    <w:p w14:paraId="2D2F02E2" w14:textId="77777777" w:rsidR="005A14A8" w:rsidRPr="006005C9" w:rsidRDefault="005A14A8" w:rsidP="005A14A8">
      <w:pPr>
        <w:spacing w:after="0" w:line="240" w:lineRule="auto"/>
        <w:ind w:left="720"/>
        <w:jc w:val="both"/>
        <w:rPr>
          <w:rFonts w:ascii="Times New Roman" w:eastAsia="Times New Roman" w:hAnsi="Times New Roman" w:cs="Times New Roman"/>
          <w:kern w:val="0"/>
          <w:lang w:val="el-GR"/>
          <w14:ligatures w14:val="none"/>
        </w:rPr>
      </w:pPr>
    </w:p>
    <w:p w14:paraId="7762F26A" w14:textId="77777777" w:rsidR="002859EA" w:rsidRPr="006005C9" w:rsidRDefault="002859EA" w:rsidP="006005C9">
      <w:pPr>
        <w:spacing w:after="0" w:line="240" w:lineRule="auto"/>
        <w:jc w:val="both"/>
        <w:outlineLvl w:val="1"/>
        <w:rPr>
          <w:rFonts w:ascii="Times New Roman" w:eastAsia="Times New Roman" w:hAnsi="Times New Roman" w:cs="Times New Roman"/>
          <w:b/>
          <w:bCs/>
          <w:kern w:val="0"/>
          <w14:ligatures w14:val="none"/>
        </w:rPr>
      </w:pPr>
      <w:r w:rsidRPr="006005C9">
        <w:rPr>
          <w:rFonts w:ascii="Times New Roman" w:eastAsia="Times New Roman" w:hAnsi="Times New Roman" w:cs="Times New Roman"/>
          <w:b/>
          <w:bCs/>
          <w:kern w:val="0"/>
          <w14:ligatures w14:val="none"/>
        </w:rPr>
        <w:t xml:space="preserve">5. </w:t>
      </w:r>
      <w:proofErr w:type="spellStart"/>
      <w:r w:rsidRPr="006005C9">
        <w:rPr>
          <w:rFonts w:ascii="Times New Roman" w:eastAsia="Times New Roman" w:hAnsi="Times New Roman" w:cs="Times New Roman"/>
          <w:b/>
          <w:bCs/>
          <w:kern w:val="0"/>
          <w14:ligatures w14:val="none"/>
        </w:rPr>
        <w:t>Τελωνει</w:t>
      </w:r>
      <w:proofErr w:type="spellEnd"/>
      <w:r w:rsidRPr="006005C9">
        <w:rPr>
          <w:rFonts w:ascii="Times New Roman" w:eastAsia="Times New Roman" w:hAnsi="Times New Roman" w:cs="Times New Roman"/>
          <w:b/>
          <w:bCs/>
          <w:kern w:val="0"/>
          <w14:ligatures w14:val="none"/>
        </w:rPr>
        <w:t xml:space="preserve">ακές – </w:t>
      </w:r>
      <w:proofErr w:type="spellStart"/>
      <w:r w:rsidRPr="006005C9">
        <w:rPr>
          <w:rFonts w:ascii="Times New Roman" w:eastAsia="Times New Roman" w:hAnsi="Times New Roman" w:cs="Times New Roman"/>
          <w:b/>
          <w:bCs/>
          <w:kern w:val="0"/>
          <w14:ligatures w14:val="none"/>
        </w:rPr>
        <w:t>Εισ</w:t>
      </w:r>
      <w:proofErr w:type="spellEnd"/>
      <w:r w:rsidRPr="006005C9">
        <w:rPr>
          <w:rFonts w:ascii="Times New Roman" w:eastAsia="Times New Roman" w:hAnsi="Times New Roman" w:cs="Times New Roman"/>
          <w:b/>
          <w:bCs/>
          <w:kern w:val="0"/>
          <w14:ligatures w14:val="none"/>
        </w:rPr>
        <w:t xml:space="preserve">αγωγικές </w:t>
      </w:r>
      <w:proofErr w:type="spellStart"/>
      <w:r w:rsidRPr="006005C9">
        <w:rPr>
          <w:rFonts w:ascii="Times New Roman" w:eastAsia="Times New Roman" w:hAnsi="Times New Roman" w:cs="Times New Roman"/>
          <w:b/>
          <w:bCs/>
          <w:kern w:val="0"/>
          <w14:ligatures w14:val="none"/>
        </w:rPr>
        <w:t>Ρυθμίσεις</w:t>
      </w:r>
      <w:proofErr w:type="spellEnd"/>
    </w:p>
    <w:p w14:paraId="29FACA04" w14:textId="77777777" w:rsidR="002859EA" w:rsidRPr="006005C9" w:rsidRDefault="002859EA" w:rsidP="006005C9">
      <w:pPr>
        <w:numPr>
          <w:ilvl w:val="0"/>
          <w:numId w:val="19"/>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kern w:val="0"/>
          <w:lang w:val="el-GR"/>
          <w14:ligatures w14:val="none"/>
        </w:rPr>
        <w:t xml:space="preserve">Προσθήκη νέων ειδών (π.χ. </w:t>
      </w:r>
      <w:r w:rsidRPr="006005C9">
        <w:rPr>
          <w:rFonts w:ascii="Times New Roman" w:eastAsia="Times New Roman" w:hAnsi="Times New Roman" w:cs="Times New Roman"/>
          <w:b/>
          <w:bCs/>
          <w:kern w:val="0"/>
          <w14:ligatures w14:val="none"/>
        </w:rPr>
        <w:t>DAISY</w:t>
      </w:r>
      <w:r w:rsidRPr="006005C9">
        <w:rPr>
          <w:rFonts w:ascii="Times New Roman" w:eastAsia="Times New Roman" w:hAnsi="Times New Roman" w:cs="Times New Roman"/>
          <w:b/>
          <w:bCs/>
          <w:kern w:val="0"/>
          <w:lang w:val="el-GR"/>
          <w14:ligatures w14:val="none"/>
        </w:rPr>
        <w:t xml:space="preserve"> </w:t>
      </w:r>
      <w:r w:rsidRPr="006005C9">
        <w:rPr>
          <w:rFonts w:ascii="Times New Roman" w:eastAsia="Times New Roman" w:hAnsi="Times New Roman" w:cs="Times New Roman"/>
          <w:b/>
          <w:bCs/>
          <w:kern w:val="0"/>
          <w14:ligatures w14:val="none"/>
        </w:rPr>
        <w:t>players</w:t>
      </w:r>
      <w:r w:rsidRPr="006005C9">
        <w:rPr>
          <w:rFonts w:ascii="Times New Roman" w:eastAsia="Times New Roman" w:hAnsi="Times New Roman" w:cs="Times New Roman"/>
          <w:b/>
          <w:bCs/>
          <w:kern w:val="0"/>
          <w:lang w:val="el-GR"/>
          <w14:ligatures w14:val="none"/>
        </w:rPr>
        <w:t xml:space="preserve">, </w:t>
      </w:r>
      <w:r w:rsidRPr="006005C9">
        <w:rPr>
          <w:rFonts w:ascii="Times New Roman" w:eastAsia="Times New Roman" w:hAnsi="Times New Roman" w:cs="Times New Roman"/>
          <w:b/>
          <w:bCs/>
          <w:kern w:val="0"/>
          <w14:ligatures w14:val="none"/>
        </w:rPr>
        <w:t>CCTV</w:t>
      </w:r>
      <w:r w:rsidRPr="006005C9">
        <w:rPr>
          <w:rFonts w:ascii="Times New Roman" w:eastAsia="Times New Roman" w:hAnsi="Times New Roman" w:cs="Times New Roman"/>
          <w:b/>
          <w:bCs/>
          <w:kern w:val="0"/>
          <w:lang w:val="el-GR"/>
          <w14:ligatures w14:val="none"/>
        </w:rPr>
        <w:t xml:space="preserve"> μεγεθυντές, </w:t>
      </w:r>
      <w:r w:rsidRPr="006005C9">
        <w:rPr>
          <w:rFonts w:ascii="Times New Roman" w:eastAsia="Times New Roman" w:hAnsi="Times New Roman" w:cs="Times New Roman"/>
          <w:b/>
          <w:bCs/>
          <w:kern w:val="0"/>
          <w14:ligatures w14:val="none"/>
        </w:rPr>
        <w:t>Braille</w:t>
      </w:r>
      <w:r w:rsidRPr="006005C9">
        <w:rPr>
          <w:rFonts w:ascii="Times New Roman" w:eastAsia="Times New Roman" w:hAnsi="Times New Roman" w:cs="Times New Roman"/>
          <w:b/>
          <w:bCs/>
          <w:kern w:val="0"/>
          <w:lang w:val="el-GR"/>
          <w14:ligatures w14:val="none"/>
        </w:rPr>
        <w:t xml:space="preserve"> </w:t>
      </w:r>
      <w:r w:rsidRPr="006005C9">
        <w:rPr>
          <w:rFonts w:ascii="Times New Roman" w:eastAsia="Times New Roman" w:hAnsi="Times New Roman" w:cs="Times New Roman"/>
          <w:b/>
          <w:bCs/>
          <w:kern w:val="0"/>
          <w14:ligatures w14:val="none"/>
        </w:rPr>
        <w:t>translators</w:t>
      </w:r>
      <w:r w:rsidRPr="006005C9">
        <w:rPr>
          <w:rFonts w:ascii="Times New Roman" w:eastAsia="Times New Roman" w:hAnsi="Times New Roman" w:cs="Times New Roman"/>
          <w:b/>
          <w:bCs/>
          <w:kern w:val="0"/>
          <w:lang w:val="el-GR"/>
          <w14:ligatures w14:val="none"/>
        </w:rPr>
        <w:t xml:space="preserve">, </w:t>
      </w:r>
      <w:r w:rsidRPr="006005C9">
        <w:rPr>
          <w:rFonts w:ascii="Times New Roman" w:eastAsia="Times New Roman" w:hAnsi="Times New Roman" w:cs="Times New Roman"/>
          <w:b/>
          <w:bCs/>
          <w:kern w:val="0"/>
          <w14:ligatures w14:val="none"/>
        </w:rPr>
        <w:t>PIAF</w:t>
      </w:r>
      <w:r w:rsidRPr="006005C9">
        <w:rPr>
          <w:rFonts w:ascii="Times New Roman" w:eastAsia="Times New Roman" w:hAnsi="Times New Roman" w:cs="Times New Roman"/>
          <w:b/>
          <w:bCs/>
          <w:kern w:val="0"/>
          <w:lang w:val="el-GR"/>
          <w14:ligatures w14:val="none"/>
        </w:rPr>
        <w:t>, ομιλούντες μετρητές, ειδικά εκπαιδευτικά βοηθήματα μαθηματικών/γεωμετρίας</w:t>
      </w:r>
      <w:r w:rsidRPr="006005C9">
        <w:rPr>
          <w:rFonts w:ascii="Times New Roman" w:eastAsia="Times New Roman" w:hAnsi="Times New Roman" w:cs="Times New Roman"/>
          <w:kern w:val="0"/>
          <w:lang w:val="el-GR"/>
          <w14:ligatures w14:val="none"/>
        </w:rPr>
        <w:t xml:space="preserve">) στα Παραρτήματα </w:t>
      </w:r>
      <w:r w:rsidRPr="006005C9">
        <w:rPr>
          <w:rFonts w:ascii="Times New Roman" w:eastAsia="Times New Roman" w:hAnsi="Times New Roman" w:cs="Times New Roman"/>
          <w:kern w:val="0"/>
          <w14:ligatures w14:val="none"/>
        </w:rPr>
        <w:t>III</w:t>
      </w:r>
      <w:r w:rsidRPr="006005C9">
        <w:rPr>
          <w:rFonts w:ascii="Times New Roman" w:eastAsia="Times New Roman" w:hAnsi="Times New Roman" w:cs="Times New Roman"/>
          <w:kern w:val="0"/>
          <w:lang w:val="el-GR"/>
          <w14:ligatures w14:val="none"/>
        </w:rPr>
        <w:t xml:space="preserve"> &amp; </w:t>
      </w:r>
      <w:r w:rsidRPr="006005C9">
        <w:rPr>
          <w:rFonts w:ascii="Times New Roman" w:eastAsia="Times New Roman" w:hAnsi="Times New Roman" w:cs="Times New Roman"/>
          <w:kern w:val="0"/>
          <w14:ligatures w14:val="none"/>
        </w:rPr>
        <w:t>IV</w:t>
      </w:r>
      <w:r w:rsidRPr="006005C9">
        <w:rPr>
          <w:rFonts w:ascii="Times New Roman" w:eastAsia="Times New Roman" w:hAnsi="Times New Roman" w:cs="Times New Roman"/>
          <w:kern w:val="0"/>
          <w:lang w:val="el-GR"/>
          <w14:ligatures w14:val="none"/>
        </w:rPr>
        <w:t xml:space="preserve"> του Κανονισμού 1186/2009 για </w:t>
      </w:r>
      <w:r w:rsidRPr="006005C9">
        <w:rPr>
          <w:rFonts w:ascii="Times New Roman" w:eastAsia="Times New Roman" w:hAnsi="Times New Roman" w:cs="Times New Roman"/>
          <w:b/>
          <w:bCs/>
          <w:kern w:val="0"/>
          <w:lang w:val="el-GR"/>
          <w14:ligatures w14:val="none"/>
        </w:rPr>
        <w:t>τελωνειακή ατέλεια</w:t>
      </w:r>
      <w:r w:rsidRPr="006005C9">
        <w:rPr>
          <w:rFonts w:ascii="Times New Roman" w:eastAsia="Times New Roman" w:hAnsi="Times New Roman" w:cs="Times New Roman"/>
          <w:kern w:val="0"/>
          <w:lang w:val="el-GR"/>
          <w14:ligatures w14:val="none"/>
        </w:rPr>
        <w:t xml:space="preserve"> και ένταξή τους στον </w:t>
      </w:r>
      <w:r w:rsidRPr="006005C9">
        <w:rPr>
          <w:rFonts w:ascii="Times New Roman" w:eastAsia="Times New Roman" w:hAnsi="Times New Roman" w:cs="Times New Roman"/>
          <w:b/>
          <w:bCs/>
          <w:kern w:val="0"/>
          <w:lang w:val="el-GR"/>
          <w14:ligatures w14:val="none"/>
        </w:rPr>
        <w:t>μειωμένο ΦΠΑ 6%</w:t>
      </w:r>
      <w:r w:rsidRPr="006005C9">
        <w:rPr>
          <w:rFonts w:ascii="Times New Roman" w:eastAsia="Times New Roman" w:hAnsi="Times New Roman" w:cs="Times New Roman"/>
          <w:kern w:val="0"/>
          <w:lang w:val="el-GR"/>
          <w14:ligatures w14:val="none"/>
        </w:rPr>
        <w:t>, όχι μεμονωμένα αλλά ως ενιαία κατηγορία ειδών για τυφλούς και άτομα με χαμηλή όραση.</w:t>
      </w:r>
    </w:p>
    <w:p w14:paraId="1524B886" w14:textId="00143600" w:rsidR="002859EA" w:rsidRPr="00C8471A" w:rsidRDefault="002859EA" w:rsidP="006005C9">
      <w:pPr>
        <w:spacing w:after="0" w:line="240" w:lineRule="auto"/>
        <w:jc w:val="both"/>
        <w:rPr>
          <w:rFonts w:ascii="Times New Roman" w:eastAsia="Times New Roman" w:hAnsi="Times New Roman" w:cs="Times New Roman"/>
          <w:kern w:val="0"/>
          <w:lang w:val="el-GR"/>
          <w14:ligatures w14:val="none"/>
        </w:rPr>
      </w:pPr>
    </w:p>
    <w:p w14:paraId="3CC7A194" w14:textId="038FB59F" w:rsidR="002859EA" w:rsidRPr="006005C9" w:rsidRDefault="002859EA" w:rsidP="006005C9">
      <w:pPr>
        <w:spacing w:after="0" w:line="240" w:lineRule="auto"/>
        <w:jc w:val="both"/>
        <w:outlineLvl w:val="1"/>
        <w:rPr>
          <w:rFonts w:ascii="Times New Roman" w:eastAsia="Times New Roman" w:hAnsi="Times New Roman" w:cs="Times New Roman"/>
          <w:b/>
          <w:bCs/>
          <w:kern w:val="0"/>
          <w:lang w:val="el-GR"/>
          <w14:ligatures w14:val="none"/>
        </w:rPr>
      </w:pPr>
      <w:r w:rsidRPr="006005C9">
        <w:rPr>
          <w:rFonts w:ascii="Times New Roman" w:eastAsia="Times New Roman" w:hAnsi="Times New Roman" w:cs="Times New Roman"/>
          <w:b/>
          <w:bCs/>
          <w:kern w:val="0"/>
          <w:lang w:val="el-GR"/>
          <w14:ligatures w14:val="none"/>
        </w:rPr>
        <w:t>6. Χορήγηση Αφορολόγητου Αυτοκινήτου</w:t>
      </w:r>
    </w:p>
    <w:p w14:paraId="518E8DBF" w14:textId="3DBD5212" w:rsidR="002859EA" w:rsidRDefault="002859EA" w:rsidP="005A14A8">
      <w:pPr>
        <w:numPr>
          <w:ilvl w:val="0"/>
          <w:numId w:val="19"/>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 xml:space="preserve">Πλήρης εφαρμογή της </w:t>
      </w:r>
      <w:proofErr w:type="spellStart"/>
      <w:r w:rsidRPr="006005C9">
        <w:rPr>
          <w:rFonts w:ascii="Times New Roman" w:eastAsia="Times New Roman" w:hAnsi="Times New Roman" w:cs="Times New Roman"/>
          <w:b/>
          <w:bCs/>
          <w:kern w:val="0"/>
          <w:lang w:val="el-GR"/>
          <w14:ligatures w14:val="none"/>
        </w:rPr>
        <w:t>εγκ</w:t>
      </w:r>
      <w:proofErr w:type="spellEnd"/>
      <w:r w:rsidRPr="006005C9">
        <w:rPr>
          <w:rFonts w:ascii="Times New Roman" w:eastAsia="Times New Roman" w:hAnsi="Times New Roman" w:cs="Times New Roman"/>
          <w:b/>
          <w:bCs/>
          <w:kern w:val="0"/>
          <w:lang w:val="el-GR"/>
          <w14:ligatures w14:val="none"/>
        </w:rPr>
        <w:t>. Ε.043/15-02-2021</w:t>
      </w:r>
      <w:r w:rsidRPr="006005C9">
        <w:rPr>
          <w:rFonts w:ascii="Times New Roman" w:eastAsia="Times New Roman" w:hAnsi="Times New Roman" w:cs="Times New Roman"/>
          <w:kern w:val="0"/>
          <w:lang w:val="el-GR"/>
          <w14:ligatures w14:val="none"/>
        </w:rPr>
        <w:t xml:space="preserve"> για απόκτηση αφορολόγητου αυτοκινήτου από τυφλούς 80%</w:t>
      </w:r>
      <w:r w:rsidR="00D435E5" w:rsidRPr="006005C9">
        <w:rPr>
          <w:rFonts w:ascii="Times New Roman" w:eastAsia="Times New Roman" w:hAnsi="Times New Roman" w:cs="Times New Roman"/>
          <w:kern w:val="0"/>
          <w:lang w:val="el-GR"/>
          <w14:ligatures w14:val="none"/>
        </w:rPr>
        <w:t xml:space="preserve"> και άνω.</w:t>
      </w:r>
    </w:p>
    <w:p w14:paraId="50BEB625" w14:textId="77777777" w:rsidR="005A14A8" w:rsidRDefault="005A14A8" w:rsidP="005A14A8">
      <w:pPr>
        <w:spacing w:after="0" w:line="240" w:lineRule="auto"/>
        <w:jc w:val="both"/>
        <w:rPr>
          <w:rFonts w:ascii="Times New Roman" w:eastAsia="Times New Roman" w:hAnsi="Times New Roman" w:cs="Times New Roman"/>
          <w:kern w:val="0"/>
          <w:lang w:val="el-GR"/>
          <w14:ligatures w14:val="none"/>
        </w:rPr>
      </w:pPr>
    </w:p>
    <w:p w14:paraId="28ED66AC" w14:textId="3D2EDD99" w:rsidR="005A14A8" w:rsidRPr="005A14A8" w:rsidRDefault="005A14A8" w:rsidP="005A14A8">
      <w:pPr>
        <w:spacing w:after="0" w:line="240" w:lineRule="auto"/>
        <w:jc w:val="both"/>
        <w:rPr>
          <w:rFonts w:ascii="Times New Roman" w:eastAsia="Times New Roman" w:hAnsi="Times New Roman" w:cs="Times New Roman"/>
          <w:b/>
          <w:bCs/>
          <w:kern w:val="0"/>
          <w:lang w:val="el-GR"/>
          <w14:ligatures w14:val="none"/>
        </w:rPr>
      </w:pPr>
      <w:r>
        <w:rPr>
          <w:rFonts w:ascii="Times New Roman" w:eastAsia="Times New Roman" w:hAnsi="Times New Roman" w:cs="Times New Roman"/>
          <w:b/>
          <w:bCs/>
          <w:kern w:val="0"/>
          <w:lang w:val="el-GR"/>
          <w14:ligatures w14:val="none"/>
        </w:rPr>
        <w:t>7.</w:t>
      </w:r>
      <w:r w:rsidRPr="005A14A8">
        <w:rPr>
          <w:rFonts w:ascii="Times New Roman" w:eastAsia="Times New Roman" w:hAnsi="Times New Roman" w:cs="Times New Roman"/>
          <w:b/>
          <w:bCs/>
          <w:kern w:val="0"/>
          <w:lang w:val="el-GR"/>
          <w14:ligatures w14:val="none"/>
        </w:rPr>
        <w:t xml:space="preserve"> </w:t>
      </w:r>
      <w:r w:rsidRPr="006005C9">
        <w:rPr>
          <w:rFonts w:ascii="Times New Roman" w:eastAsia="Times New Roman" w:hAnsi="Times New Roman" w:cs="Times New Roman"/>
          <w:b/>
          <w:bCs/>
          <w:kern w:val="0"/>
          <w:lang w:val="el-GR"/>
          <w14:ligatures w14:val="none"/>
        </w:rPr>
        <w:t xml:space="preserve">Θέματα Πιστοποίησης Αναπηρίας </w:t>
      </w:r>
    </w:p>
    <w:p w14:paraId="64E0B033" w14:textId="77777777" w:rsidR="002859EA" w:rsidRPr="006005C9" w:rsidRDefault="002859EA" w:rsidP="005A14A8">
      <w:pPr>
        <w:numPr>
          <w:ilvl w:val="0"/>
          <w:numId w:val="19"/>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Υποχρεωτική αποδοχή παλαιών γνωματεύσεων ΚΕΠΑ (πριν το 2013)</w:t>
      </w:r>
      <w:r w:rsidRPr="006005C9">
        <w:rPr>
          <w:rFonts w:ascii="Times New Roman" w:eastAsia="Times New Roman" w:hAnsi="Times New Roman" w:cs="Times New Roman"/>
          <w:kern w:val="0"/>
          <w:lang w:val="el-GR"/>
          <w14:ligatures w14:val="none"/>
        </w:rPr>
        <w:t xml:space="preserve"> για αντιστοίχιση με την ΚΥΑ Δ18Α5038263/2013, ώστε να σταματήσει η επαναλαμβανόμενη ταλαιπωρία και οι άσκοπες επανεξετάσεις από ΚΕΠΑ.</w:t>
      </w:r>
    </w:p>
    <w:p w14:paraId="1AD4903D" w14:textId="577C2D90" w:rsidR="002859EA" w:rsidRPr="005A14A8" w:rsidRDefault="002859EA" w:rsidP="005A14A8">
      <w:pPr>
        <w:pStyle w:val="a6"/>
        <w:spacing w:after="0" w:line="240" w:lineRule="auto"/>
        <w:jc w:val="both"/>
        <w:rPr>
          <w:rFonts w:ascii="Times New Roman" w:eastAsia="Times New Roman" w:hAnsi="Times New Roman" w:cs="Times New Roman"/>
          <w:kern w:val="0"/>
          <w:lang w:val="el-GR"/>
          <w14:ligatures w14:val="none"/>
        </w:rPr>
      </w:pPr>
    </w:p>
    <w:p w14:paraId="67AE235D" w14:textId="77777777" w:rsidR="002859EA" w:rsidRPr="006005C9" w:rsidRDefault="002859EA" w:rsidP="006005C9">
      <w:pPr>
        <w:spacing w:after="0" w:line="240" w:lineRule="auto"/>
        <w:jc w:val="both"/>
        <w:outlineLvl w:val="1"/>
        <w:rPr>
          <w:rFonts w:ascii="Times New Roman" w:eastAsia="Times New Roman" w:hAnsi="Times New Roman" w:cs="Times New Roman"/>
          <w:b/>
          <w:bCs/>
          <w:kern w:val="0"/>
          <w:lang w:val="el-GR"/>
          <w14:ligatures w14:val="none"/>
        </w:rPr>
      </w:pPr>
      <w:r w:rsidRPr="006005C9">
        <w:rPr>
          <w:rFonts w:ascii="Times New Roman" w:eastAsia="Times New Roman" w:hAnsi="Times New Roman" w:cs="Times New Roman"/>
          <w:b/>
          <w:bCs/>
          <w:kern w:val="0"/>
          <w:lang w:val="el-GR"/>
          <w14:ligatures w14:val="none"/>
        </w:rPr>
        <w:t>7. Ενιαία Νομοθετική Ρύθμιση – Τέλος Πολυνομίας για τα Ποσοστά Αναπηρίας</w:t>
      </w:r>
    </w:p>
    <w:p w14:paraId="1E8F9143" w14:textId="4BC61A7A" w:rsidR="002859EA" w:rsidRPr="006005C9" w:rsidRDefault="002859EA" w:rsidP="006005C9">
      <w:pPr>
        <w:numPr>
          <w:ilvl w:val="0"/>
          <w:numId w:val="21"/>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kern w:val="0"/>
          <w:lang w:val="el-GR"/>
          <w14:ligatures w14:val="none"/>
        </w:rPr>
        <w:t xml:space="preserve">Θέσπιση </w:t>
      </w:r>
      <w:r w:rsidRPr="006005C9">
        <w:rPr>
          <w:rFonts w:ascii="Times New Roman" w:eastAsia="Times New Roman" w:hAnsi="Times New Roman" w:cs="Times New Roman"/>
          <w:b/>
          <w:bCs/>
          <w:kern w:val="0"/>
          <w:lang w:val="el-GR"/>
          <w14:ligatures w14:val="none"/>
        </w:rPr>
        <w:t>ενιαίου ποσοστού 80%</w:t>
      </w:r>
      <w:r w:rsidRPr="006005C9">
        <w:rPr>
          <w:rFonts w:ascii="Times New Roman" w:eastAsia="Times New Roman" w:hAnsi="Times New Roman" w:cs="Times New Roman"/>
          <w:kern w:val="0"/>
          <w:lang w:val="el-GR"/>
          <w14:ligatures w14:val="none"/>
        </w:rPr>
        <w:t xml:space="preserve"> ως βάση για όλες τις θετικές διακρίσεις βαριάς αναπηρίας (φορολογία, αυτοκίνητο, εισφορά αλληλεγγύης, ΟΓΑ, επιδόματα</w:t>
      </w:r>
      <w:r w:rsidR="000B73FD" w:rsidRPr="006005C9">
        <w:rPr>
          <w:rFonts w:ascii="Times New Roman" w:eastAsia="Times New Roman" w:hAnsi="Times New Roman" w:cs="Times New Roman"/>
          <w:kern w:val="0"/>
          <w:lang w:val="el-GR"/>
          <w14:ligatures w14:val="none"/>
        </w:rPr>
        <w:t xml:space="preserve">, </w:t>
      </w:r>
      <w:r w:rsidR="005A14A8" w:rsidRPr="006005C9">
        <w:rPr>
          <w:rFonts w:ascii="Times New Roman" w:eastAsia="Times New Roman" w:hAnsi="Times New Roman" w:cs="Times New Roman"/>
          <w:kern w:val="0"/>
          <w:lang w:val="el-GR"/>
          <w14:ligatures w14:val="none"/>
        </w:rPr>
        <w:t>συντάξεων</w:t>
      </w:r>
      <w:r w:rsidRPr="006005C9">
        <w:rPr>
          <w:rFonts w:ascii="Times New Roman" w:eastAsia="Times New Roman" w:hAnsi="Times New Roman" w:cs="Times New Roman"/>
          <w:kern w:val="0"/>
          <w:lang w:val="el-GR"/>
          <w14:ligatures w14:val="none"/>
        </w:rPr>
        <w:t xml:space="preserve"> κ.λπ.).</w:t>
      </w:r>
    </w:p>
    <w:p w14:paraId="04C46F17" w14:textId="77777777" w:rsidR="002859EA" w:rsidRPr="006005C9" w:rsidRDefault="002859EA" w:rsidP="005A14A8">
      <w:pPr>
        <w:spacing w:after="0" w:line="240" w:lineRule="auto"/>
        <w:ind w:firstLine="720"/>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kern w:val="0"/>
          <w:lang w:val="el-GR"/>
          <w14:ligatures w14:val="none"/>
        </w:rPr>
        <w:t>Η σημερινή πολυνομία οδηγεί σε επαναλαμβανόμενες εξετάσεις ΚΕΠΑ για τα ίδια άτομα.</w:t>
      </w:r>
    </w:p>
    <w:p w14:paraId="7EE67E39" w14:textId="09F291C4" w:rsidR="002859EA" w:rsidRPr="00C8471A" w:rsidRDefault="002859EA" w:rsidP="006005C9">
      <w:pPr>
        <w:spacing w:after="0" w:line="240" w:lineRule="auto"/>
        <w:jc w:val="both"/>
        <w:rPr>
          <w:rFonts w:ascii="Times New Roman" w:eastAsia="Times New Roman" w:hAnsi="Times New Roman" w:cs="Times New Roman"/>
          <w:kern w:val="0"/>
          <w:lang w:val="el-GR"/>
          <w14:ligatures w14:val="none"/>
        </w:rPr>
      </w:pPr>
    </w:p>
    <w:p w14:paraId="691170CC" w14:textId="63BD75DB" w:rsidR="000B73FD" w:rsidRPr="005A14A8" w:rsidRDefault="002859EA" w:rsidP="005A14A8">
      <w:pPr>
        <w:spacing w:after="0" w:line="240" w:lineRule="auto"/>
        <w:jc w:val="both"/>
        <w:outlineLvl w:val="1"/>
        <w:rPr>
          <w:rFonts w:ascii="Times New Roman" w:eastAsia="Times New Roman" w:hAnsi="Times New Roman" w:cs="Times New Roman"/>
          <w:b/>
          <w:bCs/>
          <w:kern w:val="0"/>
          <w:lang w:val="el-GR"/>
          <w14:ligatures w14:val="none"/>
        </w:rPr>
      </w:pPr>
      <w:r w:rsidRPr="006005C9">
        <w:rPr>
          <w:rFonts w:ascii="Times New Roman" w:eastAsia="Times New Roman" w:hAnsi="Times New Roman" w:cs="Times New Roman"/>
          <w:b/>
          <w:bCs/>
          <w:kern w:val="0"/>
          <w:lang w:val="el-GR"/>
          <w14:ligatures w14:val="none"/>
        </w:rPr>
        <w:t>8. Κοινωνικές Παροχές</w:t>
      </w:r>
    </w:p>
    <w:p w14:paraId="0FCF939E" w14:textId="77777777" w:rsidR="005A14A8" w:rsidRPr="005A14A8" w:rsidRDefault="005A14A8" w:rsidP="005A14A8">
      <w:pPr>
        <w:pStyle w:val="a6"/>
        <w:numPr>
          <w:ilvl w:val="0"/>
          <w:numId w:val="19"/>
        </w:numPr>
        <w:spacing w:after="0" w:line="240" w:lineRule="auto"/>
        <w:outlineLvl w:val="2"/>
        <w:rPr>
          <w:rFonts w:ascii="Times New Roman" w:eastAsia="Times New Roman" w:hAnsi="Times New Roman" w:cs="Times New Roman"/>
          <w:b/>
          <w:bCs/>
          <w:kern w:val="0"/>
          <w:lang w:val="el-GR"/>
          <w14:ligatures w14:val="none"/>
        </w:rPr>
      </w:pPr>
      <w:r w:rsidRPr="005A14A8">
        <w:rPr>
          <w:rFonts w:ascii="Times New Roman" w:eastAsia="Times New Roman" w:hAnsi="Times New Roman" w:cs="Times New Roman"/>
          <w:b/>
          <w:bCs/>
          <w:kern w:val="0"/>
          <w:lang w:val="el-GR"/>
          <w14:ligatures w14:val="none"/>
        </w:rPr>
        <w:t>Έκτακτη οικονομική ενίσχυση</w:t>
      </w:r>
    </w:p>
    <w:p w14:paraId="295EC5DA" w14:textId="5D8E96AE" w:rsidR="005A14A8" w:rsidRDefault="006F20A2" w:rsidP="006F20A2">
      <w:pPr>
        <w:spacing w:after="0" w:line="240" w:lineRule="auto"/>
        <w:ind w:left="720"/>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Χ</w:t>
      </w:r>
      <w:r w:rsidR="005A14A8" w:rsidRPr="005D4855">
        <w:rPr>
          <w:rFonts w:ascii="Times New Roman" w:eastAsia="Times New Roman" w:hAnsi="Times New Roman" w:cs="Times New Roman"/>
          <w:b/>
          <w:bCs/>
          <w:kern w:val="0"/>
          <w:lang w:val="el-GR"/>
          <w14:ligatures w14:val="none"/>
        </w:rPr>
        <w:t>ορήγηση ποσού 1.000€</w:t>
      </w:r>
      <w:r w:rsidR="005A14A8" w:rsidRPr="005D4855">
        <w:rPr>
          <w:rFonts w:ascii="Times New Roman" w:eastAsia="Times New Roman" w:hAnsi="Times New Roman" w:cs="Times New Roman"/>
          <w:kern w:val="0"/>
          <w:lang w:val="el-GR"/>
          <w14:ligatures w14:val="none"/>
        </w:rPr>
        <w:t xml:space="preserve"> ενόψει των εορτών αντί του </w:t>
      </w:r>
      <w:r w:rsidR="001A5D0E">
        <w:rPr>
          <w:rFonts w:ascii="Times New Roman" w:eastAsia="Times New Roman" w:hAnsi="Times New Roman" w:cs="Times New Roman"/>
          <w:kern w:val="0"/>
          <w:lang w:val="el-GR"/>
          <w14:ligatures w14:val="none"/>
        </w:rPr>
        <w:t>δο</w:t>
      </w:r>
      <w:r w:rsidR="005A14A8" w:rsidRPr="005D4855">
        <w:rPr>
          <w:rFonts w:ascii="Times New Roman" w:eastAsia="Times New Roman" w:hAnsi="Times New Roman" w:cs="Times New Roman"/>
          <w:kern w:val="0"/>
          <w:lang w:val="el-GR"/>
          <w14:ligatures w14:val="none"/>
        </w:rPr>
        <w:t xml:space="preserve">θέντος των 250€ και καθιέρωση ετήσιου δώρου Χριστουγέννων στα </w:t>
      </w:r>
      <w:proofErr w:type="spellStart"/>
      <w:r w:rsidR="005A14A8" w:rsidRPr="005D4855">
        <w:rPr>
          <w:rFonts w:ascii="Times New Roman" w:eastAsia="Times New Roman" w:hAnsi="Times New Roman" w:cs="Times New Roman"/>
          <w:kern w:val="0"/>
          <w:lang w:val="el-GR"/>
          <w14:ligatures w14:val="none"/>
        </w:rPr>
        <w:t>προνοιακά</w:t>
      </w:r>
      <w:proofErr w:type="spellEnd"/>
      <w:r w:rsidR="005A14A8" w:rsidRPr="005D4855">
        <w:rPr>
          <w:rFonts w:ascii="Times New Roman" w:eastAsia="Times New Roman" w:hAnsi="Times New Roman" w:cs="Times New Roman"/>
          <w:kern w:val="0"/>
          <w:lang w:val="el-GR"/>
          <w14:ligatures w14:val="none"/>
        </w:rPr>
        <w:t xml:space="preserve"> επιδόματα ίσου με ένα μηνιαίο επίδομα.</w:t>
      </w:r>
    </w:p>
    <w:p w14:paraId="601F4E2D" w14:textId="0D4B0D82" w:rsidR="002859EA" w:rsidRPr="00F06F71" w:rsidRDefault="002859EA" w:rsidP="006005C9">
      <w:pPr>
        <w:spacing w:after="0" w:line="240" w:lineRule="auto"/>
        <w:jc w:val="both"/>
        <w:rPr>
          <w:rFonts w:ascii="Times New Roman" w:eastAsia="Times New Roman" w:hAnsi="Times New Roman" w:cs="Times New Roman"/>
          <w:kern w:val="0"/>
          <w:lang w:val="el-GR"/>
          <w14:ligatures w14:val="none"/>
        </w:rPr>
      </w:pPr>
    </w:p>
    <w:p w14:paraId="2C06EDE3" w14:textId="77777777" w:rsidR="002859EA" w:rsidRPr="006005C9" w:rsidRDefault="002859EA" w:rsidP="006005C9">
      <w:pPr>
        <w:spacing w:after="0" w:line="240" w:lineRule="auto"/>
        <w:jc w:val="both"/>
        <w:outlineLvl w:val="1"/>
        <w:rPr>
          <w:rFonts w:ascii="Times New Roman" w:eastAsia="Times New Roman" w:hAnsi="Times New Roman" w:cs="Times New Roman"/>
          <w:b/>
          <w:bCs/>
          <w:kern w:val="0"/>
          <w14:ligatures w14:val="none"/>
        </w:rPr>
      </w:pPr>
      <w:r w:rsidRPr="006005C9">
        <w:rPr>
          <w:rFonts w:ascii="Times New Roman" w:eastAsia="Times New Roman" w:hAnsi="Times New Roman" w:cs="Times New Roman"/>
          <w:b/>
          <w:bCs/>
          <w:kern w:val="0"/>
          <w14:ligatures w14:val="none"/>
        </w:rPr>
        <w:t xml:space="preserve">9. </w:t>
      </w:r>
      <w:proofErr w:type="spellStart"/>
      <w:r w:rsidRPr="006005C9">
        <w:rPr>
          <w:rFonts w:ascii="Times New Roman" w:eastAsia="Times New Roman" w:hAnsi="Times New Roman" w:cs="Times New Roman"/>
          <w:b/>
          <w:bCs/>
          <w:kern w:val="0"/>
          <w14:ligatures w14:val="none"/>
        </w:rPr>
        <w:t>Θεσμικές</w:t>
      </w:r>
      <w:proofErr w:type="spellEnd"/>
      <w:r w:rsidRPr="006005C9">
        <w:rPr>
          <w:rFonts w:ascii="Times New Roman" w:eastAsia="Times New Roman" w:hAnsi="Times New Roman" w:cs="Times New Roman"/>
          <w:b/>
          <w:bCs/>
          <w:kern w:val="0"/>
          <w14:ligatures w14:val="none"/>
        </w:rPr>
        <w:t xml:space="preserve"> – </w:t>
      </w:r>
      <w:proofErr w:type="spellStart"/>
      <w:r w:rsidRPr="006005C9">
        <w:rPr>
          <w:rFonts w:ascii="Times New Roman" w:eastAsia="Times New Roman" w:hAnsi="Times New Roman" w:cs="Times New Roman"/>
          <w:b/>
          <w:bCs/>
          <w:kern w:val="0"/>
          <w14:ligatures w14:val="none"/>
        </w:rPr>
        <w:t>Ιδιοκτησι</w:t>
      </w:r>
      <w:proofErr w:type="spellEnd"/>
      <w:r w:rsidRPr="006005C9">
        <w:rPr>
          <w:rFonts w:ascii="Times New Roman" w:eastAsia="Times New Roman" w:hAnsi="Times New Roman" w:cs="Times New Roman"/>
          <w:b/>
          <w:bCs/>
          <w:kern w:val="0"/>
          <w14:ligatures w14:val="none"/>
        </w:rPr>
        <w:t>ακές Υπ</w:t>
      </w:r>
      <w:proofErr w:type="spellStart"/>
      <w:r w:rsidRPr="006005C9">
        <w:rPr>
          <w:rFonts w:ascii="Times New Roman" w:eastAsia="Times New Roman" w:hAnsi="Times New Roman" w:cs="Times New Roman"/>
          <w:b/>
          <w:bCs/>
          <w:kern w:val="0"/>
          <w14:ligatures w14:val="none"/>
        </w:rPr>
        <w:t>οθέσεις</w:t>
      </w:r>
      <w:proofErr w:type="spellEnd"/>
    </w:p>
    <w:p w14:paraId="20E0F9A1" w14:textId="77777777" w:rsidR="002859EA" w:rsidRPr="006005C9" w:rsidRDefault="002859EA" w:rsidP="006005C9">
      <w:pPr>
        <w:numPr>
          <w:ilvl w:val="0"/>
          <w:numId w:val="23"/>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b/>
          <w:bCs/>
          <w:kern w:val="0"/>
          <w:lang w:val="el-GR"/>
          <w14:ligatures w14:val="none"/>
        </w:rPr>
        <w:t xml:space="preserve">Οριστική διασφάλιση της </w:t>
      </w:r>
      <w:proofErr w:type="spellStart"/>
      <w:r w:rsidRPr="006005C9">
        <w:rPr>
          <w:rFonts w:ascii="Times New Roman" w:eastAsia="Times New Roman" w:hAnsi="Times New Roman" w:cs="Times New Roman"/>
          <w:b/>
          <w:bCs/>
          <w:kern w:val="0"/>
          <w:lang w:val="el-GR"/>
          <w14:ligatures w14:val="none"/>
        </w:rPr>
        <w:t>Λασκαριδείου</w:t>
      </w:r>
      <w:proofErr w:type="spellEnd"/>
      <w:r w:rsidRPr="006005C9">
        <w:rPr>
          <w:rFonts w:ascii="Times New Roman" w:eastAsia="Times New Roman" w:hAnsi="Times New Roman" w:cs="Times New Roman"/>
          <w:b/>
          <w:bCs/>
          <w:kern w:val="0"/>
          <w:lang w:val="el-GR"/>
          <w14:ligatures w14:val="none"/>
        </w:rPr>
        <w:t xml:space="preserve"> Στέγης</w:t>
      </w:r>
      <w:r w:rsidRPr="006005C9">
        <w:rPr>
          <w:rFonts w:ascii="Times New Roman" w:eastAsia="Times New Roman" w:hAnsi="Times New Roman" w:cs="Times New Roman"/>
          <w:kern w:val="0"/>
          <w:lang w:val="el-GR"/>
          <w14:ligatures w14:val="none"/>
        </w:rPr>
        <w:t xml:space="preserve"> από ενέργειες εκμετάλλευσης του Δήμου Αμαρουσίου.</w:t>
      </w:r>
    </w:p>
    <w:p w14:paraId="71D558FF" w14:textId="77777777" w:rsidR="002859EA" w:rsidRPr="006005C9" w:rsidRDefault="002859EA" w:rsidP="00F06F71">
      <w:pPr>
        <w:numPr>
          <w:ilvl w:val="1"/>
          <w:numId w:val="107"/>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kern w:val="0"/>
          <w:lang w:val="el-GR"/>
          <w14:ligatures w14:val="none"/>
        </w:rPr>
        <w:lastRenderedPageBreak/>
        <w:t>Τα ακίνητα παραχωρήθηκαν από το Δημόσιο το 1963 αποκλειστικά για εκπαίδευση και φιλοξενία τυφλών απόρων κορασίδων.</w:t>
      </w:r>
    </w:p>
    <w:p w14:paraId="20C421BB" w14:textId="77777777" w:rsidR="002859EA" w:rsidRPr="006005C9" w:rsidRDefault="002859EA" w:rsidP="00F06F71">
      <w:pPr>
        <w:numPr>
          <w:ilvl w:val="1"/>
          <w:numId w:val="107"/>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kern w:val="0"/>
          <w:lang w:val="el-GR"/>
          <w14:ligatures w14:val="none"/>
        </w:rPr>
        <w:t xml:space="preserve">Μετά την παύση λειτουργίας του Ιδρύματος, επιβάλλεται η </w:t>
      </w:r>
      <w:r w:rsidRPr="006005C9">
        <w:rPr>
          <w:rFonts w:ascii="Times New Roman" w:eastAsia="Times New Roman" w:hAnsi="Times New Roman" w:cs="Times New Roman"/>
          <w:b/>
          <w:bCs/>
          <w:kern w:val="0"/>
          <w:lang w:val="el-GR"/>
          <w14:ligatures w14:val="none"/>
        </w:rPr>
        <w:t>μεταβίβαση της περιουσίας στο Κέντρο Εκπαίδευσης και Αποκατάστασης Τυφλών (ΚΕΑΤ)</w:t>
      </w:r>
      <w:r w:rsidRPr="006005C9">
        <w:rPr>
          <w:rFonts w:ascii="Times New Roman" w:eastAsia="Times New Roman" w:hAnsi="Times New Roman" w:cs="Times New Roman"/>
          <w:kern w:val="0"/>
          <w:lang w:val="el-GR"/>
          <w14:ligatures w14:val="none"/>
        </w:rPr>
        <w:t>, τον μόνο δημόσιο φορέα που υπηρετεί τον ίδιο σκοπό.</w:t>
      </w:r>
    </w:p>
    <w:p w14:paraId="1F4EB669" w14:textId="77777777" w:rsidR="002859EA" w:rsidRPr="006005C9" w:rsidRDefault="002859EA" w:rsidP="00F06F71">
      <w:pPr>
        <w:numPr>
          <w:ilvl w:val="1"/>
          <w:numId w:val="107"/>
        </w:numPr>
        <w:spacing w:after="0" w:line="240" w:lineRule="auto"/>
        <w:jc w:val="both"/>
        <w:rPr>
          <w:rFonts w:ascii="Times New Roman" w:eastAsia="Times New Roman" w:hAnsi="Times New Roman" w:cs="Times New Roman"/>
          <w:kern w:val="0"/>
          <w:lang w:val="el-GR"/>
          <w14:ligatures w14:val="none"/>
        </w:rPr>
      </w:pPr>
      <w:r w:rsidRPr="006005C9">
        <w:rPr>
          <w:rFonts w:ascii="Times New Roman" w:eastAsia="Times New Roman" w:hAnsi="Times New Roman" w:cs="Times New Roman"/>
          <w:kern w:val="0"/>
          <w:lang w:val="el-GR"/>
          <w14:ligatures w14:val="none"/>
        </w:rPr>
        <w:t xml:space="preserve">Κάθε άλλη χρήση παραβιάζει τη βούληση της </w:t>
      </w:r>
      <w:proofErr w:type="spellStart"/>
      <w:r w:rsidRPr="006005C9">
        <w:rPr>
          <w:rFonts w:ascii="Times New Roman" w:eastAsia="Times New Roman" w:hAnsi="Times New Roman" w:cs="Times New Roman"/>
          <w:kern w:val="0"/>
          <w:lang w:val="el-GR"/>
          <w14:ligatures w14:val="none"/>
        </w:rPr>
        <w:t>διαθέτιδος</w:t>
      </w:r>
      <w:proofErr w:type="spellEnd"/>
      <w:r w:rsidRPr="006005C9">
        <w:rPr>
          <w:rFonts w:ascii="Times New Roman" w:eastAsia="Times New Roman" w:hAnsi="Times New Roman" w:cs="Times New Roman"/>
          <w:kern w:val="0"/>
          <w:lang w:val="el-GR"/>
          <w14:ligatures w14:val="none"/>
        </w:rPr>
        <w:t xml:space="preserve"> και θα προσβληθεί νομικά από Ε.Ο.Τ. και Π.Σ.Τ.</w:t>
      </w:r>
    </w:p>
    <w:p w14:paraId="33B22D9C" w14:textId="77777777" w:rsidR="0099378B" w:rsidRDefault="0099378B" w:rsidP="00776C14">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p>
    <w:p w14:paraId="6E286615" w14:textId="3CFA349A" w:rsidR="005557BC" w:rsidRPr="00493C63" w:rsidRDefault="0099378B" w:rsidP="00776C14">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r>
        <w:rPr>
          <w:rFonts w:ascii="Times New Roman" w:eastAsia="Times New Roman" w:hAnsi="Times New Roman" w:cs="Times New Roman"/>
          <w:b/>
          <w:bCs/>
          <w:kern w:val="0"/>
          <w:sz w:val="28"/>
          <w:szCs w:val="28"/>
          <w:u w:val="single"/>
          <w:lang w:val="el-GR"/>
          <w14:ligatures w14:val="none"/>
        </w:rPr>
        <w:t xml:space="preserve">Θέματα Υπουργείου Παιδείας, Θρησκευμάτων και Αθλητισμού </w:t>
      </w:r>
    </w:p>
    <w:p w14:paraId="3EC32BC8" w14:textId="58BCF847" w:rsidR="004C7EC7" w:rsidRPr="004C7EC7" w:rsidRDefault="008977E0" w:rsidP="008977E0">
      <w:pPr>
        <w:numPr>
          <w:ilvl w:val="0"/>
          <w:numId w:val="92"/>
        </w:numPr>
        <w:spacing w:after="0" w:line="24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Συμπεριληπτική Εκπαίδευση και Αναμόρφωση Προγραμμάτων Σπουδών</w:t>
      </w:r>
    </w:p>
    <w:p w14:paraId="6EDA4393" w14:textId="7D1E00A4" w:rsidR="00776C14" w:rsidRPr="00AA64D9" w:rsidRDefault="005557BC" w:rsidP="0080217D">
      <w:pPr>
        <w:spacing w:after="0" w:line="240" w:lineRule="auto"/>
        <w:ind w:left="720"/>
        <w:jc w:val="both"/>
        <w:rPr>
          <w:rFonts w:ascii="Times New Roman" w:eastAsia="Times New Roman" w:hAnsi="Times New Roman" w:cs="Times New Roman"/>
          <w:kern w:val="0"/>
          <w:lang w:val="el-GR"/>
          <w14:ligatures w14:val="none"/>
        </w:rPr>
      </w:pPr>
      <w:r w:rsidRPr="00AA64D9">
        <w:rPr>
          <w:rFonts w:ascii="Times New Roman" w:eastAsia="Times New Roman" w:hAnsi="Times New Roman" w:cs="Times New Roman"/>
          <w:kern w:val="0"/>
          <w:lang w:val="el-GR"/>
          <w14:ligatures w14:val="none"/>
        </w:rPr>
        <w:t>Αναμόρφωση του οδηγού σπουδών των τμημάτων τα οποία αποδίδουν στους πτυχιούχους παιδαγωγική και διδακτική επάρκεια ώστε όλοι οι εκπαιδευτικοί πρωτοβάθμιας και δευτεροβάθμιας  να αναγνωρίζουν μαθησιακές δυσκολίες, να διαφοροποιούν τη διδασκαλία και να υπηρετούν το ενιαίο, συμπεριληπτικό σχολείο. Σταδιακή μείωση της «ειδικής» εκπαίδευσης υπέρ της καθολικής συμπερίληψης.</w:t>
      </w:r>
    </w:p>
    <w:p w14:paraId="0D9D1296" w14:textId="77777777" w:rsidR="00776C14" w:rsidRPr="00776C14" w:rsidRDefault="00776C14" w:rsidP="00776C14">
      <w:pPr>
        <w:spacing w:after="0" w:line="240" w:lineRule="auto"/>
        <w:ind w:left="720"/>
        <w:rPr>
          <w:rFonts w:ascii="Times New Roman" w:eastAsia="Times New Roman" w:hAnsi="Times New Roman" w:cs="Times New Roman"/>
          <w:kern w:val="0"/>
          <w:lang w:val="el-GR"/>
          <w14:ligatures w14:val="none"/>
        </w:rPr>
      </w:pPr>
    </w:p>
    <w:p w14:paraId="78933E22" w14:textId="2CBA8399" w:rsidR="00885820" w:rsidRPr="00885820" w:rsidRDefault="00885820" w:rsidP="00885820">
      <w:pPr>
        <w:numPr>
          <w:ilvl w:val="0"/>
          <w:numId w:val="92"/>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Πρώιμη Παρέμβαση (0-4 ετών)</w:t>
      </w:r>
    </w:p>
    <w:p w14:paraId="3E917B17" w14:textId="1E253E18" w:rsidR="005557BC" w:rsidRPr="0080217D" w:rsidRDefault="005557BC" w:rsidP="00885820">
      <w:pPr>
        <w:spacing w:after="0" w:line="240" w:lineRule="auto"/>
        <w:ind w:left="720"/>
        <w:jc w:val="both"/>
        <w:rPr>
          <w:rFonts w:ascii="Times New Roman" w:eastAsia="Times New Roman" w:hAnsi="Times New Roman" w:cs="Times New Roman"/>
          <w:kern w:val="0"/>
          <w:lang w:val="el-GR"/>
          <w14:ligatures w14:val="none"/>
        </w:rPr>
      </w:pPr>
      <w:r w:rsidRPr="0080217D">
        <w:rPr>
          <w:rFonts w:ascii="Times New Roman" w:eastAsia="Times New Roman" w:hAnsi="Times New Roman" w:cs="Times New Roman"/>
          <w:kern w:val="0"/>
          <w:lang w:val="el-GR"/>
          <w14:ligatures w14:val="none"/>
        </w:rPr>
        <w:t>Θεσμοθέτηση δημόσιων δομών πρώιμης παρέμβασης ανά αναπηρία, στελεχωμένων με Ε.Ε.Π., σε συνεργασία με κοινωνικές υπηρεσίες των δήμων.</w:t>
      </w:r>
    </w:p>
    <w:p w14:paraId="4E4766CE" w14:textId="77777777" w:rsidR="00776C14" w:rsidRPr="00776C14" w:rsidRDefault="00776C14" w:rsidP="004C7EC7">
      <w:pPr>
        <w:spacing w:after="0" w:line="240" w:lineRule="auto"/>
        <w:jc w:val="both"/>
        <w:rPr>
          <w:rFonts w:ascii="Times New Roman" w:eastAsia="Times New Roman" w:hAnsi="Times New Roman" w:cs="Times New Roman"/>
          <w:kern w:val="0"/>
          <w:lang w:val="el-GR"/>
          <w14:ligatures w14:val="none"/>
        </w:rPr>
      </w:pPr>
    </w:p>
    <w:p w14:paraId="4BBDE69F" w14:textId="12DDD8BA" w:rsidR="00885820" w:rsidRPr="00885820" w:rsidRDefault="00885820" w:rsidP="004C7EC7">
      <w:pPr>
        <w:numPr>
          <w:ilvl w:val="0"/>
          <w:numId w:val="92"/>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Παράλληλη Στήριξη – Πλήρης Κάλυψη</w:t>
      </w:r>
    </w:p>
    <w:p w14:paraId="6E2C0934" w14:textId="02BF2E41" w:rsidR="005557BC" w:rsidRPr="00776C14" w:rsidRDefault="005557BC" w:rsidP="00885820">
      <w:pPr>
        <w:spacing w:after="0" w:line="240" w:lineRule="auto"/>
        <w:ind w:left="720"/>
        <w:jc w:val="both"/>
        <w:rPr>
          <w:rFonts w:ascii="Times New Roman" w:eastAsia="Times New Roman" w:hAnsi="Times New Roman" w:cs="Times New Roman"/>
          <w:kern w:val="0"/>
          <w:lang w:val="el-GR"/>
          <w14:ligatures w14:val="none"/>
        </w:rPr>
      </w:pPr>
      <w:r w:rsidRPr="00776C14">
        <w:rPr>
          <w:rFonts w:ascii="Times New Roman" w:hAnsi="Times New Roman" w:cs="Times New Roman"/>
          <w:lang w:val="el-GR"/>
        </w:rPr>
        <w:t xml:space="preserve">Ζητούμε τη χορήγηση Παράλληλης Στήριξης για όλο το ωράριο και καθ’ όλη τη σχολική χρονιά, από εξειδικευμένους εκπαιδευτικούς, καθώς και τη δυνατότητα συμμετοχής των μαθητών στο ολοήμερο πρόγραμμα όπου αυτό λειτουργεί. Απαιτείται η κατάργηση κάθε περιορισμού θέσεων ανά σχολείο και η άμεση αντικατάσταση των εκπαιδευτικών σε περίπτωση κωλύματος, ώστε κανένας μαθητής να μη μένει χωρίς υποστήριξη. Στη δευτεροβάθμια εκπαίδευση η Παράλληλη Στήριξη πρέπει να παρέχεται κατ’ επιλογή του μαθητή. Επιπλέον, είναι αναγκαίο οι μαθητές, ανεξαρτήτως ηλικίας, να μπορούν να αξιολογούνται εκτός από τα ΚΕΔΑΣΥ και από τα </w:t>
      </w:r>
      <w:proofErr w:type="spellStart"/>
      <w:r w:rsidRPr="00776C14">
        <w:rPr>
          <w:rFonts w:ascii="Times New Roman" w:hAnsi="Times New Roman" w:cs="Times New Roman"/>
          <w:lang w:val="el-GR"/>
        </w:rPr>
        <w:t>Ιατροπαιδαγωγικά</w:t>
      </w:r>
      <w:proofErr w:type="spellEnd"/>
      <w:r w:rsidRPr="00776C14">
        <w:rPr>
          <w:rFonts w:ascii="Times New Roman" w:hAnsi="Times New Roman" w:cs="Times New Roman"/>
          <w:lang w:val="el-GR"/>
        </w:rPr>
        <w:t xml:space="preserve"> Κέντρα, ώστε να δικαιούνται παράλληλη στήριξη και σε μεγαλύτερες από τις προβλεπόμενες ηλικίες. Τέλος, αναδεικνύουμε την έντονη </w:t>
      </w:r>
      <w:proofErr w:type="spellStart"/>
      <w:r w:rsidRPr="00776C14">
        <w:rPr>
          <w:rFonts w:ascii="Times New Roman" w:hAnsi="Times New Roman" w:cs="Times New Roman"/>
          <w:lang w:val="el-GR"/>
        </w:rPr>
        <w:t>υποστελέχωση</w:t>
      </w:r>
      <w:proofErr w:type="spellEnd"/>
      <w:r w:rsidRPr="00776C14">
        <w:rPr>
          <w:rFonts w:ascii="Times New Roman" w:hAnsi="Times New Roman" w:cs="Times New Roman"/>
          <w:lang w:val="el-GR"/>
        </w:rPr>
        <w:t xml:space="preserve"> σχολικών μονάδων, όπως το Ειδικό Δημοτικό  Σχολείο Τυφλών Καλλιθέας και το Ειδικό Δημοτικό </w:t>
      </w:r>
      <w:proofErr w:type="spellStart"/>
      <w:r w:rsidRPr="00776C14">
        <w:rPr>
          <w:rFonts w:ascii="Times New Roman" w:hAnsi="Times New Roman" w:cs="Times New Roman"/>
          <w:lang w:val="el-GR"/>
        </w:rPr>
        <w:t>Τυφλοκωφών</w:t>
      </w:r>
      <w:proofErr w:type="spellEnd"/>
      <w:r w:rsidRPr="00776C14">
        <w:rPr>
          <w:rFonts w:ascii="Times New Roman" w:hAnsi="Times New Roman" w:cs="Times New Roman"/>
          <w:lang w:val="el-GR"/>
        </w:rPr>
        <w:t>, και ζητούμε άμεση στελέχωση με το απαραίτητο ειδικό εκπαιδευτικό και βοηθητικό προσωπικό.</w:t>
      </w:r>
    </w:p>
    <w:p w14:paraId="63B78BCE"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2A6A06A7" w14:textId="4770AC21" w:rsidR="005557BC" w:rsidRDefault="005557BC" w:rsidP="00776C14">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Οργανωτικές Μεταρρυθμίσεις</w:t>
      </w:r>
      <w:r w:rsidRPr="00776C14">
        <w:rPr>
          <w:rFonts w:ascii="Times New Roman" w:eastAsia="Times New Roman" w:hAnsi="Times New Roman" w:cs="Times New Roman"/>
          <w:kern w:val="0"/>
          <w:lang w:val="el-GR"/>
          <w14:ligatures w14:val="none"/>
        </w:rPr>
        <w:br/>
        <w:t>Ίδρυση ειδικής Γραμματείας Ατόμων με Αναπηρία στο Υπουργείο</w:t>
      </w:r>
      <w:r w:rsidR="00493558">
        <w:rPr>
          <w:rFonts w:ascii="Times New Roman" w:eastAsia="Times New Roman" w:hAnsi="Times New Roman" w:cs="Times New Roman"/>
          <w:kern w:val="0"/>
          <w:lang w:val="el-GR"/>
          <w14:ligatures w14:val="none"/>
        </w:rPr>
        <w:t xml:space="preserve"> </w:t>
      </w:r>
      <w:r w:rsidR="00493558" w:rsidRPr="0011579F">
        <w:rPr>
          <w:rFonts w:ascii="Times New Roman" w:eastAsia="Times New Roman" w:hAnsi="Times New Roman" w:cs="Times New Roman"/>
          <w:kern w:val="0"/>
          <w:lang w:val="el-GR"/>
          <w14:ligatures w14:val="none"/>
        </w:rPr>
        <w:t>Παιδείας</w:t>
      </w:r>
      <w:r w:rsidR="00776C14">
        <w:rPr>
          <w:rFonts w:ascii="Times New Roman" w:eastAsia="Times New Roman" w:hAnsi="Times New Roman" w:cs="Times New Roman"/>
          <w:kern w:val="0"/>
          <w:lang w:val="el-GR"/>
          <w14:ligatures w14:val="none"/>
        </w:rPr>
        <w:t>.</w:t>
      </w:r>
    </w:p>
    <w:p w14:paraId="71A3B9A6"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284EC624" w14:textId="47116CD0" w:rsidR="00BF1A1F" w:rsidRPr="00BF1A1F" w:rsidRDefault="00BF1A1F" w:rsidP="00BF1A1F">
      <w:pPr>
        <w:numPr>
          <w:ilvl w:val="0"/>
          <w:numId w:val="92"/>
        </w:numPr>
        <w:spacing w:after="0" w:line="24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 xml:space="preserve">Πολλαπλό Βιβλίο και </w:t>
      </w:r>
      <w:r>
        <w:rPr>
          <w:rFonts w:ascii="Times New Roman" w:eastAsia="Times New Roman" w:hAnsi="Times New Roman" w:cs="Times New Roman"/>
          <w:b/>
          <w:bCs/>
          <w:kern w:val="0"/>
          <w14:ligatures w14:val="none"/>
        </w:rPr>
        <w:t>Braille</w:t>
      </w:r>
    </w:p>
    <w:p w14:paraId="408E0AC3" w14:textId="409DD9F4" w:rsidR="005557BC" w:rsidRDefault="005557BC" w:rsidP="00BF1A1F">
      <w:pPr>
        <w:spacing w:after="0" w:line="240" w:lineRule="auto"/>
        <w:ind w:left="720"/>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kern w:val="0"/>
          <w:lang w:val="el-GR"/>
          <w14:ligatures w14:val="none"/>
        </w:rPr>
        <w:t xml:space="preserve">Κατά τα πρώτα έτη εφαρμογής του πολλαπλού βιβλίου, ο εκπαιδευτικός να χρησιμοποιεί το ήδη διαθέσιμο σύγγραμμα των τυφλών μαθητών. Το ΙΕΠ να επιλέγει δύο συγγράμματα ανά μάθημα για έγκαιρη εκτύπωση σε </w:t>
      </w:r>
      <w:r w:rsidRPr="00776C14">
        <w:rPr>
          <w:rFonts w:ascii="Times New Roman" w:eastAsia="Times New Roman" w:hAnsi="Times New Roman" w:cs="Times New Roman"/>
          <w:kern w:val="0"/>
          <w14:ligatures w14:val="none"/>
        </w:rPr>
        <w:t>Braille</w:t>
      </w:r>
      <w:r w:rsidRPr="00776C14">
        <w:rPr>
          <w:rFonts w:ascii="Times New Roman" w:eastAsia="Times New Roman" w:hAnsi="Times New Roman" w:cs="Times New Roman"/>
          <w:kern w:val="0"/>
          <w:lang w:val="el-GR"/>
          <w14:ligatures w14:val="none"/>
        </w:rPr>
        <w:t xml:space="preserve"> από το ΚΕΑΤ.</w:t>
      </w:r>
    </w:p>
    <w:p w14:paraId="0D9534F6"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4D7EF1D0" w14:textId="5009A071" w:rsidR="003F50A0" w:rsidRPr="003F50A0" w:rsidRDefault="003F50A0" w:rsidP="003F50A0">
      <w:pPr>
        <w:numPr>
          <w:ilvl w:val="0"/>
          <w:numId w:val="92"/>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Τεχνικός Εξοπλισμός για Τυφλούς Μαθητές, Σπουδαστές και Φοιτητές</w:t>
      </w:r>
    </w:p>
    <w:p w14:paraId="243FA95E" w14:textId="1302EF64" w:rsidR="005557BC" w:rsidRDefault="005557BC" w:rsidP="003F50A0">
      <w:pPr>
        <w:spacing w:after="0" w:line="240" w:lineRule="auto"/>
        <w:ind w:left="720"/>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kern w:val="0"/>
          <w:lang w:val="el-GR"/>
          <w14:ligatures w14:val="none"/>
        </w:rPr>
        <w:lastRenderedPageBreak/>
        <w:t xml:space="preserve">Άμεση χορήγηση εξοπλισμού ανάλογα με τις ανάγκες σε τυφλούς μαθητές, σπουδαστές και </w:t>
      </w:r>
      <w:r w:rsidR="001639EA" w:rsidRPr="00776C14">
        <w:rPr>
          <w:rFonts w:ascii="Times New Roman" w:eastAsia="Times New Roman" w:hAnsi="Times New Roman" w:cs="Times New Roman"/>
          <w:kern w:val="0"/>
          <w:lang w:val="el-GR"/>
          <w14:ligatures w14:val="none"/>
        </w:rPr>
        <w:t>φοιτητές</w:t>
      </w:r>
      <w:r w:rsidRPr="00776C14">
        <w:rPr>
          <w:rFonts w:ascii="Times New Roman" w:eastAsia="Times New Roman" w:hAnsi="Times New Roman" w:cs="Times New Roman"/>
          <w:kern w:val="0"/>
          <w:lang w:val="el-GR"/>
          <w14:ligatures w14:val="none"/>
        </w:rPr>
        <w:t xml:space="preserve"> (</w:t>
      </w:r>
      <w:r w:rsidR="00B51F76" w:rsidRPr="0011579F">
        <w:rPr>
          <w:rFonts w:ascii="Times New Roman" w:eastAsia="Times New Roman" w:hAnsi="Times New Roman" w:cs="Times New Roman"/>
          <w:kern w:val="0"/>
          <w:lang w:val="el-GR"/>
          <w14:ligatures w14:val="none"/>
        </w:rPr>
        <w:t>γραφο</w:t>
      </w:r>
      <w:r w:rsidR="00823395" w:rsidRPr="0011579F">
        <w:rPr>
          <w:rFonts w:ascii="Times New Roman" w:eastAsia="Times New Roman" w:hAnsi="Times New Roman" w:cs="Times New Roman"/>
          <w:kern w:val="0"/>
          <w:lang w:val="el-GR"/>
          <w14:ligatures w14:val="none"/>
        </w:rPr>
        <w:t>μηχανές</w:t>
      </w:r>
      <w:r w:rsidR="00823395">
        <w:rPr>
          <w:rFonts w:ascii="Times New Roman" w:eastAsia="Times New Roman" w:hAnsi="Times New Roman" w:cs="Times New Roman"/>
          <w:kern w:val="0"/>
          <w:lang w:val="el-GR"/>
          <w14:ligatures w14:val="none"/>
        </w:rPr>
        <w:t xml:space="preserve"> </w:t>
      </w:r>
      <w:r w:rsidRPr="00776C14">
        <w:rPr>
          <w:rFonts w:ascii="Times New Roman" w:eastAsia="Times New Roman" w:hAnsi="Times New Roman" w:cs="Times New Roman"/>
          <w:kern w:val="0"/>
          <w14:ligatures w14:val="none"/>
        </w:rPr>
        <w:t>Braille</w:t>
      </w:r>
      <w:r w:rsidRPr="00776C14">
        <w:rPr>
          <w:rFonts w:ascii="Times New Roman" w:eastAsia="Times New Roman" w:hAnsi="Times New Roman" w:cs="Times New Roman"/>
          <w:kern w:val="0"/>
          <w:lang w:val="el-GR"/>
          <w14:ligatures w14:val="none"/>
        </w:rPr>
        <w:t xml:space="preserve">, </w:t>
      </w:r>
      <w:r w:rsidRPr="00776C14">
        <w:rPr>
          <w:rFonts w:ascii="Times New Roman" w:eastAsia="Times New Roman" w:hAnsi="Times New Roman" w:cs="Times New Roman"/>
          <w:kern w:val="0"/>
          <w14:ligatures w14:val="none"/>
        </w:rPr>
        <w:t>laptop</w:t>
      </w:r>
      <w:r w:rsidRPr="00776C14">
        <w:rPr>
          <w:rFonts w:ascii="Times New Roman" w:eastAsia="Times New Roman" w:hAnsi="Times New Roman" w:cs="Times New Roman"/>
          <w:kern w:val="0"/>
          <w:lang w:val="el-GR"/>
          <w14:ligatures w14:val="none"/>
        </w:rPr>
        <w:t xml:space="preserve">, </w:t>
      </w:r>
      <w:r w:rsidRPr="00776C14">
        <w:rPr>
          <w:rFonts w:ascii="Times New Roman" w:eastAsia="Times New Roman" w:hAnsi="Times New Roman" w:cs="Times New Roman"/>
          <w:kern w:val="0"/>
          <w14:ligatures w14:val="none"/>
        </w:rPr>
        <w:t>braille</w:t>
      </w:r>
      <w:r w:rsidRPr="00776C14">
        <w:rPr>
          <w:rFonts w:ascii="Times New Roman" w:eastAsia="Times New Roman" w:hAnsi="Times New Roman" w:cs="Times New Roman"/>
          <w:kern w:val="0"/>
          <w:lang w:val="el-GR"/>
          <w14:ligatures w14:val="none"/>
        </w:rPr>
        <w:t xml:space="preserve"> </w:t>
      </w:r>
      <w:r w:rsidRPr="00776C14">
        <w:rPr>
          <w:rFonts w:ascii="Times New Roman" w:eastAsia="Times New Roman" w:hAnsi="Times New Roman" w:cs="Times New Roman"/>
          <w:kern w:val="0"/>
          <w14:ligatures w14:val="none"/>
        </w:rPr>
        <w:t>displays</w:t>
      </w:r>
      <w:r w:rsidRPr="00776C14">
        <w:rPr>
          <w:rFonts w:ascii="Times New Roman" w:eastAsia="Times New Roman" w:hAnsi="Times New Roman" w:cs="Times New Roman"/>
          <w:kern w:val="0"/>
          <w:lang w:val="el-GR"/>
          <w14:ligatures w14:val="none"/>
        </w:rPr>
        <w:t xml:space="preserve">, </w:t>
      </w:r>
      <w:r w:rsidRPr="00776C14">
        <w:rPr>
          <w:rFonts w:ascii="Times New Roman" w:eastAsia="Times New Roman" w:hAnsi="Times New Roman" w:cs="Times New Roman"/>
          <w:kern w:val="0"/>
          <w14:ligatures w14:val="none"/>
        </w:rPr>
        <w:t>CCTV</w:t>
      </w:r>
      <w:r w:rsidRPr="00776C14">
        <w:rPr>
          <w:rFonts w:ascii="Times New Roman" w:eastAsia="Times New Roman" w:hAnsi="Times New Roman" w:cs="Times New Roman"/>
          <w:kern w:val="0"/>
          <w:lang w:val="el-GR"/>
          <w14:ligatures w14:val="none"/>
        </w:rPr>
        <w:t xml:space="preserve">, </w:t>
      </w:r>
      <w:r w:rsidRPr="00776C14">
        <w:rPr>
          <w:rFonts w:ascii="Times New Roman" w:eastAsia="Times New Roman" w:hAnsi="Times New Roman" w:cs="Times New Roman"/>
          <w:kern w:val="0"/>
          <w14:ligatures w14:val="none"/>
        </w:rPr>
        <w:t>PIAF</w:t>
      </w:r>
      <w:r w:rsidRPr="00776C14">
        <w:rPr>
          <w:rFonts w:ascii="Times New Roman" w:eastAsia="Times New Roman" w:hAnsi="Times New Roman" w:cs="Times New Roman"/>
          <w:kern w:val="0"/>
          <w:lang w:val="el-GR"/>
          <w14:ligatures w14:val="none"/>
        </w:rPr>
        <w:t xml:space="preserve">, </w:t>
      </w:r>
      <w:proofErr w:type="spellStart"/>
      <w:r w:rsidRPr="00776C14">
        <w:rPr>
          <w:rFonts w:ascii="Times New Roman" w:eastAsia="Times New Roman" w:hAnsi="Times New Roman" w:cs="Times New Roman"/>
          <w:kern w:val="0"/>
          <w14:ligatures w14:val="none"/>
        </w:rPr>
        <w:t>Cubarithm</w:t>
      </w:r>
      <w:proofErr w:type="spellEnd"/>
      <w:r w:rsidRPr="00776C14">
        <w:rPr>
          <w:rFonts w:ascii="Times New Roman" w:eastAsia="Times New Roman" w:hAnsi="Times New Roman" w:cs="Times New Roman"/>
          <w:kern w:val="0"/>
          <w:lang w:val="el-GR"/>
          <w14:ligatures w14:val="none"/>
        </w:rPr>
        <w:t xml:space="preserve">, γεωμετρικά βοηθήματα κ.λπ.) με διατήρηση αποθεμάτων στο Υπουργείο ώστε να μη χρειάζονται διαγωνισμοί πολυετών καθυστερήσεων. Παροχή δύο γραφομηχανών </w:t>
      </w:r>
      <w:r w:rsidRPr="00776C14">
        <w:rPr>
          <w:rFonts w:ascii="Times New Roman" w:eastAsia="Times New Roman" w:hAnsi="Times New Roman" w:cs="Times New Roman"/>
          <w:kern w:val="0"/>
          <w14:ligatures w14:val="none"/>
        </w:rPr>
        <w:t>Braille</w:t>
      </w:r>
      <w:r w:rsidRPr="00776C14">
        <w:rPr>
          <w:rFonts w:ascii="Times New Roman" w:eastAsia="Times New Roman" w:hAnsi="Times New Roman" w:cs="Times New Roman"/>
          <w:kern w:val="0"/>
          <w:lang w:val="el-GR"/>
          <w14:ligatures w14:val="none"/>
        </w:rPr>
        <w:t xml:space="preserve"> ανά μαθητή (σχολείο/οικία).</w:t>
      </w:r>
    </w:p>
    <w:p w14:paraId="6E949D38"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0B442DA0" w14:textId="1D07BE42" w:rsidR="00A24CB5" w:rsidRDefault="00A24CB5" w:rsidP="00A24CB5">
      <w:pPr>
        <w:numPr>
          <w:ilvl w:val="0"/>
          <w:numId w:val="92"/>
        </w:numPr>
        <w:spacing w:after="0" w:line="24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Μεταφορά Μαθητών</w:t>
      </w:r>
      <w:r w:rsidR="0011579F">
        <w:rPr>
          <w:rFonts w:ascii="Times New Roman" w:eastAsia="Times New Roman" w:hAnsi="Times New Roman" w:cs="Times New Roman"/>
          <w:b/>
          <w:bCs/>
          <w:kern w:val="0"/>
          <w:lang w:val="el-GR"/>
          <w14:ligatures w14:val="none"/>
        </w:rPr>
        <w:t>/Σπουδαστών</w:t>
      </w:r>
    </w:p>
    <w:p w14:paraId="39513C69" w14:textId="23DEFF2E" w:rsidR="005557BC" w:rsidRPr="00A24CB5" w:rsidRDefault="005557BC" w:rsidP="00A24CB5">
      <w:pPr>
        <w:spacing w:after="0" w:line="240" w:lineRule="auto"/>
        <w:ind w:left="720"/>
        <w:jc w:val="both"/>
        <w:rPr>
          <w:rFonts w:ascii="Times New Roman" w:eastAsia="Times New Roman" w:hAnsi="Times New Roman" w:cs="Times New Roman"/>
          <w:kern w:val="0"/>
          <w:lang w:val="el-GR"/>
          <w14:ligatures w14:val="none"/>
        </w:rPr>
      </w:pPr>
      <w:r w:rsidRPr="00A24CB5">
        <w:rPr>
          <w:rFonts w:ascii="Times New Roman" w:eastAsia="Times New Roman" w:hAnsi="Times New Roman" w:cs="Times New Roman"/>
          <w:kern w:val="0"/>
          <w:lang w:val="el-GR"/>
          <w14:ligatures w14:val="none"/>
        </w:rPr>
        <w:t xml:space="preserve">Αρμοδιότητα του Υπουργείου Παιδείας σε συνεργασία με τις κατά τόπους περιφέρειες για χρηματοδότηση, οχήματα, οδηγούς και συνοδούς μεταφοράς τυφλών μαθητών, καθώς και σπουδαστών ΣΑΕΚ </w:t>
      </w:r>
      <w:proofErr w:type="spellStart"/>
      <w:r w:rsidRPr="00A24CB5">
        <w:rPr>
          <w:rFonts w:ascii="Times New Roman" w:eastAsia="Times New Roman" w:hAnsi="Times New Roman" w:cs="Times New Roman"/>
          <w:kern w:val="0"/>
          <w:lang w:val="el-GR"/>
          <w14:ligatures w14:val="none"/>
        </w:rPr>
        <w:t>ΑμεΑ</w:t>
      </w:r>
      <w:proofErr w:type="spellEnd"/>
      <w:r w:rsidRPr="00A24CB5">
        <w:rPr>
          <w:rFonts w:ascii="Times New Roman" w:eastAsia="Times New Roman" w:hAnsi="Times New Roman" w:cs="Times New Roman"/>
          <w:kern w:val="0"/>
          <w:lang w:val="el-GR"/>
          <w14:ligatures w14:val="none"/>
        </w:rPr>
        <w:t>.</w:t>
      </w:r>
    </w:p>
    <w:p w14:paraId="4EB5963E" w14:textId="77777777" w:rsidR="00776C14" w:rsidRPr="00776C14" w:rsidRDefault="00776C14" w:rsidP="00A24CB5">
      <w:pPr>
        <w:spacing w:after="0" w:line="240" w:lineRule="auto"/>
        <w:jc w:val="both"/>
        <w:rPr>
          <w:rFonts w:ascii="Times New Roman" w:eastAsia="Times New Roman" w:hAnsi="Times New Roman" w:cs="Times New Roman"/>
          <w:kern w:val="0"/>
          <w:lang w:val="el-GR"/>
          <w14:ligatures w14:val="none"/>
        </w:rPr>
      </w:pPr>
    </w:p>
    <w:p w14:paraId="7C8769FF" w14:textId="77777777" w:rsidR="005557BC" w:rsidRDefault="005557BC" w:rsidP="00776C14">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 xml:space="preserve">Υποχρεωτική Εκμάθηση </w:t>
      </w:r>
      <w:r w:rsidRPr="00776C14">
        <w:rPr>
          <w:rFonts w:ascii="Times New Roman" w:eastAsia="Times New Roman" w:hAnsi="Times New Roman" w:cs="Times New Roman"/>
          <w:b/>
          <w:bCs/>
          <w:kern w:val="0"/>
          <w14:ligatures w14:val="none"/>
        </w:rPr>
        <w:t>Braille</w:t>
      </w:r>
      <w:r w:rsidRPr="00776C14">
        <w:rPr>
          <w:rFonts w:ascii="Times New Roman" w:eastAsia="Times New Roman" w:hAnsi="Times New Roman" w:cs="Times New Roman"/>
          <w:kern w:val="0"/>
          <w:lang w:val="el-GR"/>
          <w14:ligatures w14:val="none"/>
        </w:rPr>
        <w:br/>
        <w:t>Υποχρεωτική για όλα τα παιδιά με τύφλωση ή επικείμενη απώλεια όρασης.</w:t>
      </w:r>
    </w:p>
    <w:p w14:paraId="32B1B0D7"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15C89C02" w14:textId="77F4380A" w:rsidR="00A06C95" w:rsidRDefault="005557BC" w:rsidP="00F12A29">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Προϋποθέσεις Διευθυντών Σχολείων Τυφλών</w:t>
      </w:r>
      <w:r w:rsidRPr="00776C14">
        <w:rPr>
          <w:rFonts w:ascii="Times New Roman" w:eastAsia="Times New Roman" w:hAnsi="Times New Roman" w:cs="Times New Roman"/>
          <w:kern w:val="0"/>
          <w:lang w:val="el-GR"/>
          <w14:ligatures w14:val="none"/>
        </w:rPr>
        <w:br/>
        <w:t xml:space="preserve">Υποχρεωτική γνώση </w:t>
      </w:r>
      <w:r w:rsidRPr="00776C14">
        <w:rPr>
          <w:rFonts w:ascii="Times New Roman" w:eastAsia="Times New Roman" w:hAnsi="Times New Roman" w:cs="Times New Roman"/>
          <w:kern w:val="0"/>
          <w14:ligatures w14:val="none"/>
        </w:rPr>
        <w:t>Braille</w:t>
      </w:r>
      <w:r w:rsidRPr="00776C14">
        <w:rPr>
          <w:rFonts w:ascii="Times New Roman" w:eastAsia="Times New Roman" w:hAnsi="Times New Roman" w:cs="Times New Roman"/>
          <w:kern w:val="0"/>
          <w:lang w:val="el-GR"/>
          <w14:ligatures w14:val="none"/>
        </w:rPr>
        <w:t>. Οι ήδη υπηρετούντες να πιστοποιηθούν εντός ενός έτους.</w:t>
      </w:r>
    </w:p>
    <w:p w14:paraId="5B153678" w14:textId="77777777" w:rsidR="00F12A29" w:rsidRPr="00F12A29" w:rsidRDefault="00F12A29" w:rsidP="00F12A29">
      <w:pPr>
        <w:spacing w:after="0" w:line="240" w:lineRule="auto"/>
        <w:rPr>
          <w:rFonts w:ascii="Times New Roman" w:eastAsia="Times New Roman" w:hAnsi="Times New Roman" w:cs="Times New Roman"/>
          <w:kern w:val="0"/>
          <w:lang w:val="el-GR"/>
          <w14:ligatures w14:val="none"/>
        </w:rPr>
      </w:pPr>
    </w:p>
    <w:p w14:paraId="7517A899" w14:textId="5A292771" w:rsidR="00A06C95" w:rsidRDefault="00A06C95" w:rsidP="00A06C95">
      <w:pPr>
        <w:numPr>
          <w:ilvl w:val="0"/>
          <w:numId w:val="92"/>
        </w:numPr>
        <w:spacing w:after="0" w:line="24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Υποχρεωτική Στήριξη από ΠΕ31</w:t>
      </w:r>
    </w:p>
    <w:p w14:paraId="2DE9CA1C" w14:textId="4C15A2E9" w:rsidR="005557BC" w:rsidRPr="00A06C95" w:rsidRDefault="005557BC" w:rsidP="00F12A29">
      <w:pPr>
        <w:spacing w:after="0" w:line="240" w:lineRule="auto"/>
        <w:ind w:left="720"/>
        <w:jc w:val="both"/>
        <w:rPr>
          <w:rFonts w:ascii="Times New Roman" w:eastAsia="Times New Roman" w:hAnsi="Times New Roman" w:cs="Times New Roman"/>
          <w:kern w:val="0"/>
          <w:lang w:val="el-GR"/>
          <w14:ligatures w14:val="none"/>
        </w:rPr>
      </w:pPr>
      <w:r w:rsidRPr="00A06C95">
        <w:rPr>
          <w:rFonts w:ascii="Times New Roman" w:eastAsia="Times New Roman" w:hAnsi="Times New Roman" w:cs="Times New Roman"/>
          <w:kern w:val="0"/>
          <w:lang w:val="el-GR"/>
          <w14:ligatures w14:val="none"/>
        </w:rPr>
        <w:t>Υποχρεωτική παρουσία ειδικού Εκπαιδευτή Κινητικότητας, Προσανατολισμού και Δεξιοτήτων Καθημερινής Διαβίωσης (ΠΕ31).</w:t>
      </w:r>
    </w:p>
    <w:p w14:paraId="31E1F6C3" w14:textId="0A80F223" w:rsidR="00F0349E" w:rsidRDefault="00F0349E" w:rsidP="00F0349E">
      <w:pPr>
        <w:spacing w:after="0" w:line="240" w:lineRule="auto"/>
        <w:jc w:val="both"/>
        <w:rPr>
          <w:rFonts w:ascii="Times New Roman" w:eastAsia="Times New Roman" w:hAnsi="Times New Roman" w:cs="Times New Roman"/>
          <w:kern w:val="0"/>
          <w:lang w:val="el-GR"/>
          <w14:ligatures w14:val="none"/>
        </w:rPr>
      </w:pPr>
    </w:p>
    <w:p w14:paraId="3D96E6BB" w14:textId="01C0B50A" w:rsidR="00F0349E" w:rsidRDefault="00F0349E" w:rsidP="00F0349E">
      <w:pPr>
        <w:numPr>
          <w:ilvl w:val="0"/>
          <w:numId w:val="92"/>
        </w:numPr>
        <w:spacing w:after="0" w:line="24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Αναμόρφωση ΚΕΔΑΣΥ</w:t>
      </w:r>
    </w:p>
    <w:p w14:paraId="7CFB6B29" w14:textId="44C46657" w:rsidR="005557BC" w:rsidRDefault="005557BC" w:rsidP="00F0349E">
      <w:pPr>
        <w:spacing w:after="0" w:line="240" w:lineRule="auto"/>
        <w:ind w:left="720"/>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kern w:val="0"/>
          <w:lang w:val="el-GR"/>
          <w14:ligatures w14:val="none"/>
        </w:rPr>
        <w:t>Ουσιαστική ενίσχυση, πλήρης στελέχωση και υποχρεωτική συμπερίληψη ειδικότητας ΠΕ31.</w:t>
      </w:r>
    </w:p>
    <w:p w14:paraId="750DC967"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3D66F128" w14:textId="0CE85C3D" w:rsidR="00CE49DA" w:rsidRDefault="00CE49DA" w:rsidP="00CE49DA">
      <w:pPr>
        <w:numPr>
          <w:ilvl w:val="0"/>
          <w:numId w:val="92"/>
        </w:numPr>
        <w:spacing w:after="0" w:line="24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Δικαίωμα Γνώμης Μαθητή</w:t>
      </w:r>
    </w:p>
    <w:p w14:paraId="544AFFAD" w14:textId="6D3C4D1B" w:rsidR="005557BC" w:rsidRDefault="005557BC" w:rsidP="00CE49DA">
      <w:pPr>
        <w:spacing w:after="0" w:line="240" w:lineRule="auto"/>
        <w:ind w:left="720"/>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kern w:val="0"/>
          <w:lang w:val="el-GR"/>
          <w14:ligatures w14:val="none"/>
        </w:rPr>
        <w:t>Θεσμοθέτηση συμμετοχής του παιδιού κατά την αξιολόγηση του ΚΕΔΑΣΥ, σύμφωνα με το άρθρο 7 παρ. 3 της Σύμβασης του ΟΗΕ.</w:t>
      </w:r>
    </w:p>
    <w:p w14:paraId="01A29E2B" w14:textId="4A40041F" w:rsidR="00CE49DA" w:rsidRDefault="00CE49DA" w:rsidP="00CE49DA">
      <w:pPr>
        <w:spacing w:after="0" w:line="240" w:lineRule="auto"/>
        <w:jc w:val="both"/>
        <w:rPr>
          <w:rFonts w:ascii="Times New Roman" w:eastAsia="Times New Roman" w:hAnsi="Times New Roman" w:cs="Times New Roman"/>
          <w:kern w:val="0"/>
          <w:lang w:val="el-GR"/>
          <w14:ligatures w14:val="none"/>
        </w:rPr>
      </w:pPr>
    </w:p>
    <w:p w14:paraId="010DD8D0" w14:textId="19C11223" w:rsidR="00CE49DA" w:rsidRDefault="00CE49DA" w:rsidP="00CE49DA">
      <w:pPr>
        <w:numPr>
          <w:ilvl w:val="0"/>
          <w:numId w:val="92"/>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Ίση μεταχείριση Εκπαιδευτικών με Αναπηρία</w:t>
      </w:r>
    </w:p>
    <w:p w14:paraId="5C3F6C62" w14:textId="569A85DA" w:rsidR="005557BC" w:rsidRDefault="005557BC" w:rsidP="00CE49DA">
      <w:pPr>
        <w:spacing w:after="0" w:line="240" w:lineRule="auto"/>
        <w:ind w:left="720"/>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kern w:val="0"/>
          <w:lang w:val="el-GR"/>
          <w14:ligatures w14:val="none"/>
        </w:rPr>
        <w:t>Άρση της αδικίας εις βάρος τυφλών εκπαιδευτικών που σήμερα υποχρεούνται για να ενταχθούν στον κύριο πίνακα να έχουν μεταπτυχιακό και στον επικουρικό σεμινάριο ενώ γονείς και τέκνα ατόμων με αναπηρία εντάσσονται χωρίς τίποτα από τα παραπάνω απευθείας στον κύριο πίνακα. Επαναφορά προγενέστερου πλαισίου ισότητας, όπως ίσχυε το 2015. Επέκταση της τοποθέτησης εκπαιδευτικού με αναπηρία στον τόπο επιλογής του από τους μόνιμους εκπαιδευτικούς και στους αναπληρωτές.</w:t>
      </w:r>
    </w:p>
    <w:p w14:paraId="568A2022" w14:textId="5A8D011D" w:rsidR="004B40B8" w:rsidRDefault="004B40B8" w:rsidP="004B40B8">
      <w:pPr>
        <w:spacing w:after="0" w:line="240" w:lineRule="auto"/>
        <w:jc w:val="both"/>
        <w:rPr>
          <w:rFonts w:ascii="Times New Roman" w:eastAsia="Times New Roman" w:hAnsi="Times New Roman" w:cs="Times New Roman"/>
          <w:kern w:val="0"/>
          <w:lang w:val="el-GR"/>
          <w14:ligatures w14:val="none"/>
        </w:rPr>
      </w:pPr>
    </w:p>
    <w:p w14:paraId="66D490C1" w14:textId="5DCC2F06" w:rsidR="004B40B8" w:rsidRDefault="004B40B8" w:rsidP="004B40B8">
      <w:pPr>
        <w:numPr>
          <w:ilvl w:val="0"/>
          <w:numId w:val="92"/>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Ελεύθερη Είσοδος Τυφλών σε όλα τα Δημόσια ΣΑΕΚ</w:t>
      </w:r>
    </w:p>
    <w:p w14:paraId="60DC5C20" w14:textId="0BFF93C5" w:rsidR="005557BC" w:rsidRDefault="005557BC" w:rsidP="004B40B8">
      <w:pPr>
        <w:spacing w:after="0" w:line="240" w:lineRule="auto"/>
        <w:ind w:left="720"/>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kern w:val="0"/>
          <w:lang w:val="el-GR"/>
          <w14:ligatures w14:val="none"/>
        </w:rPr>
        <w:t>Απαγόρευση διακρίσεων και εγγύηση πρόσβασης σε όλες τις ειδικότητες (ηχοληψία, μουσική παραγωγή κ.λπ.) με παροχή κατάλληλων εκπαιδευτικών μέσων.</w:t>
      </w:r>
    </w:p>
    <w:p w14:paraId="12D508C9"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519DB2C3" w14:textId="7A3DA1E6" w:rsidR="004B40B8" w:rsidRDefault="004B40B8" w:rsidP="004B40B8">
      <w:pPr>
        <w:numPr>
          <w:ilvl w:val="0"/>
          <w:numId w:val="92"/>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Νέες Ειδικότητες για Επαγγελματική Αποκατάσταση</w:t>
      </w:r>
    </w:p>
    <w:p w14:paraId="00C71357" w14:textId="275A633C" w:rsidR="005557BC" w:rsidRDefault="005557BC" w:rsidP="004B40B8">
      <w:pPr>
        <w:spacing w:after="0" w:line="240" w:lineRule="auto"/>
        <w:ind w:left="720"/>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kern w:val="0"/>
          <w:lang w:val="el-GR"/>
          <w14:ligatures w14:val="none"/>
        </w:rPr>
        <w:t xml:space="preserve">Ίδρυση νέων επαγγελμάτων (π.χ. απομαγνητοφώνηση δικαστηρίων, συμβουλίων, ψηλάφηση μαστού κ.λπ.) και ένταξή τους σε νέο νόμο για επαγγελματική αποκατάσταση </w:t>
      </w:r>
      <w:proofErr w:type="spellStart"/>
      <w:r w:rsidRPr="00776C14">
        <w:rPr>
          <w:rFonts w:ascii="Times New Roman" w:eastAsia="Times New Roman" w:hAnsi="Times New Roman" w:cs="Times New Roman"/>
          <w:kern w:val="0"/>
          <w:lang w:val="el-GR"/>
          <w14:ligatures w14:val="none"/>
        </w:rPr>
        <w:t>ΑμεΑ</w:t>
      </w:r>
      <w:proofErr w:type="spellEnd"/>
      <w:r w:rsidRPr="00776C14">
        <w:rPr>
          <w:rFonts w:ascii="Times New Roman" w:eastAsia="Times New Roman" w:hAnsi="Times New Roman" w:cs="Times New Roman"/>
          <w:kern w:val="0"/>
          <w:lang w:val="el-GR"/>
          <w14:ligatures w14:val="none"/>
        </w:rPr>
        <w:t>, αντικαθιστώντας τον ν. 2643/1998.</w:t>
      </w:r>
    </w:p>
    <w:p w14:paraId="1E4FFF4D" w14:textId="3109077E" w:rsidR="004B40B8" w:rsidRPr="004B40B8" w:rsidRDefault="004B40B8" w:rsidP="004B40B8">
      <w:pPr>
        <w:spacing w:after="0" w:line="240" w:lineRule="auto"/>
        <w:jc w:val="both"/>
        <w:rPr>
          <w:rFonts w:ascii="Times New Roman" w:hAnsi="Times New Roman" w:cs="Times New Roman"/>
          <w:lang w:val="el-GR"/>
        </w:rPr>
      </w:pPr>
    </w:p>
    <w:p w14:paraId="2A4B7F18" w14:textId="01443745" w:rsidR="004B40B8" w:rsidRPr="004B40B8" w:rsidRDefault="004B40B8" w:rsidP="004B40B8">
      <w:pPr>
        <w:numPr>
          <w:ilvl w:val="0"/>
          <w:numId w:val="92"/>
        </w:numPr>
        <w:spacing w:after="0" w:line="240" w:lineRule="auto"/>
        <w:jc w:val="both"/>
        <w:rPr>
          <w:rFonts w:ascii="Times New Roman" w:hAnsi="Times New Roman" w:cs="Times New Roman"/>
          <w:lang w:val="el-GR"/>
        </w:rPr>
      </w:pPr>
      <w:r>
        <w:rPr>
          <w:rFonts w:ascii="Times New Roman" w:hAnsi="Times New Roman" w:cs="Times New Roman"/>
          <w:b/>
          <w:bCs/>
          <w:lang w:val="el-GR"/>
        </w:rPr>
        <w:lastRenderedPageBreak/>
        <w:t xml:space="preserve">Αποκλειστικά Δημόσια Εκπαίδευση Τυφλών </w:t>
      </w:r>
    </w:p>
    <w:p w14:paraId="703DB0AB" w14:textId="7E01E8C3" w:rsidR="005557BC" w:rsidRPr="00776C14" w:rsidRDefault="005557BC" w:rsidP="004B40B8">
      <w:pPr>
        <w:spacing w:after="0" w:line="240" w:lineRule="auto"/>
        <w:ind w:left="720"/>
        <w:jc w:val="both"/>
        <w:rPr>
          <w:rFonts w:ascii="Times New Roman" w:hAnsi="Times New Roman" w:cs="Times New Roman"/>
          <w:lang w:val="el-GR"/>
        </w:rPr>
      </w:pPr>
      <w:r w:rsidRPr="00776C14">
        <w:rPr>
          <w:rFonts w:ascii="Times New Roman" w:hAnsi="Times New Roman" w:cs="Times New Roman"/>
          <w:bCs/>
          <w:lang w:val="el-GR"/>
        </w:rPr>
        <w:t>Η εκπαίδευση των τυφλών μαθητών πρωτοβάθμια, δευτεροβάθμια, καθώς και επαγγελματική (Ι.Ε.Κ.), είναι πάντα δημόσια και απαγορεύεται οποιαδήποτε ιδιωτική δραστηριότητα στην κατεύθυνση αυτή, προς αποφυγή εκμετάλλευσης της ιδιαίτερης αυτής ομάδας μαθητών και σπουδαστών.</w:t>
      </w:r>
    </w:p>
    <w:p w14:paraId="6C5E4347" w14:textId="77777777" w:rsidR="00776C14" w:rsidRPr="00776C14" w:rsidRDefault="00776C14" w:rsidP="00776C14">
      <w:pPr>
        <w:spacing w:after="0" w:line="240" w:lineRule="auto"/>
        <w:rPr>
          <w:rFonts w:ascii="Times New Roman" w:hAnsi="Times New Roman" w:cs="Times New Roman"/>
          <w:lang w:val="el-GR"/>
        </w:rPr>
      </w:pPr>
    </w:p>
    <w:p w14:paraId="075012EB" w14:textId="50B9FBE6" w:rsidR="00A84ADF" w:rsidRDefault="00A84ADF" w:rsidP="00A84ADF">
      <w:pPr>
        <w:numPr>
          <w:ilvl w:val="0"/>
          <w:numId w:val="92"/>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Χρόνος και Τρόπος Εξέτασης</w:t>
      </w:r>
    </w:p>
    <w:p w14:paraId="09AF7594" w14:textId="41B2E6E1" w:rsidR="005557BC" w:rsidRPr="00D31DB0" w:rsidRDefault="005557BC" w:rsidP="00A84ADF">
      <w:pPr>
        <w:spacing w:after="0" w:line="240" w:lineRule="auto"/>
        <w:ind w:left="720"/>
        <w:jc w:val="both"/>
        <w:rPr>
          <w:rFonts w:ascii="Times New Roman" w:eastAsia="Times New Roman" w:hAnsi="Times New Roman" w:cs="Times New Roman"/>
          <w:kern w:val="0"/>
          <w:lang w:val="el-GR"/>
          <w14:ligatures w14:val="none"/>
        </w:rPr>
      </w:pPr>
      <w:r w:rsidRPr="00D31DB0">
        <w:rPr>
          <w:rFonts w:ascii="Times New Roman" w:eastAsia="Times New Roman" w:hAnsi="Times New Roman" w:cs="Times New Roman"/>
          <w:kern w:val="0"/>
          <w:lang w:val="el-GR"/>
          <w14:ligatures w14:val="none"/>
        </w:rPr>
        <w:t>Προσαύξηση χρόνου εξέτασης κατά 50% σε όλες τις βαθμίδες και επιλογή τρόπου εξέτασης (</w:t>
      </w:r>
      <w:r w:rsidRPr="00D31DB0">
        <w:rPr>
          <w:rFonts w:ascii="Times New Roman" w:eastAsia="Times New Roman" w:hAnsi="Times New Roman" w:cs="Times New Roman"/>
          <w:kern w:val="0"/>
          <w14:ligatures w14:val="none"/>
        </w:rPr>
        <w:t>Braille</w:t>
      </w:r>
      <w:r w:rsidRPr="00D31DB0">
        <w:rPr>
          <w:rFonts w:ascii="Times New Roman" w:eastAsia="Times New Roman" w:hAnsi="Times New Roman" w:cs="Times New Roman"/>
          <w:kern w:val="0"/>
          <w:lang w:val="el-GR"/>
          <w14:ligatures w14:val="none"/>
        </w:rPr>
        <w:t>, Η/Υ, προφορικά) από τον τυφλό μαθητή/φοιτητή.</w:t>
      </w:r>
    </w:p>
    <w:p w14:paraId="27D11A79" w14:textId="77777777" w:rsidR="00776C14" w:rsidRPr="00776C14" w:rsidRDefault="00776C14" w:rsidP="00CF2409">
      <w:pPr>
        <w:spacing w:after="0" w:line="240" w:lineRule="auto"/>
        <w:jc w:val="both"/>
        <w:rPr>
          <w:rFonts w:ascii="Times New Roman" w:eastAsia="Times New Roman" w:hAnsi="Times New Roman" w:cs="Times New Roman"/>
          <w:kern w:val="0"/>
          <w:lang w:val="el-GR"/>
          <w14:ligatures w14:val="none"/>
        </w:rPr>
      </w:pPr>
    </w:p>
    <w:p w14:paraId="3A725EAC" w14:textId="77777777" w:rsidR="0068525B" w:rsidRDefault="005557BC" w:rsidP="0068525B">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Καθορισμός Όρων Προφορικής Εξέτασης</w:t>
      </w:r>
    </w:p>
    <w:p w14:paraId="00D52DF2" w14:textId="77777777" w:rsidR="0068525B" w:rsidRPr="0068525B" w:rsidRDefault="0068525B" w:rsidP="0068525B">
      <w:pPr>
        <w:spacing w:after="0" w:line="240" w:lineRule="auto"/>
        <w:ind w:left="720"/>
        <w:jc w:val="both"/>
        <w:rPr>
          <w:rFonts w:ascii="Times New Roman" w:eastAsia="Times New Roman" w:hAnsi="Times New Roman" w:cs="Times New Roman"/>
          <w:kern w:val="0"/>
          <w:lang w:val="el-GR"/>
          <w14:ligatures w14:val="none"/>
        </w:rPr>
      </w:pPr>
      <w:r w:rsidRPr="0068525B">
        <w:rPr>
          <w:rFonts w:ascii="Times New Roman" w:eastAsia="Times New Roman" w:hAnsi="Times New Roman" w:cs="Times New Roman"/>
          <w:kern w:val="0"/>
          <w:lang w:val="el-GR"/>
          <w14:ligatures w14:val="none"/>
        </w:rPr>
        <w:t>Έκδοση ΥΑ, μετά από εισήγηση ΙΕΠ, για τυποποίηση διαδικασιών προφορικών εξετάσεων.</w:t>
      </w:r>
    </w:p>
    <w:p w14:paraId="67F8B306"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290C8849" w14:textId="77777777" w:rsidR="006C4425" w:rsidRPr="006C4425" w:rsidRDefault="005557BC" w:rsidP="006C4425">
      <w:pPr>
        <w:numPr>
          <w:ilvl w:val="0"/>
          <w:numId w:val="92"/>
        </w:numPr>
        <w:spacing w:after="0" w:line="240" w:lineRule="auto"/>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Μονάδες Προσβασιμότητας στα ΑΕΙ</w:t>
      </w:r>
    </w:p>
    <w:p w14:paraId="14B02629" w14:textId="69B8561B" w:rsidR="005557BC" w:rsidRPr="006C4425" w:rsidRDefault="005557BC" w:rsidP="006C4425">
      <w:pPr>
        <w:spacing w:after="0" w:line="240" w:lineRule="auto"/>
        <w:ind w:left="720"/>
        <w:jc w:val="both"/>
        <w:rPr>
          <w:rFonts w:ascii="Times New Roman" w:eastAsia="Times New Roman" w:hAnsi="Times New Roman" w:cs="Times New Roman"/>
          <w:kern w:val="0"/>
          <w:lang w:val="el-GR"/>
          <w14:ligatures w14:val="none"/>
        </w:rPr>
      </w:pPr>
      <w:r w:rsidRPr="006C4425">
        <w:rPr>
          <w:rFonts w:ascii="Times New Roman" w:eastAsia="Times New Roman" w:hAnsi="Times New Roman" w:cs="Times New Roman"/>
          <w:kern w:val="0"/>
          <w:lang w:val="el-GR"/>
          <w14:ligatures w14:val="none"/>
        </w:rPr>
        <w:t xml:space="preserve">Υποχρεωτική δημιουργία μονάδων που θα παρέχουν πλήρη υποστήριξη φοιτητών με αναπηρία (υλικό σε </w:t>
      </w:r>
      <w:proofErr w:type="spellStart"/>
      <w:r w:rsidRPr="006C4425">
        <w:rPr>
          <w:rFonts w:ascii="Times New Roman" w:eastAsia="Times New Roman" w:hAnsi="Times New Roman" w:cs="Times New Roman"/>
          <w:kern w:val="0"/>
          <w:lang w:val="el-GR"/>
          <w14:ligatures w14:val="none"/>
        </w:rPr>
        <w:t>προσβάσιμη</w:t>
      </w:r>
      <w:proofErr w:type="spellEnd"/>
      <w:r w:rsidRPr="006C4425">
        <w:rPr>
          <w:rFonts w:ascii="Times New Roman" w:eastAsia="Times New Roman" w:hAnsi="Times New Roman" w:cs="Times New Roman"/>
          <w:kern w:val="0"/>
          <w:lang w:val="el-GR"/>
          <w14:ligatures w14:val="none"/>
        </w:rPr>
        <w:t xml:space="preserve"> μορφή, φυσική/ψηφιακή προσβασιμότητα, γραμματειακή υποστήριξη).</w:t>
      </w:r>
    </w:p>
    <w:p w14:paraId="366E9CAF"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25ACB81B" w14:textId="77777777" w:rsidR="006C4425" w:rsidRDefault="005557BC" w:rsidP="006C4425">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Προσβασιμότητα σε Πανεπιστήμια</w:t>
      </w:r>
    </w:p>
    <w:p w14:paraId="44B4BFFF" w14:textId="5E7E1306" w:rsidR="005557BC" w:rsidRPr="006C4425" w:rsidRDefault="005557BC" w:rsidP="006C4425">
      <w:pPr>
        <w:spacing w:after="0" w:line="240" w:lineRule="auto"/>
        <w:ind w:left="720"/>
        <w:jc w:val="both"/>
        <w:rPr>
          <w:rFonts w:ascii="Times New Roman" w:eastAsia="Times New Roman" w:hAnsi="Times New Roman" w:cs="Times New Roman"/>
          <w:kern w:val="0"/>
          <w:lang w:val="el-GR"/>
          <w14:ligatures w14:val="none"/>
        </w:rPr>
      </w:pPr>
      <w:r w:rsidRPr="006C4425">
        <w:rPr>
          <w:rFonts w:ascii="Times New Roman" w:eastAsia="Times New Roman" w:hAnsi="Times New Roman" w:cs="Times New Roman"/>
          <w:kern w:val="0"/>
          <w:lang w:val="el-GR"/>
          <w14:ligatures w14:val="none"/>
        </w:rPr>
        <w:t>Εξασφάλιση φυσικής, ψηφιακής και τεχνολογικής πρόσβασης σε όλους τους χώρους και πλατφόρμες των ΑΕΙ.</w:t>
      </w:r>
    </w:p>
    <w:p w14:paraId="0BB9F76C"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65366FF4" w14:textId="77777777" w:rsidR="005557BC" w:rsidRDefault="005557BC" w:rsidP="00776C14">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Μετεγγραφές Φοιτητών που Αποκτούν Αναπηρία</w:t>
      </w:r>
      <w:r w:rsidRPr="00776C14">
        <w:rPr>
          <w:rFonts w:ascii="Times New Roman" w:eastAsia="Times New Roman" w:hAnsi="Times New Roman" w:cs="Times New Roman"/>
          <w:kern w:val="0"/>
          <w:lang w:val="el-GR"/>
          <w14:ligatures w14:val="none"/>
        </w:rPr>
        <w:br/>
        <w:t>Δικαίωμα μετεγγραφής χωρίς κριτήρια σε αντίστοιχο ΑΕΙ στον τόπο κατοικίας.</w:t>
      </w:r>
    </w:p>
    <w:p w14:paraId="4AEE515E"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510DF6D8" w14:textId="77777777" w:rsidR="0023184A" w:rsidRPr="0023184A" w:rsidRDefault="005557BC" w:rsidP="0023184A">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Η αναπηρία στα τμήματα ψυχολογίας</w:t>
      </w:r>
    </w:p>
    <w:p w14:paraId="7471C711" w14:textId="2DFF9FA6" w:rsidR="005557BC" w:rsidRPr="0023184A" w:rsidRDefault="005557BC" w:rsidP="0023184A">
      <w:pPr>
        <w:spacing w:after="0" w:line="240" w:lineRule="auto"/>
        <w:ind w:left="720"/>
        <w:jc w:val="both"/>
        <w:rPr>
          <w:rFonts w:ascii="Times New Roman" w:eastAsia="Times New Roman" w:hAnsi="Times New Roman" w:cs="Times New Roman"/>
          <w:kern w:val="0"/>
          <w:lang w:val="el-GR"/>
          <w14:ligatures w14:val="none"/>
        </w:rPr>
      </w:pPr>
      <w:r w:rsidRPr="0023184A">
        <w:rPr>
          <w:rFonts w:ascii="Times New Roman" w:hAnsi="Times New Roman" w:cs="Times New Roman"/>
          <w:lang w:val="el-GR"/>
        </w:rPr>
        <w:t>Ένταξη στα τμήματα ψυχολογίας των Α.Ε.Ι. της χώρας υποχρεωτικών μαθημάτων για την ψυχολογία των ατόμων με αναπηρία και δημιουργία μεταπτυχιακού τμήματος με το ως άνω αντικείμενο με σκοπό την περαιτέρω εξειδίκευση.</w:t>
      </w:r>
    </w:p>
    <w:p w14:paraId="5E7F1873"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22383A89" w14:textId="0EE3AA7C" w:rsidR="003A3689" w:rsidRDefault="005557BC" w:rsidP="003A3689">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Αναμόρφωση Προγραμμάτων Παιδαγωγικών Σχολών</w:t>
      </w:r>
      <w:r w:rsidRPr="00776C14">
        <w:rPr>
          <w:rFonts w:ascii="Times New Roman" w:eastAsia="Times New Roman" w:hAnsi="Times New Roman" w:cs="Times New Roman"/>
          <w:kern w:val="0"/>
          <w:lang w:val="el-GR"/>
          <w14:ligatures w14:val="none"/>
        </w:rPr>
        <w:br/>
      </w:r>
      <w:r w:rsidR="003A3689" w:rsidRPr="003A3689">
        <w:rPr>
          <w:rFonts w:ascii="Times New Roman" w:eastAsia="Times New Roman" w:hAnsi="Times New Roman" w:cs="Times New Roman"/>
          <w:kern w:val="0"/>
          <w:lang w:val="el-GR"/>
          <w14:ligatures w14:val="none"/>
        </w:rPr>
        <w:t>Εκπαίδευση στην έγκαιρη αναγνώριση δυσκολιών, στις υποστηρικτικές τεχνολογίες και στη διδασκαλία μαθητών με αναπηρία.</w:t>
      </w:r>
    </w:p>
    <w:p w14:paraId="35BE24DC" w14:textId="77777777" w:rsidR="003A3689" w:rsidRPr="003A3689" w:rsidRDefault="003A3689" w:rsidP="003A3689">
      <w:pPr>
        <w:spacing w:after="0" w:line="240" w:lineRule="auto"/>
        <w:rPr>
          <w:rFonts w:ascii="Times New Roman" w:eastAsia="Times New Roman" w:hAnsi="Times New Roman" w:cs="Times New Roman"/>
          <w:kern w:val="0"/>
          <w:lang w:val="el-GR"/>
          <w14:ligatures w14:val="none"/>
        </w:rPr>
      </w:pPr>
    </w:p>
    <w:p w14:paraId="2500139B" w14:textId="77777777" w:rsidR="005557BC" w:rsidRDefault="005557BC" w:rsidP="00776C14">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Μεταπτυχιακό ΠΕ31 &amp; Προσλήψεις</w:t>
      </w:r>
      <w:r w:rsidRPr="00776C14">
        <w:rPr>
          <w:rFonts w:ascii="Times New Roman" w:eastAsia="Times New Roman" w:hAnsi="Times New Roman" w:cs="Times New Roman"/>
          <w:kern w:val="0"/>
          <w:lang w:val="el-GR"/>
          <w14:ligatures w14:val="none"/>
        </w:rPr>
        <w:br/>
        <w:t>Ίδρυση μεταπτυχιακού για εξειδίκευση ΠΕ31 και πρόσληψη επαρκούς αριθμού ειδικών.</w:t>
      </w:r>
    </w:p>
    <w:p w14:paraId="43AE91F1" w14:textId="77777777" w:rsidR="00776C14" w:rsidRPr="00776C14" w:rsidRDefault="00776C14" w:rsidP="00776C14">
      <w:pPr>
        <w:spacing w:after="0" w:line="240" w:lineRule="auto"/>
        <w:rPr>
          <w:rFonts w:ascii="Times New Roman" w:eastAsia="Times New Roman" w:hAnsi="Times New Roman" w:cs="Times New Roman"/>
          <w:kern w:val="0"/>
          <w:lang w:val="el-GR"/>
          <w14:ligatures w14:val="none"/>
        </w:rPr>
      </w:pPr>
    </w:p>
    <w:p w14:paraId="1AB8043C" w14:textId="77777777" w:rsidR="003E4CFF" w:rsidRPr="003E4CFF" w:rsidRDefault="005557BC" w:rsidP="004F7F21">
      <w:pPr>
        <w:numPr>
          <w:ilvl w:val="0"/>
          <w:numId w:val="92"/>
        </w:numPr>
        <w:spacing w:after="0" w:line="240" w:lineRule="auto"/>
        <w:jc w:val="both"/>
        <w:rPr>
          <w:rFonts w:ascii="Times New Roman" w:eastAsia="Times New Roman" w:hAnsi="Times New Roman" w:cs="Times New Roman"/>
          <w:kern w:val="0"/>
          <w:lang w:val="el-GR"/>
          <w14:ligatures w14:val="none"/>
        </w:rPr>
      </w:pPr>
      <w:r w:rsidRPr="004F7F21">
        <w:rPr>
          <w:rFonts w:ascii="Times New Roman" w:eastAsia="Times New Roman" w:hAnsi="Times New Roman" w:cs="Times New Roman"/>
          <w:b/>
          <w:bCs/>
          <w:kern w:val="0"/>
          <w:lang w:val="el-GR"/>
          <w14:ligatures w14:val="none"/>
        </w:rPr>
        <w:t>Μειωμένα Δίδακτρα και Υποτροφίες</w:t>
      </w:r>
    </w:p>
    <w:p w14:paraId="5DF207B7" w14:textId="77777777" w:rsidR="003E4CFF" w:rsidRPr="003E4CFF" w:rsidRDefault="003E4CFF" w:rsidP="003E4CFF">
      <w:pPr>
        <w:pStyle w:val="a6"/>
        <w:spacing w:after="0" w:line="240" w:lineRule="auto"/>
        <w:jc w:val="both"/>
        <w:rPr>
          <w:rFonts w:ascii="Times New Roman" w:eastAsia="Times New Roman" w:hAnsi="Times New Roman" w:cs="Times New Roman"/>
          <w:kern w:val="0"/>
          <w:lang w:val="el-GR"/>
          <w14:ligatures w14:val="none"/>
        </w:rPr>
      </w:pPr>
      <w:r w:rsidRPr="003E4CFF">
        <w:rPr>
          <w:rFonts w:ascii="Times New Roman" w:eastAsia="Times New Roman" w:hAnsi="Times New Roman" w:cs="Times New Roman"/>
          <w:kern w:val="0"/>
          <w:lang w:val="el-GR"/>
          <w14:ligatures w14:val="none"/>
        </w:rPr>
        <w:t>Μειωμένα δίδακτρα και αυξημένο όριο εισοδήματος για τυφλούς φοιτητές στα μεταπτυχιακά προγράμματα. Άρση του περιορισμού του βαθμού πτυχίου ως εκ των ων ουκ άνευ κριτήριο για την χορήγηση απαλλαγής διδάκτρων για τα άτομα με αναπηρία.</w:t>
      </w:r>
    </w:p>
    <w:p w14:paraId="4D90552A" w14:textId="5A9FC114" w:rsidR="00776C14" w:rsidRPr="00776C14" w:rsidRDefault="00776C14" w:rsidP="004F7F21">
      <w:pPr>
        <w:spacing w:after="0" w:line="240" w:lineRule="auto"/>
        <w:rPr>
          <w:rFonts w:ascii="Times New Roman" w:eastAsia="Times New Roman" w:hAnsi="Times New Roman" w:cs="Times New Roman"/>
          <w:kern w:val="0"/>
          <w:lang w:val="el-GR"/>
          <w14:ligatures w14:val="none"/>
        </w:rPr>
      </w:pPr>
    </w:p>
    <w:p w14:paraId="30B9DD04" w14:textId="77777777" w:rsidR="00807F97" w:rsidRPr="00807F97" w:rsidRDefault="005557BC" w:rsidP="00807F97">
      <w:pPr>
        <w:numPr>
          <w:ilvl w:val="0"/>
          <w:numId w:val="92"/>
        </w:numPr>
        <w:spacing w:after="0" w:line="240" w:lineRule="auto"/>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 xml:space="preserve">Διδασκαλία </w:t>
      </w:r>
      <w:r w:rsidRPr="00776C14">
        <w:rPr>
          <w:rFonts w:ascii="Times New Roman" w:eastAsia="Times New Roman" w:hAnsi="Times New Roman" w:cs="Times New Roman"/>
          <w:b/>
          <w:bCs/>
          <w:kern w:val="0"/>
          <w14:ligatures w14:val="none"/>
        </w:rPr>
        <w:t>Braille</w:t>
      </w:r>
      <w:r w:rsidRPr="00776C14">
        <w:rPr>
          <w:rFonts w:ascii="Times New Roman" w:eastAsia="Times New Roman" w:hAnsi="Times New Roman" w:cs="Times New Roman"/>
          <w:b/>
          <w:bCs/>
          <w:kern w:val="0"/>
          <w:lang w:val="el-GR"/>
          <w14:ligatures w14:val="none"/>
        </w:rPr>
        <w:t xml:space="preserve"> – Μόνο από Εξειδικευμένους Φορείς</w:t>
      </w:r>
    </w:p>
    <w:p w14:paraId="562D7660" w14:textId="77777777" w:rsidR="00807F97" w:rsidRPr="00807F97" w:rsidRDefault="00807F97" w:rsidP="00807F97">
      <w:pPr>
        <w:spacing w:after="0" w:line="240" w:lineRule="auto"/>
        <w:ind w:left="720"/>
        <w:jc w:val="both"/>
        <w:rPr>
          <w:rFonts w:ascii="Times New Roman" w:eastAsia="Times New Roman" w:hAnsi="Times New Roman" w:cs="Times New Roman"/>
          <w:kern w:val="0"/>
          <w:lang w:val="el-GR"/>
          <w14:ligatures w14:val="none"/>
        </w:rPr>
      </w:pPr>
      <w:r w:rsidRPr="00807F97">
        <w:rPr>
          <w:rFonts w:ascii="Times New Roman" w:eastAsia="Times New Roman" w:hAnsi="Times New Roman" w:cs="Times New Roman"/>
          <w:kern w:val="0"/>
          <w:lang w:val="el-GR"/>
          <w14:ligatures w14:val="none"/>
        </w:rPr>
        <w:lastRenderedPageBreak/>
        <w:t xml:space="preserve">Αποκλειστική αρμοδιότητα ΚΕΑΤ, Εθνικής Ομοσπονδίας Τυφλών, σωματείων-μελών και Φάρου Τυφλών Ελλάδος. </w:t>
      </w:r>
      <w:proofErr w:type="spellStart"/>
      <w:r w:rsidRPr="00807F97">
        <w:rPr>
          <w:rFonts w:ascii="Times New Roman" w:eastAsia="Times New Roman" w:hAnsi="Times New Roman" w:cs="Times New Roman"/>
          <w:kern w:val="0"/>
          <w:lang w:val="el-GR"/>
          <w14:ligatures w14:val="none"/>
        </w:rPr>
        <w:t>Μοριοδότηση</w:t>
      </w:r>
      <w:proofErr w:type="spellEnd"/>
      <w:r w:rsidRPr="00807F97">
        <w:rPr>
          <w:rFonts w:ascii="Times New Roman" w:eastAsia="Times New Roman" w:hAnsi="Times New Roman" w:cs="Times New Roman"/>
          <w:kern w:val="0"/>
          <w:lang w:val="el-GR"/>
          <w14:ligatures w14:val="none"/>
        </w:rPr>
        <w:t xml:space="preserve"> των συμμετεχόντων λόγω ολιστικού περιεχομένου της νέας επίσημης ύλης.</w:t>
      </w:r>
    </w:p>
    <w:p w14:paraId="405740AB" w14:textId="20FDA44D" w:rsidR="00776C14" w:rsidRPr="00807F97" w:rsidRDefault="00776C14" w:rsidP="00807F97">
      <w:pPr>
        <w:spacing w:after="0" w:line="240" w:lineRule="auto"/>
        <w:ind w:left="720"/>
        <w:jc w:val="both"/>
        <w:rPr>
          <w:rFonts w:ascii="Times New Roman" w:eastAsia="Times New Roman" w:hAnsi="Times New Roman" w:cs="Times New Roman"/>
          <w:kern w:val="0"/>
          <w:lang w:val="el-GR"/>
          <w14:ligatures w14:val="none"/>
        </w:rPr>
      </w:pPr>
    </w:p>
    <w:p w14:paraId="7078D850" w14:textId="77777777" w:rsidR="00807F97" w:rsidRPr="00807F97" w:rsidRDefault="00807F97" w:rsidP="00807F97">
      <w:pPr>
        <w:numPr>
          <w:ilvl w:val="0"/>
          <w:numId w:val="92"/>
        </w:numPr>
        <w:spacing w:after="0" w:line="240" w:lineRule="auto"/>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b/>
          <w:bCs/>
          <w:kern w:val="0"/>
          <w:lang w:val="el-GR"/>
          <w14:ligatures w14:val="none"/>
        </w:rPr>
        <w:t>Αθλητικές</w:t>
      </w:r>
      <w:r>
        <w:rPr>
          <w:rFonts w:ascii="Times New Roman" w:eastAsia="Times New Roman" w:hAnsi="Times New Roman" w:cs="Times New Roman"/>
          <w:b/>
          <w:bCs/>
          <w:kern w:val="0"/>
          <w:lang w:val="el-GR"/>
          <w14:ligatures w14:val="none"/>
        </w:rPr>
        <w:t xml:space="preserve"> </w:t>
      </w:r>
      <w:r w:rsidRPr="00776C14">
        <w:rPr>
          <w:rFonts w:ascii="Times New Roman" w:eastAsia="Times New Roman" w:hAnsi="Times New Roman" w:cs="Times New Roman"/>
          <w:b/>
          <w:bCs/>
          <w:kern w:val="0"/>
          <w:lang w:val="el-GR"/>
          <w14:ligatures w14:val="none"/>
        </w:rPr>
        <w:t>Εγκαταστάσεις για Τυφλούς</w:t>
      </w:r>
    </w:p>
    <w:p w14:paraId="5270F721" w14:textId="18092AEB" w:rsidR="00771118" w:rsidRDefault="005557BC" w:rsidP="00751BC9">
      <w:pPr>
        <w:spacing w:after="0" w:line="240" w:lineRule="auto"/>
        <w:ind w:left="720"/>
        <w:jc w:val="both"/>
        <w:rPr>
          <w:rFonts w:ascii="Times New Roman" w:eastAsia="Times New Roman" w:hAnsi="Times New Roman" w:cs="Times New Roman"/>
          <w:kern w:val="0"/>
          <w:lang w:val="el-GR"/>
          <w14:ligatures w14:val="none"/>
        </w:rPr>
      </w:pPr>
      <w:r w:rsidRPr="00807F97">
        <w:rPr>
          <w:rFonts w:ascii="Times New Roman" w:eastAsia="Times New Roman" w:hAnsi="Times New Roman" w:cs="Times New Roman"/>
          <w:kern w:val="0"/>
          <w:lang w:val="el-GR"/>
          <w14:ligatures w14:val="none"/>
        </w:rPr>
        <w:t>Δημιουργία ειδικών αθλητικών κέντρων (γήπεδο 5</w:t>
      </w:r>
      <w:r w:rsidRPr="00807F97">
        <w:rPr>
          <w:rFonts w:ascii="Times New Roman" w:eastAsia="Times New Roman" w:hAnsi="Times New Roman" w:cs="Times New Roman"/>
          <w:kern w:val="0"/>
          <w14:ligatures w14:val="none"/>
        </w:rPr>
        <w:t>x</w:t>
      </w:r>
      <w:r w:rsidRPr="00807F97">
        <w:rPr>
          <w:rFonts w:ascii="Times New Roman" w:eastAsia="Times New Roman" w:hAnsi="Times New Roman" w:cs="Times New Roman"/>
          <w:kern w:val="0"/>
          <w:lang w:val="el-GR"/>
          <w14:ligatures w14:val="none"/>
        </w:rPr>
        <w:t xml:space="preserve">5, </w:t>
      </w:r>
      <w:proofErr w:type="spellStart"/>
      <w:r w:rsidRPr="00807F97">
        <w:rPr>
          <w:rFonts w:ascii="Times New Roman" w:eastAsia="Times New Roman" w:hAnsi="Times New Roman" w:cs="Times New Roman"/>
          <w:kern w:val="0"/>
          <w:lang w:val="el-GR"/>
          <w14:ligatures w14:val="none"/>
        </w:rPr>
        <w:t>γκόλμπολ</w:t>
      </w:r>
      <w:proofErr w:type="spellEnd"/>
      <w:r w:rsidRPr="00807F97">
        <w:rPr>
          <w:rFonts w:ascii="Times New Roman" w:eastAsia="Times New Roman" w:hAnsi="Times New Roman" w:cs="Times New Roman"/>
          <w:kern w:val="0"/>
          <w:lang w:val="el-GR"/>
          <w14:ligatures w14:val="none"/>
        </w:rPr>
        <w:t>, πισίνα, στίβος κ.λπ.) και εγγυημένη πρόσβαση των τυφλών αθλητών σε όλα τα δημόσια αθλητικά κέντρα.</w:t>
      </w:r>
    </w:p>
    <w:p w14:paraId="15C101C0" w14:textId="77777777" w:rsidR="00751BC9" w:rsidRDefault="00751BC9" w:rsidP="00751BC9">
      <w:pPr>
        <w:spacing w:after="0" w:line="240" w:lineRule="auto"/>
        <w:ind w:left="720"/>
        <w:jc w:val="both"/>
        <w:rPr>
          <w:rFonts w:ascii="Times New Roman" w:eastAsia="Times New Roman" w:hAnsi="Times New Roman" w:cs="Times New Roman"/>
          <w:kern w:val="0"/>
          <w:lang w:val="el-GR"/>
          <w14:ligatures w14:val="none"/>
        </w:rPr>
      </w:pPr>
    </w:p>
    <w:p w14:paraId="19DD6667" w14:textId="06144392" w:rsidR="00776C14" w:rsidRDefault="00776C14" w:rsidP="00776C14">
      <w:pPr>
        <w:numPr>
          <w:ilvl w:val="0"/>
          <w:numId w:val="92"/>
        </w:numPr>
        <w:spacing w:after="0" w:line="240" w:lineRule="auto"/>
        <w:rPr>
          <w:rFonts w:ascii="Times New Roman" w:eastAsia="Times New Roman" w:hAnsi="Times New Roman" w:cs="Times New Roman"/>
          <w:kern w:val="0"/>
          <w:lang w:val="el-GR"/>
          <w14:ligatures w14:val="none"/>
        </w:rPr>
      </w:pPr>
      <w:r>
        <w:rPr>
          <w:rFonts w:ascii="Times New Roman" w:eastAsia="Times New Roman" w:hAnsi="Times New Roman" w:cs="Times New Roman"/>
          <w:b/>
          <w:bCs/>
          <w:kern w:val="0"/>
          <w:lang w:val="el-GR"/>
          <w14:ligatures w14:val="none"/>
        </w:rPr>
        <w:t xml:space="preserve">Εισαγωγή στα </w:t>
      </w:r>
      <w:proofErr w:type="spellStart"/>
      <w:r>
        <w:rPr>
          <w:rFonts w:ascii="Times New Roman" w:eastAsia="Times New Roman" w:hAnsi="Times New Roman" w:cs="Times New Roman"/>
          <w:b/>
          <w:bCs/>
          <w:kern w:val="0"/>
          <w:lang w:val="el-GR"/>
          <w14:ligatures w14:val="none"/>
        </w:rPr>
        <w:t>Ωνάσεια</w:t>
      </w:r>
      <w:proofErr w:type="spellEnd"/>
    </w:p>
    <w:p w14:paraId="016B3BC5" w14:textId="5CCC04B4" w:rsidR="005557BC" w:rsidRPr="00776C14" w:rsidRDefault="005557BC" w:rsidP="005438CF">
      <w:pPr>
        <w:spacing w:after="0" w:line="240" w:lineRule="auto"/>
        <w:ind w:left="720"/>
        <w:jc w:val="both"/>
        <w:rPr>
          <w:rFonts w:ascii="Times New Roman" w:eastAsia="Times New Roman" w:hAnsi="Times New Roman" w:cs="Times New Roman"/>
          <w:kern w:val="0"/>
          <w:lang w:val="el-GR"/>
          <w14:ligatures w14:val="none"/>
        </w:rPr>
      </w:pPr>
      <w:r w:rsidRPr="00776C14">
        <w:rPr>
          <w:rFonts w:ascii="Times New Roman" w:eastAsia="Times New Roman" w:hAnsi="Times New Roman" w:cs="Times New Roman"/>
          <w:kern w:val="0"/>
          <w:lang w:val="el-GR" w:eastAsia="el-GR"/>
          <w14:ligatures w14:val="none"/>
        </w:rPr>
        <w:t xml:space="preserve">Πρόβλεψη για την εισαγωγή στα </w:t>
      </w:r>
      <w:proofErr w:type="spellStart"/>
      <w:r w:rsidRPr="00776C14">
        <w:rPr>
          <w:rFonts w:ascii="Times New Roman" w:eastAsia="Times New Roman" w:hAnsi="Times New Roman" w:cs="Times New Roman"/>
          <w:kern w:val="0"/>
          <w:lang w:val="el-GR" w:eastAsia="el-GR"/>
          <w14:ligatures w14:val="none"/>
        </w:rPr>
        <w:t>Ωνάσεια</w:t>
      </w:r>
      <w:proofErr w:type="spellEnd"/>
      <w:r w:rsidRPr="00776C14">
        <w:rPr>
          <w:rFonts w:ascii="Times New Roman" w:eastAsia="Times New Roman" w:hAnsi="Times New Roman" w:cs="Times New Roman"/>
          <w:kern w:val="0"/>
          <w:lang w:val="el-GR" w:eastAsia="el-GR"/>
          <w14:ligatures w14:val="none"/>
        </w:rPr>
        <w:t xml:space="preserve"> Γυμνάσια και Λύκεια τυφλών και με μειωμένη</w:t>
      </w:r>
      <w:r w:rsidR="00776C14" w:rsidRPr="00776C14">
        <w:rPr>
          <w:rFonts w:ascii="Times New Roman" w:eastAsia="Times New Roman" w:hAnsi="Times New Roman" w:cs="Times New Roman"/>
          <w:kern w:val="0"/>
          <w:lang w:val="el-GR" w:eastAsia="el-GR"/>
          <w14:ligatures w14:val="none"/>
        </w:rPr>
        <w:t xml:space="preserve"> όραση</w:t>
      </w:r>
      <w:r w:rsidRPr="00776C14">
        <w:rPr>
          <w:rFonts w:ascii="Times New Roman" w:eastAsia="Times New Roman" w:hAnsi="Times New Roman" w:cs="Times New Roman"/>
          <w:kern w:val="0"/>
          <w:lang w:val="el-GR" w:eastAsia="el-GR"/>
          <w14:ligatures w14:val="none"/>
        </w:rPr>
        <w:t xml:space="preserve"> μαθητών, και άνευ εξετάσεων σε ποσοστό 5%, καθώς επίσης και ρυθμίσεις για τον τρόπο μελέτης της εξεταστέας ύλης και τον τρόπο εξέτασης όσων επιθυμούν να υποβληθούν σε εξετάσεις. Όσοι μαθητές τυφλοί και με μειωμένη όραση ή παιδιά γονέων της ως άνω κατηγορίας επιθυμούν να εισαχθούν κατόπιν εξετάσεων η βαθμολογία τους να λογίζεται στην κατηγορία των εχόντων εντοπιότητα.</w:t>
      </w:r>
    </w:p>
    <w:p w14:paraId="59BBBC63" w14:textId="77777777" w:rsidR="006153FA" w:rsidRDefault="006153FA" w:rsidP="002859E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l-GR"/>
          <w14:ligatures w14:val="none"/>
        </w:rPr>
      </w:pPr>
    </w:p>
    <w:p w14:paraId="5CAE9237" w14:textId="7645402C" w:rsidR="002859EA" w:rsidRPr="00493C63" w:rsidRDefault="002859EA" w:rsidP="002859E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l-GR"/>
          <w14:ligatures w14:val="none"/>
        </w:rPr>
      </w:pPr>
      <w:r w:rsidRPr="00493C63">
        <w:rPr>
          <w:rFonts w:ascii="Times New Roman" w:eastAsia="Times New Roman" w:hAnsi="Times New Roman" w:cs="Times New Roman"/>
          <w:b/>
          <w:bCs/>
          <w:kern w:val="36"/>
          <w:sz w:val="28"/>
          <w:szCs w:val="28"/>
          <w:u w:val="single"/>
          <w:lang w:val="el-GR"/>
          <w14:ligatures w14:val="none"/>
        </w:rPr>
        <w:t xml:space="preserve">Θέματα Υπουργείου Εσωτερικών </w:t>
      </w:r>
    </w:p>
    <w:p w14:paraId="302C1DED" w14:textId="77777777" w:rsidR="002859EA" w:rsidRPr="00B45CAE" w:rsidRDefault="002859EA" w:rsidP="00B45CAE">
      <w:pPr>
        <w:spacing w:after="0" w:line="240" w:lineRule="auto"/>
        <w:jc w:val="both"/>
        <w:outlineLvl w:val="1"/>
        <w:rPr>
          <w:rFonts w:ascii="Times New Roman" w:eastAsia="Times New Roman" w:hAnsi="Times New Roman" w:cs="Times New Roman"/>
          <w:b/>
          <w:bCs/>
          <w:kern w:val="0"/>
          <w:lang w:val="el-GR"/>
          <w14:ligatures w14:val="none"/>
        </w:rPr>
      </w:pPr>
      <w:r w:rsidRPr="00B45CAE">
        <w:rPr>
          <w:rFonts w:ascii="Times New Roman" w:eastAsia="Times New Roman" w:hAnsi="Times New Roman" w:cs="Times New Roman"/>
          <w:b/>
          <w:bCs/>
          <w:kern w:val="0"/>
          <w:lang w:val="el-GR"/>
          <w14:ligatures w14:val="none"/>
        </w:rPr>
        <w:t>1. Επαγγελματική Αποκατάσταση – Προκηρύξεις ΑΣΕΠ – Ποσοστώσεις</w:t>
      </w:r>
    </w:p>
    <w:p w14:paraId="2784CDB0" w14:textId="51F361C3" w:rsidR="002859EA" w:rsidRPr="00B45CAE" w:rsidRDefault="002859EA" w:rsidP="00B45CAE">
      <w:pPr>
        <w:numPr>
          <w:ilvl w:val="0"/>
          <w:numId w:val="24"/>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Ένταξη θέσεων τυφλών τηλεφωνητών</w:t>
      </w:r>
      <w:r w:rsidRPr="00B45CAE">
        <w:rPr>
          <w:rFonts w:ascii="Times New Roman" w:eastAsia="Times New Roman" w:hAnsi="Times New Roman" w:cs="Times New Roman"/>
          <w:kern w:val="0"/>
          <w:lang w:val="el-GR"/>
          <w14:ligatures w14:val="none"/>
        </w:rPr>
        <w:t xml:space="preserve"> σε όλες τις προκηρύξεις ΑΣΕΠ για άτομα με αναπηρία, σύμφωνα με το άρθρο 6 του Ν. 4765/2021. Στην προκήρυξη</w:t>
      </w:r>
      <w:r w:rsidR="0050011A" w:rsidRPr="00B45CAE">
        <w:rPr>
          <w:rFonts w:ascii="Times New Roman" w:eastAsia="Times New Roman" w:hAnsi="Times New Roman" w:cs="Times New Roman"/>
          <w:kern w:val="0"/>
          <w:lang w:val="el-GR"/>
          <w14:ligatures w14:val="none"/>
        </w:rPr>
        <w:t xml:space="preserve"> 6Κ/2024</w:t>
      </w:r>
      <w:r w:rsidRPr="00B45CAE">
        <w:rPr>
          <w:rFonts w:ascii="Times New Roman" w:eastAsia="Times New Roman" w:hAnsi="Times New Roman" w:cs="Times New Roman"/>
          <w:kern w:val="0"/>
          <w:lang w:val="el-GR"/>
          <w14:ligatures w14:val="none"/>
        </w:rPr>
        <w:t xml:space="preserve"> για 1.592 </w:t>
      </w:r>
      <w:proofErr w:type="spellStart"/>
      <w:r w:rsidRPr="00B45CAE">
        <w:rPr>
          <w:rFonts w:ascii="Times New Roman" w:eastAsia="Times New Roman" w:hAnsi="Times New Roman" w:cs="Times New Roman"/>
          <w:kern w:val="0"/>
          <w:lang w:val="el-GR"/>
          <w14:ligatures w14:val="none"/>
        </w:rPr>
        <w:t>ΑμεΑ</w:t>
      </w:r>
      <w:proofErr w:type="spellEnd"/>
      <w:r w:rsidRPr="00B45CAE">
        <w:rPr>
          <w:rFonts w:ascii="Times New Roman" w:eastAsia="Times New Roman" w:hAnsi="Times New Roman" w:cs="Times New Roman"/>
          <w:kern w:val="0"/>
          <w:lang w:val="el-GR"/>
          <w14:ligatures w14:val="none"/>
        </w:rPr>
        <w:t xml:space="preserve"> δεν συμπεριλήφθηκε η συγκεκριμένη ειδικότητα.</w:t>
      </w:r>
    </w:p>
    <w:p w14:paraId="236686FF" w14:textId="13295021" w:rsidR="00DF4108" w:rsidRPr="00B45CAE" w:rsidRDefault="002859EA" w:rsidP="00B45CAE">
      <w:pPr>
        <w:numPr>
          <w:ilvl w:val="0"/>
          <w:numId w:val="24"/>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Εφαρμογή της ποσόστωσης για τυφλούς δικηγόρους</w:t>
      </w:r>
      <w:r w:rsidRPr="00B45CAE">
        <w:rPr>
          <w:rFonts w:ascii="Times New Roman" w:eastAsia="Times New Roman" w:hAnsi="Times New Roman" w:cs="Times New Roman"/>
          <w:kern w:val="0"/>
          <w:lang w:val="el-GR"/>
          <w14:ligatures w14:val="none"/>
        </w:rPr>
        <w:t xml:space="preserve"> </w:t>
      </w:r>
      <w:r w:rsidR="0050011A" w:rsidRPr="00B45CAE">
        <w:rPr>
          <w:rFonts w:ascii="Times New Roman" w:eastAsia="Times New Roman" w:hAnsi="Times New Roman" w:cs="Times New Roman"/>
          <w:kern w:val="0"/>
          <w:lang w:val="el-GR"/>
          <w14:ligatures w14:val="none"/>
        </w:rPr>
        <w:t xml:space="preserve">σύμφωνα με το </w:t>
      </w:r>
      <w:proofErr w:type="spellStart"/>
      <w:r w:rsidR="0050011A" w:rsidRPr="00B45CAE">
        <w:rPr>
          <w:rFonts w:ascii="Times New Roman" w:eastAsia="Times New Roman" w:hAnsi="Times New Roman" w:cs="Times New Roman"/>
          <w:kern w:val="0"/>
          <w:lang w:val="el-GR"/>
          <w14:ligatures w14:val="none"/>
        </w:rPr>
        <w:t>α</w:t>
      </w:r>
      <w:r w:rsidRPr="00B45CAE">
        <w:rPr>
          <w:rFonts w:ascii="Times New Roman" w:eastAsia="Times New Roman" w:hAnsi="Times New Roman" w:cs="Times New Roman"/>
          <w:kern w:val="0"/>
          <w:lang w:val="el-GR"/>
          <w14:ligatures w14:val="none"/>
        </w:rPr>
        <w:t>ρ</w:t>
      </w:r>
      <w:proofErr w:type="spellEnd"/>
      <w:r w:rsidRPr="00B45CAE">
        <w:rPr>
          <w:rFonts w:ascii="Times New Roman" w:eastAsia="Times New Roman" w:hAnsi="Times New Roman" w:cs="Times New Roman"/>
          <w:kern w:val="0"/>
          <w:lang w:val="el-GR"/>
          <w14:ligatures w14:val="none"/>
        </w:rPr>
        <w:t xml:space="preserve">. 6 παρ. 3 Ν.4765/2021 και </w:t>
      </w:r>
      <w:r w:rsidR="0050011A" w:rsidRPr="00B45CAE">
        <w:rPr>
          <w:rFonts w:ascii="Times New Roman" w:eastAsia="Times New Roman" w:hAnsi="Times New Roman" w:cs="Times New Roman"/>
          <w:kern w:val="0"/>
          <w:lang w:val="el-GR"/>
          <w14:ligatures w14:val="none"/>
        </w:rPr>
        <w:t xml:space="preserve">αναφορικά με το </w:t>
      </w:r>
      <w:r w:rsidRPr="00B45CAE">
        <w:rPr>
          <w:rFonts w:ascii="Times New Roman" w:eastAsia="Times New Roman" w:hAnsi="Times New Roman" w:cs="Times New Roman"/>
          <w:kern w:val="0"/>
          <w:lang w:val="el-GR"/>
          <w14:ligatures w14:val="none"/>
        </w:rPr>
        <w:t>άρθρο 81</w:t>
      </w:r>
      <w:r w:rsidR="00DF4108" w:rsidRPr="00B45CAE">
        <w:rPr>
          <w:rFonts w:ascii="Times New Roman" w:eastAsia="Times New Roman" w:hAnsi="Times New Roman" w:cs="Times New Roman"/>
          <w:kern w:val="0"/>
          <w:lang w:val="el-GR"/>
          <w14:ligatures w14:val="none"/>
        </w:rPr>
        <w:t xml:space="preserve"> του</w:t>
      </w:r>
      <w:r w:rsidRPr="00B45CAE">
        <w:rPr>
          <w:rFonts w:ascii="Times New Roman" w:eastAsia="Times New Roman" w:hAnsi="Times New Roman" w:cs="Times New Roman"/>
          <w:kern w:val="0"/>
          <w:lang w:val="el-GR"/>
          <w14:ligatures w14:val="none"/>
        </w:rPr>
        <w:t xml:space="preserve"> Ν.5003/2022</w:t>
      </w:r>
      <w:r w:rsidR="00DF4108" w:rsidRPr="00B45CAE">
        <w:rPr>
          <w:rFonts w:ascii="Times New Roman" w:eastAsia="Times New Roman" w:hAnsi="Times New Roman" w:cs="Times New Roman"/>
          <w:kern w:val="0"/>
          <w:lang w:val="el-GR"/>
          <w14:ligatures w14:val="none"/>
        </w:rPr>
        <w:t>.</w:t>
      </w:r>
      <w:r w:rsidRPr="00B45CAE">
        <w:rPr>
          <w:rFonts w:ascii="Times New Roman" w:eastAsia="Times New Roman" w:hAnsi="Times New Roman" w:cs="Times New Roman"/>
          <w:kern w:val="0"/>
          <w:lang w:val="el-GR"/>
          <w14:ligatures w14:val="none"/>
        </w:rPr>
        <w:t xml:space="preserve"> </w:t>
      </w:r>
      <w:r w:rsidR="00DF4108" w:rsidRPr="00B45CAE">
        <w:rPr>
          <w:rFonts w:ascii="Times New Roman" w:eastAsia="Times New Roman" w:hAnsi="Times New Roman" w:cs="Times New Roman"/>
          <w:kern w:val="0"/>
          <w:lang w:val="el-GR"/>
          <w14:ligatures w14:val="none"/>
        </w:rPr>
        <w:t>Οι</w:t>
      </w:r>
      <w:r w:rsidR="00DF4108" w:rsidRPr="00B45CAE">
        <w:rPr>
          <w:rFonts w:ascii="Times New Roman" w:hAnsi="Times New Roman" w:cs="Times New Roman"/>
          <w:bCs/>
          <w:lang w:val="el-GR"/>
        </w:rPr>
        <w:t xml:space="preserve"> φορείς του Δημοσίου υποχρεούνται να προσλαμβάνουν έναν δικηγόρο με ποσοστό 50% τουλάχιστον, εφόσον απασχολούν περισσότερους από πέντε δικηγόρους,</w:t>
      </w:r>
      <w:r w:rsidR="00DF4108" w:rsidRPr="00B45CAE">
        <w:rPr>
          <w:rFonts w:ascii="Times New Roman" w:eastAsia="Times New Roman" w:hAnsi="Times New Roman" w:cs="Times New Roman"/>
          <w:b/>
          <w:bCs/>
          <w:kern w:val="0"/>
          <w:lang w:val="el-GR"/>
          <w14:ligatures w14:val="none"/>
        </w:rPr>
        <w:t xml:space="preserve"> </w:t>
      </w:r>
      <w:r w:rsidR="00DF4108" w:rsidRPr="00B45CAE">
        <w:rPr>
          <w:rFonts w:ascii="Times New Roman" w:hAnsi="Times New Roman" w:cs="Times New Roman"/>
          <w:bCs/>
          <w:lang w:val="el-GR"/>
        </w:rPr>
        <w:t>ωστόσο, ελάχιστοι φορείς την έχουν μέχρι στιγμής εφαρμόσει.</w:t>
      </w:r>
    </w:p>
    <w:p w14:paraId="4E0BAA28" w14:textId="03CE7B8D" w:rsidR="002859EA" w:rsidRPr="00B45CAE" w:rsidRDefault="002859EA" w:rsidP="00B45CAE">
      <w:pPr>
        <w:numPr>
          <w:ilvl w:val="0"/>
          <w:numId w:val="24"/>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Σύσταση Διυπουργικής Επιτροπής</w:t>
      </w:r>
      <w:r w:rsidRPr="00B45CAE">
        <w:rPr>
          <w:rFonts w:ascii="Times New Roman" w:eastAsia="Times New Roman" w:hAnsi="Times New Roman" w:cs="Times New Roman"/>
          <w:kern w:val="0"/>
          <w:lang w:val="el-GR"/>
          <w14:ligatures w14:val="none"/>
        </w:rPr>
        <w:t xml:space="preserve"> για συνολική αναμόρφωση του πλαισίου απασχόλησης των </w:t>
      </w:r>
      <w:proofErr w:type="spellStart"/>
      <w:r w:rsidRPr="00B45CAE">
        <w:rPr>
          <w:rFonts w:ascii="Times New Roman" w:eastAsia="Times New Roman" w:hAnsi="Times New Roman" w:cs="Times New Roman"/>
          <w:kern w:val="0"/>
          <w:lang w:val="el-GR"/>
          <w14:ligatures w14:val="none"/>
        </w:rPr>
        <w:t>ΑμεΑ</w:t>
      </w:r>
      <w:proofErr w:type="spellEnd"/>
      <w:r w:rsidRPr="00B45CAE">
        <w:rPr>
          <w:rFonts w:ascii="Times New Roman" w:eastAsia="Times New Roman" w:hAnsi="Times New Roman" w:cs="Times New Roman"/>
          <w:kern w:val="0"/>
          <w:lang w:val="el-GR"/>
          <w14:ligatures w14:val="none"/>
        </w:rPr>
        <w:t xml:space="preserve"> σε δημόσιο και ιδιωτικό τομέα, λόγω της οξύτατης ανεργίας των τυφλών.</w:t>
      </w:r>
    </w:p>
    <w:p w14:paraId="308BA9F5" w14:textId="4C2F274E" w:rsidR="002859EA" w:rsidRPr="00B45CAE" w:rsidRDefault="00B45CAE" w:rsidP="00B45CAE">
      <w:pPr>
        <w:numPr>
          <w:ilvl w:val="0"/>
          <w:numId w:val="2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el-GR"/>
          <w14:ligatures w14:val="none"/>
        </w:rPr>
        <w:t>Εκτεταμένη αναμόρφωση του</w:t>
      </w:r>
      <w:r w:rsidR="002859EA" w:rsidRPr="00B45CAE">
        <w:rPr>
          <w:rFonts w:ascii="Times New Roman" w:eastAsia="Times New Roman" w:hAnsi="Times New Roman" w:cs="Times New Roman"/>
          <w:b/>
          <w:bCs/>
          <w:kern w:val="0"/>
          <w14:ligatures w14:val="none"/>
        </w:rPr>
        <w:t xml:space="preserve"> Ν.2643/1998</w:t>
      </w:r>
      <w:r w:rsidR="002859EA" w:rsidRPr="00B45CAE">
        <w:rPr>
          <w:rFonts w:ascii="Times New Roman" w:eastAsia="Times New Roman" w:hAnsi="Times New Roman" w:cs="Times New Roman"/>
          <w:kern w:val="0"/>
          <w14:ligatures w14:val="none"/>
        </w:rPr>
        <w:t>:</w:t>
      </w:r>
    </w:p>
    <w:p w14:paraId="7903E548" w14:textId="77777777" w:rsidR="002859EA" w:rsidRPr="00B45CAE" w:rsidRDefault="002859EA" w:rsidP="00B45CAE">
      <w:pPr>
        <w:numPr>
          <w:ilvl w:val="1"/>
          <w:numId w:val="24"/>
        </w:numPr>
        <w:spacing w:after="0" w:line="240" w:lineRule="auto"/>
        <w:jc w:val="both"/>
        <w:rPr>
          <w:rFonts w:ascii="Times New Roman" w:eastAsia="Times New Roman" w:hAnsi="Times New Roman" w:cs="Times New Roman"/>
          <w:kern w:val="0"/>
          <w:lang w:val="el-GR"/>
          <w14:ligatures w14:val="none"/>
        </w:rPr>
      </w:pPr>
      <w:proofErr w:type="spellStart"/>
      <w:r w:rsidRPr="00B45CAE">
        <w:rPr>
          <w:rFonts w:ascii="Times New Roman" w:eastAsia="Times New Roman" w:hAnsi="Times New Roman" w:cs="Times New Roman"/>
          <w:kern w:val="0"/>
          <w:lang w:val="el-GR"/>
          <w14:ligatures w14:val="none"/>
        </w:rPr>
        <w:t>Επικαιροποίηση</w:t>
      </w:r>
      <w:proofErr w:type="spellEnd"/>
      <w:r w:rsidRPr="00B45CAE">
        <w:rPr>
          <w:rFonts w:ascii="Times New Roman" w:eastAsia="Times New Roman" w:hAnsi="Times New Roman" w:cs="Times New Roman"/>
          <w:kern w:val="0"/>
          <w:lang w:val="el-GR"/>
          <w14:ligatures w14:val="none"/>
        </w:rPr>
        <w:t xml:space="preserve"> ποσοστώσεων και νέων προστατευόμενων επαγγελμάτων.</w:t>
      </w:r>
    </w:p>
    <w:p w14:paraId="257FEDB9" w14:textId="55A9CEC4" w:rsidR="002859EA" w:rsidRPr="00B45CAE" w:rsidRDefault="002859EA" w:rsidP="00B45CAE">
      <w:pPr>
        <w:numPr>
          <w:ilvl w:val="1"/>
          <w:numId w:val="24"/>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kern w:val="0"/>
          <w:lang w:val="el-GR"/>
          <w14:ligatures w14:val="none"/>
        </w:rPr>
        <w:t xml:space="preserve">Θεσμοθέτηση σύγχρονων ειδικοτήτων που ασκούνται διεθνώς από τυφλούς, όπως: βοηθός φυσικοθεραπευτή, </w:t>
      </w:r>
      <w:r w:rsidR="00B45CAE" w:rsidRPr="00B45CAE">
        <w:rPr>
          <w:rFonts w:ascii="Times New Roman" w:eastAsia="Times New Roman" w:hAnsi="Times New Roman" w:cs="Times New Roman"/>
          <w:kern w:val="0"/>
          <w:lang w:val="el-GR"/>
          <w14:ligatures w14:val="none"/>
        </w:rPr>
        <w:t xml:space="preserve">τυπογράφος </w:t>
      </w:r>
      <w:r w:rsidR="00B45CAE" w:rsidRPr="00B45CAE">
        <w:rPr>
          <w:rFonts w:ascii="Times New Roman" w:eastAsia="Times New Roman" w:hAnsi="Times New Roman" w:cs="Times New Roman"/>
          <w:kern w:val="0"/>
          <w14:ligatures w14:val="none"/>
        </w:rPr>
        <w:t>Braille</w:t>
      </w:r>
      <w:r w:rsidR="00B45CAE" w:rsidRPr="00B45CAE">
        <w:rPr>
          <w:rFonts w:ascii="Times New Roman" w:eastAsia="Times New Roman" w:hAnsi="Times New Roman" w:cs="Times New Roman"/>
          <w:kern w:val="0"/>
          <w:lang w:val="el-GR"/>
          <w14:ligatures w14:val="none"/>
        </w:rPr>
        <w:t>,</w:t>
      </w:r>
      <w:r w:rsidR="00B45CAE">
        <w:rPr>
          <w:rFonts w:ascii="Times New Roman" w:eastAsia="Times New Roman" w:hAnsi="Times New Roman" w:cs="Times New Roman"/>
          <w:kern w:val="0"/>
          <w:lang w:val="el-GR"/>
          <w14:ligatures w14:val="none"/>
        </w:rPr>
        <w:t xml:space="preserve"> </w:t>
      </w:r>
      <w:r w:rsidRPr="00B45CAE">
        <w:rPr>
          <w:rFonts w:ascii="Times New Roman" w:eastAsia="Times New Roman" w:hAnsi="Times New Roman" w:cs="Times New Roman"/>
          <w:kern w:val="0"/>
          <w:lang w:val="el-GR"/>
          <w14:ligatures w14:val="none"/>
        </w:rPr>
        <w:t xml:space="preserve">απομαγνητοφώνηση πρακτικών δικαστηρίων/συμβουλίων, </w:t>
      </w:r>
      <w:r w:rsidR="00B45CAE" w:rsidRPr="00B45CAE">
        <w:rPr>
          <w:rFonts w:ascii="Times New Roman" w:eastAsia="Times New Roman" w:hAnsi="Times New Roman" w:cs="Times New Roman"/>
          <w:kern w:val="0"/>
          <w:lang w:val="el-GR"/>
          <w14:ligatures w14:val="none"/>
        </w:rPr>
        <w:t>διαιτολόγος</w:t>
      </w:r>
      <w:r w:rsidR="00B45CAE">
        <w:rPr>
          <w:rFonts w:ascii="Times New Roman" w:eastAsia="Times New Roman" w:hAnsi="Times New Roman" w:cs="Times New Roman"/>
          <w:kern w:val="0"/>
          <w:lang w:val="el-GR"/>
          <w14:ligatures w14:val="none"/>
        </w:rPr>
        <w:t>,</w:t>
      </w:r>
      <w:r w:rsidR="00B45CAE" w:rsidRPr="00B45CAE">
        <w:rPr>
          <w:rFonts w:ascii="Times New Roman" w:eastAsia="Times New Roman" w:hAnsi="Times New Roman" w:cs="Times New Roman"/>
          <w:kern w:val="0"/>
          <w:lang w:val="el-GR"/>
          <w14:ligatures w14:val="none"/>
        </w:rPr>
        <w:t xml:space="preserve"> </w:t>
      </w:r>
      <w:r w:rsidRPr="00B45CAE">
        <w:rPr>
          <w:rFonts w:ascii="Times New Roman" w:eastAsia="Times New Roman" w:hAnsi="Times New Roman" w:cs="Times New Roman"/>
          <w:kern w:val="0"/>
          <w:lang w:val="el-GR"/>
          <w14:ligatures w14:val="none"/>
        </w:rPr>
        <w:t>ξεναγός, εξετάστρια/</w:t>
      </w:r>
      <w:proofErr w:type="spellStart"/>
      <w:r w:rsidRPr="00B45CAE">
        <w:rPr>
          <w:rFonts w:ascii="Times New Roman" w:eastAsia="Times New Roman" w:hAnsi="Times New Roman" w:cs="Times New Roman"/>
          <w:kern w:val="0"/>
          <w:lang w:val="el-GR"/>
          <w14:ligatures w14:val="none"/>
        </w:rPr>
        <w:t>ψηλαφίστρια</w:t>
      </w:r>
      <w:proofErr w:type="spellEnd"/>
      <w:r w:rsidRPr="00B45CAE">
        <w:rPr>
          <w:rFonts w:ascii="Times New Roman" w:eastAsia="Times New Roman" w:hAnsi="Times New Roman" w:cs="Times New Roman"/>
          <w:kern w:val="0"/>
          <w:lang w:val="el-GR"/>
          <w14:ligatures w14:val="none"/>
        </w:rPr>
        <w:t xml:space="preserve"> μαστού, ραδιοφωνικός παραγωγός, κ.ά.</w:t>
      </w:r>
    </w:p>
    <w:p w14:paraId="37CFA1B5" w14:textId="6B739D84" w:rsidR="002859EA" w:rsidRPr="00B45CAE" w:rsidRDefault="002859EA" w:rsidP="00B45CAE">
      <w:pPr>
        <w:numPr>
          <w:ilvl w:val="1"/>
          <w:numId w:val="24"/>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kern w:val="0"/>
          <w:lang w:val="el-GR"/>
          <w14:ligatures w14:val="none"/>
        </w:rPr>
        <w:t xml:space="preserve">Διασφάλιση προοπτικών επαγγελματικής αποκατάστασης των αποφοίτων των Δημόσιων ΣΑΕΚ </w:t>
      </w:r>
      <w:proofErr w:type="spellStart"/>
      <w:r w:rsidRPr="00B45CAE">
        <w:rPr>
          <w:rFonts w:ascii="Times New Roman" w:eastAsia="Times New Roman" w:hAnsi="Times New Roman" w:cs="Times New Roman"/>
          <w:kern w:val="0"/>
          <w:lang w:val="el-GR"/>
          <w14:ligatures w14:val="none"/>
        </w:rPr>
        <w:t>ΑμεΑ</w:t>
      </w:r>
      <w:proofErr w:type="spellEnd"/>
      <w:r w:rsidRPr="00B45CAE">
        <w:rPr>
          <w:rFonts w:ascii="Times New Roman" w:eastAsia="Times New Roman" w:hAnsi="Times New Roman" w:cs="Times New Roman"/>
          <w:kern w:val="0"/>
          <w:lang w:val="el-GR"/>
          <w14:ligatures w14:val="none"/>
        </w:rPr>
        <w:t>.</w:t>
      </w:r>
    </w:p>
    <w:p w14:paraId="337B6BE1" w14:textId="77777777" w:rsidR="002859EA" w:rsidRPr="00B45CAE" w:rsidRDefault="002859EA" w:rsidP="00B45CAE">
      <w:pPr>
        <w:numPr>
          <w:ilvl w:val="0"/>
          <w:numId w:val="24"/>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Ετήσια δημόσια προκήρυξη θέσεων τηλεφωνητών</w:t>
      </w:r>
      <w:r w:rsidRPr="00B45CAE">
        <w:rPr>
          <w:rFonts w:ascii="Times New Roman" w:eastAsia="Times New Roman" w:hAnsi="Times New Roman" w:cs="Times New Roman"/>
          <w:kern w:val="0"/>
          <w:lang w:val="el-GR"/>
          <w14:ligatures w14:val="none"/>
        </w:rPr>
        <w:t xml:space="preserve"> σε Φορείς Δημοσίου και ΟΤΑ, με προηγούμενη αποτύπωση κενών θέσεων σε συνεργασία με το Υπουργείο Εσωτερικών μέχρι 31 Δεκεμβρίου κάθε έτους.</w:t>
      </w:r>
    </w:p>
    <w:p w14:paraId="7FFEFB06" w14:textId="4C7FC379" w:rsidR="002859EA" w:rsidRPr="00C8471A" w:rsidRDefault="002859EA" w:rsidP="00B45CAE">
      <w:pPr>
        <w:spacing w:after="0" w:line="240" w:lineRule="auto"/>
        <w:jc w:val="both"/>
        <w:rPr>
          <w:rFonts w:ascii="Times New Roman" w:eastAsia="Times New Roman" w:hAnsi="Times New Roman" w:cs="Times New Roman"/>
          <w:kern w:val="0"/>
          <w:lang w:val="el-GR"/>
          <w14:ligatures w14:val="none"/>
        </w:rPr>
      </w:pPr>
    </w:p>
    <w:p w14:paraId="73F10019" w14:textId="77777777" w:rsidR="002859EA" w:rsidRPr="00B45CAE" w:rsidRDefault="002859EA" w:rsidP="00B45CAE">
      <w:pPr>
        <w:spacing w:after="0" w:line="240" w:lineRule="auto"/>
        <w:jc w:val="both"/>
        <w:outlineLvl w:val="1"/>
        <w:rPr>
          <w:rFonts w:ascii="Times New Roman" w:eastAsia="Times New Roman" w:hAnsi="Times New Roman" w:cs="Times New Roman"/>
          <w:b/>
          <w:bCs/>
          <w:kern w:val="0"/>
          <w:lang w:val="el-GR"/>
          <w14:ligatures w14:val="none"/>
        </w:rPr>
      </w:pPr>
      <w:r w:rsidRPr="00B45CAE">
        <w:rPr>
          <w:rFonts w:ascii="Times New Roman" w:eastAsia="Times New Roman" w:hAnsi="Times New Roman" w:cs="Times New Roman"/>
          <w:b/>
          <w:bCs/>
          <w:kern w:val="0"/>
          <w:lang w:val="el-GR"/>
          <w14:ligatures w14:val="none"/>
        </w:rPr>
        <w:t xml:space="preserve">2. Υποχρεωτική Γνώση </w:t>
      </w:r>
      <w:r w:rsidRPr="00B45CAE">
        <w:rPr>
          <w:rFonts w:ascii="Times New Roman" w:eastAsia="Times New Roman" w:hAnsi="Times New Roman" w:cs="Times New Roman"/>
          <w:b/>
          <w:bCs/>
          <w:kern w:val="0"/>
          <w14:ligatures w14:val="none"/>
        </w:rPr>
        <w:t>Braille</w:t>
      </w:r>
      <w:r w:rsidRPr="00B45CAE">
        <w:rPr>
          <w:rFonts w:ascii="Times New Roman" w:eastAsia="Times New Roman" w:hAnsi="Times New Roman" w:cs="Times New Roman"/>
          <w:b/>
          <w:bCs/>
          <w:kern w:val="0"/>
          <w:lang w:val="el-GR"/>
          <w14:ligatures w14:val="none"/>
        </w:rPr>
        <w:t xml:space="preserve"> και Τεχνικών Συνοδείας</w:t>
      </w:r>
    </w:p>
    <w:p w14:paraId="7F9DC713" w14:textId="77777777" w:rsidR="002859EA" w:rsidRPr="00B45CAE" w:rsidRDefault="002859EA" w:rsidP="00FA5C13">
      <w:pPr>
        <w:numPr>
          <w:ilvl w:val="0"/>
          <w:numId w:val="108"/>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lastRenderedPageBreak/>
        <w:t xml:space="preserve">Καθιέρωση υποχρεωτικής εκπαίδευσης στη γραφή </w:t>
      </w:r>
      <w:r w:rsidRPr="00B45CAE">
        <w:rPr>
          <w:rFonts w:ascii="Times New Roman" w:eastAsia="Times New Roman" w:hAnsi="Times New Roman" w:cs="Times New Roman"/>
          <w:b/>
          <w:bCs/>
          <w:kern w:val="0"/>
          <w14:ligatures w14:val="none"/>
        </w:rPr>
        <w:t>Braille</w:t>
      </w:r>
      <w:r w:rsidRPr="00B45CAE">
        <w:rPr>
          <w:rFonts w:ascii="Times New Roman" w:eastAsia="Times New Roman" w:hAnsi="Times New Roman" w:cs="Times New Roman"/>
          <w:b/>
          <w:bCs/>
          <w:kern w:val="0"/>
          <w:lang w:val="el-GR"/>
          <w14:ligatures w14:val="none"/>
        </w:rPr>
        <w:t xml:space="preserve"> και στις τεχνικές συνοδείας τυφλού</w:t>
      </w:r>
      <w:r w:rsidRPr="00B45CAE">
        <w:rPr>
          <w:rFonts w:ascii="Times New Roman" w:eastAsia="Times New Roman" w:hAnsi="Times New Roman" w:cs="Times New Roman"/>
          <w:kern w:val="0"/>
          <w:lang w:val="el-GR"/>
          <w14:ligatures w14:val="none"/>
        </w:rPr>
        <w:t xml:space="preserve"> για όλους τους δημοσίους υπαλλήλους που έρχονται σε επαφή με πολίτες – όχι μόνο στα ΚΕΠ, αλλά σε όλες τις υπηρεσίες.</w:t>
      </w:r>
    </w:p>
    <w:p w14:paraId="62EB17D1" w14:textId="77777777" w:rsidR="002859EA" w:rsidRPr="00B45CAE" w:rsidRDefault="002859EA" w:rsidP="00FA5C13">
      <w:pPr>
        <w:numPr>
          <w:ilvl w:val="0"/>
          <w:numId w:val="108"/>
        </w:numPr>
        <w:spacing w:after="0" w:line="240" w:lineRule="auto"/>
        <w:jc w:val="both"/>
        <w:rPr>
          <w:rFonts w:ascii="Times New Roman" w:eastAsia="Times New Roman" w:hAnsi="Times New Roman" w:cs="Times New Roman"/>
          <w:kern w:val="0"/>
          <w:lang w:val="el-GR"/>
          <w14:ligatures w14:val="none"/>
        </w:rPr>
      </w:pPr>
      <w:proofErr w:type="spellStart"/>
      <w:r w:rsidRPr="00B45CAE">
        <w:rPr>
          <w:rFonts w:ascii="Times New Roman" w:eastAsia="Times New Roman" w:hAnsi="Times New Roman" w:cs="Times New Roman"/>
          <w:b/>
          <w:bCs/>
          <w:kern w:val="0"/>
          <w:lang w:val="el-GR"/>
          <w14:ligatures w14:val="none"/>
        </w:rPr>
        <w:t>Μοριοδότηση</w:t>
      </w:r>
      <w:proofErr w:type="spellEnd"/>
      <w:r w:rsidRPr="00B45CAE">
        <w:rPr>
          <w:rFonts w:ascii="Times New Roman" w:eastAsia="Times New Roman" w:hAnsi="Times New Roman" w:cs="Times New Roman"/>
          <w:b/>
          <w:bCs/>
          <w:kern w:val="0"/>
          <w:lang w:val="el-GR"/>
          <w14:ligatures w14:val="none"/>
        </w:rPr>
        <w:t xml:space="preserve"> της πιστοποιημένης γνώσης </w:t>
      </w:r>
      <w:r w:rsidRPr="00B45CAE">
        <w:rPr>
          <w:rFonts w:ascii="Times New Roman" w:eastAsia="Times New Roman" w:hAnsi="Times New Roman" w:cs="Times New Roman"/>
          <w:b/>
          <w:bCs/>
          <w:kern w:val="0"/>
          <w14:ligatures w14:val="none"/>
        </w:rPr>
        <w:t>Braille</w:t>
      </w:r>
      <w:r w:rsidRPr="00B45CAE">
        <w:rPr>
          <w:rFonts w:ascii="Times New Roman" w:eastAsia="Times New Roman" w:hAnsi="Times New Roman" w:cs="Times New Roman"/>
          <w:kern w:val="0"/>
          <w:lang w:val="el-GR"/>
          <w14:ligatures w14:val="none"/>
        </w:rPr>
        <w:t xml:space="preserve"> για νέες προσλήψεις μέσω ΑΣΕΠ.</w:t>
      </w:r>
    </w:p>
    <w:p w14:paraId="6FFD86C3" w14:textId="57AA25FE" w:rsidR="002859EA" w:rsidRPr="00C8471A" w:rsidRDefault="002859EA" w:rsidP="00FA5C13">
      <w:pPr>
        <w:pStyle w:val="a6"/>
        <w:spacing w:after="0" w:line="240" w:lineRule="auto"/>
        <w:jc w:val="both"/>
        <w:rPr>
          <w:rFonts w:ascii="Times New Roman" w:eastAsia="Times New Roman" w:hAnsi="Times New Roman" w:cs="Times New Roman"/>
          <w:kern w:val="0"/>
          <w:lang w:val="el-GR"/>
          <w14:ligatures w14:val="none"/>
        </w:rPr>
      </w:pPr>
    </w:p>
    <w:p w14:paraId="6C27DEDF" w14:textId="77777777" w:rsidR="002859EA" w:rsidRPr="00B45CAE" w:rsidRDefault="002859EA" w:rsidP="00B45CAE">
      <w:pPr>
        <w:spacing w:after="0" w:line="240" w:lineRule="auto"/>
        <w:jc w:val="both"/>
        <w:outlineLvl w:val="1"/>
        <w:rPr>
          <w:rFonts w:ascii="Times New Roman" w:eastAsia="Times New Roman" w:hAnsi="Times New Roman" w:cs="Times New Roman"/>
          <w:b/>
          <w:bCs/>
          <w:kern w:val="0"/>
          <w:lang w:val="el-GR"/>
          <w14:ligatures w14:val="none"/>
        </w:rPr>
      </w:pPr>
      <w:r w:rsidRPr="00B45CAE">
        <w:rPr>
          <w:rFonts w:ascii="Times New Roman" w:eastAsia="Times New Roman" w:hAnsi="Times New Roman" w:cs="Times New Roman"/>
          <w:b/>
          <w:bCs/>
          <w:kern w:val="0"/>
          <w:lang w:val="el-GR"/>
          <w14:ligatures w14:val="none"/>
        </w:rPr>
        <w:t>3. Εύλογες Προσαρμογές για Τυφλούς Εργαζόμενους στο Δημόσιο</w:t>
      </w:r>
    </w:p>
    <w:p w14:paraId="509E10EA" w14:textId="77777777" w:rsidR="002859EA" w:rsidRPr="00FA5C13" w:rsidRDefault="002859EA" w:rsidP="00B45CAE">
      <w:pPr>
        <w:numPr>
          <w:ilvl w:val="0"/>
          <w:numId w:val="26"/>
        </w:numPr>
        <w:spacing w:after="0" w:line="240" w:lineRule="auto"/>
        <w:jc w:val="both"/>
        <w:rPr>
          <w:rFonts w:ascii="Times New Roman" w:eastAsia="Times New Roman" w:hAnsi="Times New Roman" w:cs="Times New Roman"/>
          <w:kern w:val="0"/>
          <w:lang w:val="el-GR"/>
          <w14:ligatures w14:val="none"/>
        </w:rPr>
      </w:pPr>
      <w:r w:rsidRPr="00FA5C13">
        <w:rPr>
          <w:rFonts w:ascii="Times New Roman" w:eastAsia="Times New Roman" w:hAnsi="Times New Roman" w:cs="Times New Roman"/>
          <w:b/>
          <w:bCs/>
          <w:kern w:val="0"/>
          <w:lang w:val="el-GR"/>
          <w14:ligatures w14:val="none"/>
        </w:rPr>
        <w:t>Αναλογική εφαρμογή της παρ. 4 του άρθρου 5 του Ν.4336/2015</w:t>
      </w:r>
      <w:r w:rsidRPr="00FA5C13">
        <w:rPr>
          <w:rFonts w:ascii="Times New Roman" w:eastAsia="Times New Roman" w:hAnsi="Times New Roman" w:cs="Times New Roman"/>
          <w:kern w:val="0"/>
          <w:lang w:val="el-GR"/>
          <w14:ligatures w14:val="none"/>
        </w:rPr>
        <w:t>, ώστε να καλύπτονται τα έξοδα συνοδού για τυφλούς υπαλλήλους που μετακινούνται εκτός έδρας ή στο εξωτερικό για υπηρεσιακούς λόγους.</w:t>
      </w:r>
    </w:p>
    <w:p w14:paraId="5AFBBD3E" w14:textId="27CB6E24" w:rsidR="002859EA" w:rsidRPr="00FA5C13" w:rsidRDefault="002859EA" w:rsidP="00FA5C13">
      <w:pPr>
        <w:spacing w:after="0" w:line="240" w:lineRule="auto"/>
        <w:ind w:left="720"/>
        <w:jc w:val="both"/>
        <w:rPr>
          <w:rFonts w:ascii="Times New Roman" w:eastAsia="Times New Roman" w:hAnsi="Times New Roman" w:cs="Times New Roman"/>
          <w:kern w:val="0"/>
          <w:lang w:val="el-GR"/>
          <w14:ligatures w14:val="none"/>
        </w:rPr>
      </w:pPr>
      <w:r w:rsidRPr="00FA5C13">
        <w:rPr>
          <w:rFonts w:ascii="Times New Roman" w:eastAsia="Times New Roman" w:hAnsi="Times New Roman" w:cs="Times New Roman"/>
          <w:kern w:val="0"/>
          <w:lang w:val="el-GR"/>
          <w14:ligatures w14:val="none"/>
        </w:rPr>
        <w:t>Η ρύθμιση αυτή εφαρμόζεται ήδη για τα μέλη της Εθνικής Αρχής Προσβασιμότητας και πρέπει να επεκταθεί σε όλους τους τυφλούς εργαζομένους του Δημοσίου.</w:t>
      </w:r>
      <w:r w:rsidR="00F6454D" w:rsidRPr="00FA5C13">
        <w:rPr>
          <w:rFonts w:ascii="Times New Roman" w:eastAsia="Times New Roman" w:hAnsi="Times New Roman" w:cs="Times New Roman"/>
          <w:kern w:val="0"/>
          <w:lang w:val="el-GR"/>
          <w14:ligatures w14:val="none"/>
        </w:rPr>
        <w:t xml:space="preserve"> </w:t>
      </w:r>
    </w:p>
    <w:p w14:paraId="0697E45F" w14:textId="7EC6B2EF" w:rsidR="002859EA" w:rsidRPr="00C8471A" w:rsidRDefault="002859EA" w:rsidP="00B45CAE">
      <w:pPr>
        <w:spacing w:after="0" w:line="240" w:lineRule="auto"/>
        <w:jc w:val="both"/>
        <w:rPr>
          <w:rFonts w:ascii="Times New Roman" w:eastAsia="Times New Roman" w:hAnsi="Times New Roman" w:cs="Times New Roman"/>
          <w:kern w:val="0"/>
          <w:lang w:val="el-GR"/>
          <w14:ligatures w14:val="none"/>
        </w:rPr>
      </w:pPr>
    </w:p>
    <w:p w14:paraId="0C20B2C2" w14:textId="35EEFE9C" w:rsidR="002859EA" w:rsidRPr="006E6CD5" w:rsidRDefault="002859EA" w:rsidP="00B45CAE">
      <w:pPr>
        <w:spacing w:after="0" w:line="240" w:lineRule="auto"/>
        <w:jc w:val="both"/>
        <w:outlineLvl w:val="1"/>
        <w:rPr>
          <w:rFonts w:ascii="Times New Roman" w:eastAsia="Times New Roman" w:hAnsi="Times New Roman" w:cs="Times New Roman"/>
          <w:b/>
          <w:bCs/>
          <w:kern w:val="0"/>
          <w:lang w:val="el-GR"/>
          <w14:ligatures w14:val="none"/>
        </w:rPr>
      </w:pPr>
      <w:r w:rsidRPr="006E6CD5">
        <w:rPr>
          <w:rFonts w:ascii="Times New Roman" w:eastAsia="Times New Roman" w:hAnsi="Times New Roman" w:cs="Times New Roman"/>
          <w:b/>
          <w:bCs/>
          <w:kern w:val="0"/>
          <w:lang w:val="el-GR"/>
          <w14:ligatures w14:val="none"/>
        </w:rPr>
        <w:t xml:space="preserve">4. </w:t>
      </w:r>
      <w:r w:rsidR="006E6CD5">
        <w:rPr>
          <w:rFonts w:ascii="Times New Roman" w:eastAsia="Times New Roman" w:hAnsi="Times New Roman" w:cs="Times New Roman"/>
          <w:b/>
          <w:bCs/>
          <w:kern w:val="0"/>
          <w:lang w:val="el-GR"/>
          <w14:ligatures w14:val="none"/>
        </w:rPr>
        <w:t>Προσβασιμότητα</w:t>
      </w:r>
      <w:r w:rsidRPr="006E6CD5">
        <w:rPr>
          <w:rFonts w:ascii="Times New Roman" w:eastAsia="Times New Roman" w:hAnsi="Times New Roman" w:cs="Times New Roman"/>
          <w:b/>
          <w:bCs/>
          <w:kern w:val="0"/>
          <w:lang w:val="el-GR"/>
          <w14:ligatures w14:val="none"/>
        </w:rPr>
        <w:t xml:space="preserve"> Υποδομών – Υπηρεσιών – Διαδικασιών</w:t>
      </w:r>
    </w:p>
    <w:p w14:paraId="5D767053" w14:textId="77777777" w:rsidR="002859EA" w:rsidRPr="00B45CAE" w:rsidRDefault="002859EA" w:rsidP="00BD2BB2">
      <w:pPr>
        <w:numPr>
          <w:ilvl w:val="0"/>
          <w:numId w:val="27"/>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Καθολική αποκατάσταση προσβασιμότητας</w:t>
      </w:r>
      <w:r w:rsidRPr="00B45CAE">
        <w:rPr>
          <w:rFonts w:ascii="Times New Roman" w:eastAsia="Times New Roman" w:hAnsi="Times New Roman" w:cs="Times New Roman"/>
          <w:kern w:val="0"/>
          <w:lang w:val="el-GR"/>
          <w14:ligatures w14:val="none"/>
        </w:rPr>
        <w:t xml:space="preserve"> σε όλες τις υποδομές, υπηρεσίες, ιστοσελίδες και εφαρμογές του Δημοσίου και της Τοπικής Αυτοδιοίκησης, με αξιοποίηση αναπτυξιακών προγραμμάτων.</w:t>
      </w:r>
    </w:p>
    <w:p w14:paraId="23C014AB" w14:textId="77777777" w:rsidR="002859EA" w:rsidRPr="00B45CAE" w:rsidRDefault="002859EA" w:rsidP="00BD2BB2">
      <w:pPr>
        <w:numPr>
          <w:ilvl w:val="0"/>
          <w:numId w:val="27"/>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kern w:val="0"/>
          <w:lang w:val="el-GR"/>
          <w14:ligatures w14:val="none"/>
        </w:rPr>
        <w:t>Συστηματική προσαρμογή όλων των δημόσιων πολιτικών και διαδικασιών στις απαιτήσεις της Σύμβασης ΟΗΕ και του Ν.4488/2017.</w:t>
      </w:r>
    </w:p>
    <w:p w14:paraId="1AE5A8E8" w14:textId="5ACF2E24" w:rsidR="002859EA" w:rsidRPr="00B45CAE" w:rsidRDefault="002859EA" w:rsidP="00BD2BB2">
      <w:pPr>
        <w:numPr>
          <w:ilvl w:val="0"/>
          <w:numId w:val="27"/>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Θεσμοθέτηση βοήθειας</w:t>
      </w:r>
      <w:r w:rsidRPr="00B45CAE">
        <w:rPr>
          <w:rFonts w:ascii="Times New Roman" w:eastAsia="Times New Roman" w:hAnsi="Times New Roman" w:cs="Times New Roman"/>
          <w:kern w:val="0"/>
          <w:lang w:val="el-GR"/>
          <w14:ligatures w14:val="none"/>
        </w:rPr>
        <w:t xml:space="preserve"> (συνοδ</w:t>
      </w:r>
      <w:r w:rsidR="003B4570" w:rsidRPr="00B45CAE">
        <w:rPr>
          <w:rFonts w:ascii="Times New Roman" w:eastAsia="Times New Roman" w:hAnsi="Times New Roman" w:cs="Times New Roman"/>
          <w:kern w:val="0"/>
          <w:lang w:val="el-GR"/>
          <w14:ligatures w14:val="none"/>
        </w:rPr>
        <w:t>είας</w:t>
      </w:r>
      <w:r w:rsidRPr="00B45CAE">
        <w:rPr>
          <w:rFonts w:ascii="Times New Roman" w:eastAsia="Times New Roman" w:hAnsi="Times New Roman" w:cs="Times New Roman"/>
          <w:kern w:val="0"/>
          <w:lang w:val="el-GR"/>
          <w14:ligatures w14:val="none"/>
        </w:rPr>
        <w:t xml:space="preserve">, </w:t>
      </w:r>
      <w:r w:rsidR="003B4570" w:rsidRPr="00B45CAE">
        <w:rPr>
          <w:rFonts w:ascii="Times New Roman" w:eastAsia="Times New Roman" w:hAnsi="Times New Roman" w:cs="Times New Roman"/>
          <w:kern w:val="0"/>
          <w:lang w:val="el-GR"/>
          <w14:ligatures w14:val="none"/>
        </w:rPr>
        <w:t>ανάγνωσης εγγράφων</w:t>
      </w:r>
      <w:r w:rsidRPr="00B45CAE">
        <w:rPr>
          <w:rFonts w:ascii="Times New Roman" w:eastAsia="Times New Roman" w:hAnsi="Times New Roman" w:cs="Times New Roman"/>
          <w:kern w:val="0"/>
          <w:lang w:val="el-GR"/>
          <w14:ligatures w14:val="none"/>
        </w:rPr>
        <w:t xml:space="preserve"> κ.λπ.) κατά τη συναλλαγή τυφλών με δημόσιες υπηρεσίες.</w:t>
      </w:r>
    </w:p>
    <w:p w14:paraId="778D9C60" w14:textId="77777777" w:rsidR="002859EA" w:rsidRPr="00B45CAE" w:rsidRDefault="002859EA" w:rsidP="00BD2BB2">
      <w:pPr>
        <w:numPr>
          <w:ilvl w:val="0"/>
          <w:numId w:val="27"/>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 xml:space="preserve">Υποχρεωτική διάθεση </w:t>
      </w:r>
      <w:proofErr w:type="spellStart"/>
      <w:r w:rsidRPr="00B45CAE">
        <w:rPr>
          <w:rFonts w:ascii="Times New Roman" w:eastAsia="Times New Roman" w:hAnsi="Times New Roman" w:cs="Times New Roman"/>
          <w:b/>
          <w:bCs/>
          <w:kern w:val="0"/>
          <w:lang w:val="el-GR"/>
          <w14:ligatures w14:val="none"/>
        </w:rPr>
        <w:t>προσβάσιμων</w:t>
      </w:r>
      <w:proofErr w:type="spellEnd"/>
      <w:r w:rsidRPr="00B45CAE">
        <w:rPr>
          <w:rFonts w:ascii="Times New Roman" w:eastAsia="Times New Roman" w:hAnsi="Times New Roman" w:cs="Times New Roman"/>
          <w:b/>
          <w:bCs/>
          <w:kern w:val="0"/>
          <w:lang w:val="el-GR"/>
          <w14:ligatures w14:val="none"/>
        </w:rPr>
        <w:t xml:space="preserve"> </w:t>
      </w:r>
      <w:proofErr w:type="spellStart"/>
      <w:r w:rsidRPr="00B45CAE">
        <w:rPr>
          <w:rFonts w:ascii="Times New Roman" w:eastAsia="Times New Roman" w:hAnsi="Times New Roman" w:cs="Times New Roman"/>
          <w:b/>
          <w:bCs/>
          <w:kern w:val="0"/>
          <w:lang w:val="el-GR"/>
          <w14:ligatures w14:val="none"/>
        </w:rPr>
        <w:t>μορφότυπων</w:t>
      </w:r>
      <w:proofErr w:type="spellEnd"/>
      <w:r w:rsidRPr="00B45CAE">
        <w:rPr>
          <w:rFonts w:ascii="Times New Roman" w:eastAsia="Times New Roman" w:hAnsi="Times New Roman" w:cs="Times New Roman"/>
          <w:kern w:val="0"/>
          <w:lang w:val="el-GR"/>
          <w14:ligatures w14:val="none"/>
        </w:rPr>
        <w:t xml:space="preserve">: </w:t>
      </w:r>
      <w:r w:rsidRPr="00B45CAE">
        <w:rPr>
          <w:rFonts w:ascii="Times New Roman" w:eastAsia="Times New Roman" w:hAnsi="Times New Roman" w:cs="Times New Roman"/>
          <w:kern w:val="0"/>
          <w14:ligatures w14:val="none"/>
        </w:rPr>
        <w:t>Braille</w:t>
      </w:r>
      <w:r w:rsidRPr="00B45CAE">
        <w:rPr>
          <w:rFonts w:ascii="Times New Roman" w:eastAsia="Times New Roman" w:hAnsi="Times New Roman" w:cs="Times New Roman"/>
          <w:kern w:val="0"/>
          <w:lang w:val="el-GR"/>
          <w14:ligatures w14:val="none"/>
        </w:rPr>
        <w:t xml:space="preserve">, μεγάλοι χαρακτήρες, </w:t>
      </w:r>
      <w:proofErr w:type="spellStart"/>
      <w:r w:rsidRPr="00B45CAE">
        <w:rPr>
          <w:rFonts w:ascii="Times New Roman" w:eastAsia="Times New Roman" w:hAnsi="Times New Roman" w:cs="Times New Roman"/>
          <w:kern w:val="0"/>
          <w:lang w:val="el-GR"/>
          <w14:ligatures w14:val="none"/>
        </w:rPr>
        <w:t>προσβάσιμα</w:t>
      </w:r>
      <w:proofErr w:type="spellEnd"/>
      <w:r w:rsidRPr="00B45CAE">
        <w:rPr>
          <w:rFonts w:ascii="Times New Roman" w:eastAsia="Times New Roman" w:hAnsi="Times New Roman" w:cs="Times New Roman"/>
          <w:kern w:val="0"/>
          <w:lang w:val="el-GR"/>
          <w14:ligatures w14:val="none"/>
        </w:rPr>
        <w:t xml:space="preserve"> ψηφιακά αρχεία συμβατά με </w:t>
      </w:r>
      <w:r w:rsidRPr="00B45CAE">
        <w:rPr>
          <w:rFonts w:ascii="Times New Roman" w:eastAsia="Times New Roman" w:hAnsi="Times New Roman" w:cs="Times New Roman"/>
          <w:kern w:val="0"/>
          <w14:ligatures w14:val="none"/>
        </w:rPr>
        <w:t>screen</w:t>
      </w:r>
      <w:r w:rsidRPr="00B45CAE">
        <w:rPr>
          <w:rFonts w:ascii="Times New Roman" w:eastAsia="Times New Roman" w:hAnsi="Times New Roman" w:cs="Times New Roman"/>
          <w:kern w:val="0"/>
          <w:lang w:val="el-GR"/>
          <w14:ligatures w14:val="none"/>
        </w:rPr>
        <w:t xml:space="preserve"> </w:t>
      </w:r>
      <w:r w:rsidRPr="00B45CAE">
        <w:rPr>
          <w:rFonts w:ascii="Times New Roman" w:eastAsia="Times New Roman" w:hAnsi="Times New Roman" w:cs="Times New Roman"/>
          <w:kern w:val="0"/>
          <w14:ligatures w14:val="none"/>
        </w:rPr>
        <w:t>readers</w:t>
      </w:r>
      <w:r w:rsidRPr="00B45CAE">
        <w:rPr>
          <w:rFonts w:ascii="Times New Roman" w:eastAsia="Times New Roman" w:hAnsi="Times New Roman" w:cs="Times New Roman"/>
          <w:kern w:val="0"/>
          <w:lang w:val="el-GR"/>
          <w14:ligatures w14:val="none"/>
        </w:rPr>
        <w:t>.</w:t>
      </w:r>
    </w:p>
    <w:p w14:paraId="0EB515C0" w14:textId="65D045F2" w:rsidR="002859EA" w:rsidRPr="00C8471A" w:rsidRDefault="002859EA" w:rsidP="00B45CAE">
      <w:pPr>
        <w:spacing w:after="0" w:line="240" w:lineRule="auto"/>
        <w:jc w:val="both"/>
        <w:rPr>
          <w:rFonts w:ascii="Times New Roman" w:eastAsia="Times New Roman" w:hAnsi="Times New Roman" w:cs="Times New Roman"/>
          <w:kern w:val="0"/>
          <w:lang w:val="el-GR"/>
          <w14:ligatures w14:val="none"/>
        </w:rPr>
      </w:pPr>
    </w:p>
    <w:p w14:paraId="5410186D" w14:textId="77777777" w:rsidR="002859EA" w:rsidRPr="00B45CAE" w:rsidRDefault="002859EA" w:rsidP="00B45CAE">
      <w:pPr>
        <w:spacing w:after="0" w:line="240" w:lineRule="auto"/>
        <w:jc w:val="both"/>
        <w:outlineLvl w:val="1"/>
        <w:rPr>
          <w:rFonts w:ascii="Times New Roman" w:eastAsia="Times New Roman" w:hAnsi="Times New Roman" w:cs="Times New Roman"/>
          <w:b/>
          <w:bCs/>
          <w:kern w:val="0"/>
          <w:lang w:val="el-GR"/>
          <w14:ligatures w14:val="none"/>
        </w:rPr>
      </w:pPr>
      <w:r w:rsidRPr="00B45CAE">
        <w:rPr>
          <w:rFonts w:ascii="Times New Roman" w:eastAsia="Times New Roman" w:hAnsi="Times New Roman" w:cs="Times New Roman"/>
          <w:b/>
          <w:bCs/>
          <w:kern w:val="0"/>
          <w:lang w:val="el-GR"/>
          <w14:ligatures w14:val="none"/>
        </w:rPr>
        <w:t>5. Υπηρεσίες Φροντίδας στο Σπίτι – Καταγραφή Τυφλών</w:t>
      </w:r>
    </w:p>
    <w:p w14:paraId="0885F7DA" w14:textId="77777777" w:rsidR="002859EA" w:rsidRPr="00B45CAE" w:rsidRDefault="002859EA" w:rsidP="00BD2BB2">
      <w:pPr>
        <w:numPr>
          <w:ilvl w:val="0"/>
          <w:numId w:val="28"/>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Ανάπτυξη και σταθερή κρατική χρηματοδότηση</w:t>
      </w:r>
      <w:r w:rsidRPr="00B45CAE">
        <w:rPr>
          <w:rFonts w:ascii="Times New Roman" w:eastAsia="Times New Roman" w:hAnsi="Times New Roman" w:cs="Times New Roman"/>
          <w:kern w:val="0"/>
          <w:lang w:val="el-GR"/>
          <w14:ligatures w14:val="none"/>
        </w:rPr>
        <w:t xml:space="preserve"> δομών «φροντίδας στο σπίτι» σε επίπεδο Δήμων.</w:t>
      </w:r>
    </w:p>
    <w:p w14:paraId="1682090A" w14:textId="77777777" w:rsidR="002859EA" w:rsidRPr="00B45CAE" w:rsidRDefault="002859EA" w:rsidP="00BD2BB2">
      <w:pPr>
        <w:numPr>
          <w:ilvl w:val="0"/>
          <w:numId w:val="28"/>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Συστηματική καταγραφή τυφλών και ατόμων με μειωμένη όραση</w:t>
      </w:r>
      <w:r w:rsidRPr="00B45CAE">
        <w:rPr>
          <w:rFonts w:ascii="Times New Roman" w:eastAsia="Times New Roman" w:hAnsi="Times New Roman" w:cs="Times New Roman"/>
          <w:kern w:val="0"/>
          <w:lang w:val="el-GR"/>
          <w14:ligatures w14:val="none"/>
        </w:rPr>
        <w:t xml:space="preserve"> ανά Δήμο, ως πρώτο βήμα για τη μελλοντική ενσωμάτωσή της στη δεκαετή Δημογραφική Απογραφή της ΕΛΣΤΑΤ.</w:t>
      </w:r>
    </w:p>
    <w:p w14:paraId="15A189DF" w14:textId="1B9E3B6F" w:rsidR="002859EA" w:rsidRPr="00C8471A" w:rsidRDefault="002859EA" w:rsidP="00B45CAE">
      <w:pPr>
        <w:spacing w:after="0" w:line="240" w:lineRule="auto"/>
        <w:jc w:val="both"/>
        <w:rPr>
          <w:rFonts w:ascii="Times New Roman" w:eastAsia="Times New Roman" w:hAnsi="Times New Roman" w:cs="Times New Roman"/>
          <w:kern w:val="0"/>
          <w:lang w:val="el-GR"/>
          <w14:ligatures w14:val="none"/>
        </w:rPr>
      </w:pPr>
    </w:p>
    <w:p w14:paraId="7132DD31" w14:textId="77777777" w:rsidR="002859EA" w:rsidRPr="00B45CAE" w:rsidRDefault="002859EA" w:rsidP="00B45CAE">
      <w:pPr>
        <w:spacing w:after="0" w:line="240" w:lineRule="auto"/>
        <w:jc w:val="both"/>
        <w:outlineLvl w:val="1"/>
        <w:rPr>
          <w:rFonts w:ascii="Times New Roman" w:eastAsia="Times New Roman" w:hAnsi="Times New Roman" w:cs="Times New Roman"/>
          <w:b/>
          <w:bCs/>
          <w:kern w:val="0"/>
          <w:lang w:val="el-GR"/>
          <w14:ligatures w14:val="none"/>
        </w:rPr>
      </w:pPr>
      <w:r w:rsidRPr="00B45CAE">
        <w:rPr>
          <w:rFonts w:ascii="Times New Roman" w:eastAsia="Times New Roman" w:hAnsi="Times New Roman" w:cs="Times New Roman"/>
          <w:b/>
          <w:bCs/>
          <w:kern w:val="0"/>
          <w:lang w:val="el-GR"/>
          <w14:ligatures w14:val="none"/>
        </w:rPr>
        <w:t>6. Υποστήριξη Τυφλών Πολιτών στις Δημόσιες Υπηρεσίες</w:t>
      </w:r>
    </w:p>
    <w:p w14:paraId="475C8EF2" w14:textId="77777777" w:rsidR="002859EA" w:rsidRPr="00B45CAE" w:rsidRDefault="002859EA" w:rsidP="00B45CAE">
      <w:pPr>
        <w:numPr>
          <w:ilvl w:val="0"/>
          <w:numId w:val="29"/>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b/>
          <w:bCs/>
          <w:kern w:val="0"/>
          <w:lang w:val="el-GR"/>
          <w14:ligatures w14:val="none"/>
        </w:rPr>
        <w:t>Άμεση έκδοση εγκυκλίου</w:t>
      </w:r>
      <w:r w:rsidRPr="00B45CAE">
        <w:rPr>
          <w:rFonts w:ascii="Times New Roman" w:eastAsia="Times New Roman" w:hAnsi="Times New Roman" w:cs="Times New Roman"/>
          <w:kern w:val="0"/>
          <w:lang w:val="el-GR"/>
          <w14:ligatures w14:val="none"/>
        </w:rPr>
        <w:t xml:space="preserve"> που θα υποχρεώνει τους δημοσίους υπαλλήλους να συμπληρώνουν αιτήσεις, αναφορές και λοιπά έγγραφα για λογαριασμό τυφλών πολιτών.</w:t>
      </w:r>
    </w:p>
    <w:p w14:paraId="44E4B45A" w14:textId="77777777" w:rsidR="002859EA" w:rsidRPr="00B45CAE" w:rsidRDefault="002859EA" w:rsidP="00BD2BB2">
      <w:pPr>
        <w:spacing w:after="0" w:line="240" w:lineRule="auto"/>
        <w:ind w:left="720"/>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kern w:val="0"/>
          <w:lang w:val="el-GR"/>
          <w14:ligatures w14:val="none"/>
        </w:rPr>
        <w:t>Το μέτρο δεν συνεπάγεται οικονομικό κόστος και αίρει σημαντικά εμπόδια που προκαλούνται από τη γραφειοκρατία και ακαμψία ορισμένων υπηρεσιών.</w:t>
      </w:r>
    </w:p>
    <w:p w14:paraId="14E7C3C1" w14:textId="06C1F2DE" w:rsidR="002859EA" w:rsidRPr="00C8471A" w:rsidRDefault="002859EA" w:rsidP="00B45CAE">
      <w:pPr>
        <w:spacing w:after="0" w:line="240" w:lineRule="auto"/>
        <w:jc w:val="both"/>
        <w:rPr>
          <w:rFonts w:ascii="Times New Roman" w:eastAsia="Times New Roman" w:hAnsi="Times New Roman" w:cs="Times New Roman"/>
          <w:kern w:val="0"/>
          <w:lang w:val="el-GR"/>
          <w14:ligatures w14:val="none"/>
        </w:rPr>
      </w:pPr>
    </w:p>
    <w:p w14:paraId="1A4D7B89" w14:textId="77777777" w:rsidR="002859EA" w:rsidRPr="00B45CAE" w:rsidRDefault="002859EA" w:rsidP="00B45CAE">
      <w:pPr>
        <w:spacing w:after="0" w:line="240" w:lineRule="auto"/>
        <w:jc w:val="both"/>
        <w:outlineLvl w:val="1"/>
        <w:rPr>
          <w:rFonts w:ascii="Times New Roman" w:eastAsia="Times New Roman" w:hAnsi="Times New Roman" w:cs="Times New Roman"/>
          <w:b/>
          <w:bCs/>
          <w:kern w:val="0"/>
          <w:lang w:val="el-GR"/>
          <w14:ligatures w14:val="none"/>
        </w:rPr>
      </w:pPr>
      <w:r w:rsidRPr="00B45CAE">
        <w:rPr>
          <w:rFonts w:ascii="Times New Roman" w:eastAsia="Times New Roman" w:hAnsi="Times New Roman" w:cs="Times New Roman"/>
          <w:b/>
          <w:bCs/>
          <w:kern w:val="0"/>
          <w:lang w:val="el-GR"/>
          <w14:ligatures w14:val="none"/>
        </w:rPr>
        <w:t>7. Κτιριακό Ζήτημα – Συμβάσεις Συνεργασίας με ΟΤΑ</w:t>
      </w:r>
    </w:p>
    <w:p w14:paraId="298907FE" w14:textId="77777777" w:rsidR="002859EA" w:rsidRPr="00B45CAE" w:rsidRDefault="002859EA" w:rsidP="00B45CAE">
      <w:pPr>
        <w:numPr>
          <w:ilvl w:val="0"/>
          <w:numId w:val="31"/>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kern w:val="0"/>
          <w:lang w:val="el-GR"/>
          <w14:ligatures w14:val="none"/>
        </w:rPr>
        <w:t xml:space="preserve">Ζητούμε ενημέρωση για την τύχη της προτεινόμενης </w:t>
      </w:r>
      <w:r w:rsidRPr="00B45CAE">
        <w:rPr>
          <w:rFonts w:ascii="Times New Roman" w:eastAsia="Times New Roman" w:hAnsi="Times New Roman" w:cs="Times New Roman"/>
          <w:b/>
          <w:bCs/>
          <w:kern w:val="0"/>
          <w:lang w:val="el-GR"/>
          <w14:ligatures w14:val="none"/>
        </w:rPr>
        <w:t>τροπολογίας περί δυνατότητας σύναψης διμερών συμβάσεων συνεργασίας</w:t>
      </w:r>
      <w:r w:rsidRPr="00B45CAE">
        <w:rPr>
          <w:rFonts w:ascii="Times New Roman" w:eastAsia="Times New Roman" w:hAnsi="Times New Roman" w:cs="Times New Roman"/>
          <w:kern w:val="0"/>
          <w:lang w:val="el-GR"/>
          <w14:ligatures w14:val="none"/>
        </w:rPr>
        <w:t xml:space="preserve"> των ΟΤΑ Α’ και Β’ βαθμού με:</w:t>
      </w:r>
    </w:p>
    <w:p w14:paraId="09047138" w14:textId="77777777" w:rsidR="002859EA" w:rsidRPr="00B45CAE" w:rsidRDefault="002859EA" w:rsidP="00BD2BB2">
      <w:pPr>
        <w:numPr>
          <w:ilvl w:val="0"/>
          <w:numId w:val="109"/>
        </w:numPr>
        <w:spacing w:after="0" w:line="240" w:lineRule="auto"/>
        <w:jc w:val="both"/>
        <w:rPr>
          <w:rFonts w:ascii="Times New Roman" w:eastAsia="Times New Roman" w:hAnsi="Times New Roman" w:cs="Times New Roman"/>
          <w:kern w:val="0"/>
          <w14:ligatures w14:val="none"/>
        </w:rPr>
      </w:pPr>
      <w:proofErr w:type="spellStart"/>
      <w:r w:rsidRPr="00B45CAE">
        <w:rPr>
          <w:rFonts w:ascii="Times New Roman" w:eastAsia="Times New Roman" w:hAnsi="Times New Roman" w:cs="Times New Roman"/>
          <w:kern w:val="0"/>
          <w14:ligatures w14:val="none"/>
        </w:rPr>
        <w:t>την</w:t>
      </w:r>
      <w:proofErr w:type="spellEnd"/>
      <w:r w:rsidRPr="00B45CAE">
        <w:rPr>
          <w:rFonts w:ascii="Times New Roman" w:eastAsia="Times New Roman" w:hAnsi="Times New Roman" w:cs="Times New Roman"/>
          <w:kern w:val="0"/>
          <w14:ligatures w14:val="none"/>
        </w:rPr>
        <w:t xml:space="preserve"> </w:t>
      </w:r>
      <w:proofErr w:type="spellStart"/>
      <w:r w:rsidRPr="00B45CAE">
        <w:rPr>
          <w:rFonts w:ascii="Times New Roman" w:eastAsia="Times New Roman" w:hAnsi="Times New Roman" w:cs="Times New Roman"/>
          <w:kern w:val="0"/>
          <w14:ligatures w14:val="none"/>
        </w:rPr>
        <w:t>Ε.Σ.Α.μεΑ</w:t>
      </w:r>
      <w:proofErr w:type="spellEnd"/>
      <w:r w:rsidRPr="00B45CAE">
        <w:rPr>
          <w:rFonts w:ascii="Times New Roman" w:eastAsia="Times New Roman" w:hAnsi="Times New Roman" w:cs="Times New Roman"/>
          <w:kern w:val="0"/>
          <w14:ligatures w14:val="none"/>
        </w:rPr>
        <w:t>.,</w:t>
      </w:r>
    </w:p>
    <w:p w14:paraId="0A7831EF" w14:textId="77777777" w:rsidR="002859EA" w:rsidRPr="00B45CAE" w:rsidRDefault="002859EA" w:rsidP="00BD2BB2">
      <w:pPr>
        <w:numPr>
          <w:ilvl w:val="0"/>
          <w:numId w:val="109"/>
        </w:numPr>
        <w:spacing w:after="0" w:line="240" w:lineRule="auto"/>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kern w:val="0"/>
          <w:lang w:val="el-GR"/>
          <w14:ligatures w14:val="none"/>
        </w:rPr>
        <w:t>οργανώσεις ατόμων με αναπηρία και γονέων,</w:t>
      </w:r>
    </w:p>
    <w:p w14:paraId="04DAE865" w14:textId="5D121FAA" w:rsidR="00BD2BB2" w:rsidRDefault="002859EA" w:rsidP="00BD2BB2">
      <w:pPr>
        <w:numPr>
          <w:ilvl w:val="0"/>
          <w:numId w:val="109"/>
        </w:numPr>
        <w:spacing w:after="0" w:line="240" w:lineRule="auto"/>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kern w:val="0"/>
          <w:lang w:val="el-GR"/>
          <w14:ligatures w14:val="none"/>
        </w:rPr>
        <w:t>σωματεία</w:t>
      </w:r>
      <w:r w:rsidR="00BD2BB2">
        <w:rPr>
          <w:rFonts w:ascii="Times New Roman" w:eastAsia="Times New Roman" w:hAnsi="Times New Roman" w:cs="Times New Roman"/>
          <w:kern w:val="0"/>
          <w:lang w:val="el-GR"/>
          <w14:ligatures w14:val="none"/>
        </w:rPr>
        <w:t xml:space="preserve"> </w:t>
      </w:r>
      <w:r w:rsidRPr="00B45CAE">
        <w:rPr>
          <w:rFonts w:ascii="Times New Roman" w:eastAsia="Times New Roman" w:hAnsi="Times New Roman" w:cs="Times New Roman"/>
          <w:kern w:val="0"/>
          <w:lang w:val="el-GR"/>
          <w14:ligatures w14:val="none"/>
        </w:rPr>
        <w:t xml:space="preserve">μέλη των οργανώσεων της </w:t>
      </w:r>
      <w:proofErr w:type="spellStart"/>
      <w:r w:rsidRPr="00B45CAE">
        <w:rPr>
          <w:rFonts w:ascii="Times New Roman" w:eastAsia="Times New Roman" w:hAnsi="Times New Roman" w:cs="Times New Roman"/>
          <w:kern w:val="0"/>
          <w:lang w:val="el-GR"/>
          <w14:ligatures w14:val="none"/>
        </w:rPr>
        <w:t>Ε.Σ.Α.μεΑ</w:t>
      </w:r>
      <w:proofErr w:type="spellEnd"/>
      <w:r w:rsidR="00BD2BB2">
        <w:rPr>
          <w:rFonts w:ascii="Times New Roman" w:eastAsia="Times New Roman" w:hAnsi="Times New Roman" w:cs="Times New Roman"/>
          <w:kern w:val="0"/>
          <w:lang w:val="el-GR"/>
          <w14:ligatures w14:val="none"/>
        </w:rPr>
        <w:t>.</w:t>
      </w:r>
    </w:p>
    <w:p w14:paraId="40206754" w14:textId="71DEA132" w:rsidR="002859EA" w:rsidRPr="00B45CAE" w:rsidRDefault="002859EA" w:rsidP="00BD2BB2">
      <w:pPr>
        <w:spacing w:after="0" w:line="240" w:lineRule="auto"/>
        <w:ind w:left="1080"/>
        <w:jc w:val="both"/>
        <w:rPr>
          <w:rFonts w:ascii="Times New Roman" w:eastAsia="Times New Roman" w:hAnsi="Times New Roman" w:cs="Times New Roman"/>
          <w:kern w:val="0"/>
          <w:lang w:val="el-GR"/>
          <w14:ligatures w14:val="none"/>
        </w:rPr>
      </w:pPr>
      <w:r w:rsidRPr="00B45CAE">
        <w:rPr>
          <w:rFonts w:ascii="Times New Roman" w:eastAsia="Times New Roman" w:hAnsi="Times New Roman" w:cs="Times New Roman"/>
          <w:kern w:val="0"/>
          <w:lang w:val="el-GR"/>
          <w14:ligatures w14:val="none"/>
        </w:rPr>
        <w:t>Οι συμβάσεις θα αφορούν έργα, υπηρεσίες και προμήθειες που εξυπηρετούν τη στήριξη ατόμων με αναπηρία και την εύρυθμη λειτουργία των οργανώσεων.</w:t>
      </w:r>
    </w:p>
    <w:p w14:paraId="64B14520" w14:textId="77777777" w:rsidR="006153FA" w:rsidRDefault="006153FA" w:rsidP="002859E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l-GR"/>
          <w14:ligatures w14:val="none"/>
        </w:rPr>
      </w:pPr>
    </w:p>
    <w:p w14:paraId="6ECCF55A" w14:textId="12370B18" w:rsidR="002859EA" w:rsidRDefault="002859EA" w:rsidP="002859EA">
      <w:pPr>
        <w:spacing w:before="100" w:beforeAutospacing="1" w:after="100" w:afterAutospacing="1" w:line="240" w:lineRule="auto"/>
        <w:outlineLvl w:val="0"/>
        <w:rPr>
          <w:rFonts w:ascii="Times New Roman" w:eastAsia="Times New Roman" w:hAnsi="Times New Roman" w:cs="Times New Roman"/>
          <w:b/>
          <w:bCs/>
          <w:kern w:val="36"/>
          <w:sz w:val="28"/>
          <w:szCs w:val="28"/>
          <w:u w:val="single"/>
          <w:lang w:val="el-GR"/>
          <w14:ligatures w14:val="none"/>
        </w:rPr>
      </w:pPr>
      <w:r w:rsidRPr="00493C63">
        <w:rPr>
          <w:rFonts w:ascii="Times New Roman" w:eastAsia="Times New Roman" w:hAnsi="Times New Roman" w:cs="Times New Roman"/>
          <w:b/>
          <w:bCs/>
          <w:kern w:val="36"/>
          <w:sz w:val="28"/>
          <w:szCs w:val="28"/>
          <w:u w:val="single"/>
          <w:lang w:val="el-GR"/>
          <w14:ligatures w14:val="none"/>
        </w:rPr>
        <w:lastRenderedPageBreak/>
        <w:t xml:space="preserve">Θέματα Υπουργείου Υγείας </w:t>
      </w:r>
    </w:p>
    <w:p w14:paraId="47ED6AB7" w14:textId="01B77C68" w:rsidR="002859EA" w:rsidRPr="00264BAD" w:rsidRDefault="006E6CD5" w:rsidP="00264BAD">
      <w:pPr>
        <w:pStyle w:val="a6"/>
        <w:numPr>
          <w:ilvl w:val="0"/>
          <w:numId w:val="33"/>
        </w:numPr>
        <w:spacing w:after="0" w:line="240" w:lineRule="auto"/>
        <w:jc w:val="both"/>
        <w:outlineLvl w:val="1"/>
        <w:rPr>
          <w:rFonts w:ascii="Times New Roman" w:eastAsia="Times New Roman" w:hAnsi="Times New Roman" w:cs="Times New Roman"/>
          <w:b/>
          <w:bCs/>
          <w:kern w:val="0"/>
          <w:lang w:val="el-GR"/>
          <w14:ligatures w14:val="none"/>
        </w:rPr>
      </w:pPr>
      <w:r>
        <w:rPr>
          <w:rFonts w:ascii="Times New Roman" w:eastAsia="Times New Roman" w:hAnsi="Times New Roman" w:cs="Times New Roman"/>
          <w:b/>
          <w:bCs/>
          <w:kern w:val="0"/>
          <w:lang w:val="el-GR"/>
          <w14:ligatures w14:val="none"/>
        </w:rPr>
        <w:t>Φαρμακευτική</w:t>
      </w:r>
      <w:r w:rsidR="002859EA" w:rsidRPr="006E6CD5">
        <w:rPr>
          <w:rFonts w:ascii="Times New Roman" w:eastAsia="Times New Roman" w:hAnsi="Times New Roman" w:cs="Times New Roman"/>
          <w:b/>
          <w:bCs/>
          <w:kern w:val="0"/>
          <w:lang w:val="el-GR"/>
          <w14:ligatures w14:val="none"/>
        </w:rPr>
        <w:t xml:space="preserve"> Κάλυψη και Συμμετοχές</w:t>
      </w:r>
    </w:p>
    <w:p w14:paraId="7E8AE111" w14:textId="1EDDAD11" w:rsidR="00BD19E0" w:rsidRDefault="00305C90" w:rsidP="00264BAD">
      <w:pPr>
        <w:pStyle w:val="Web"/>
        <w:numPr>
          <w:ilvl w:val="0"/>
          <w:numId w:val="113"/>
        </w:numPr>
        <w:spacing w:before="0" w:beforeAutospacing="0" w:after="0" w:afterAutospacing="0"/>
        <w:jc w:val="both"/>
        <w:textAlignment w:val="baseline"/>
        <w:rPr>
          <w:lang w:val="el-GR"/>
        </w:rPr>
      </w:pPr>
      <w:r w:rsidRPr="00264BAD">
        <w:rPr>
          <w:lang w:val="el-GR"/>
        </w:rPr>
        <w:t xml:space="preserve">Ο Υπουργός Υγείας </w:t>
      </w:r>
      <w:r w:rsidR="00C53BB1" w:rsidRPr="00264BAD">
        <w:rPr>
          <w:lang w:val="el-GR"/>
        </w:rPr>
        <w:t>επιθυμώντας</w:t>
      </w:r>
      <w:r w:rsidRPr="00264BAD">
        <w:rPr>
          <w:lang w:val="el-GR"/>
        </w:rPr>
        <w:t xml:space="preserve"> να </w:t>
      </w:r>
      <w:r w:rsidR="00C53BB1" w:rsidRPr="00264BAD">
        <w:rPr>
          <w:lang w:val="el-GR"/>
        </w:rPr>
        <w:t>ικανοποιήσει</w:t>
      </w:r>
      <w:r w:rsidRPr="00264BAD">
        <w:rPr>
          <w:lang w:val="el-GR"/>
        </w:rPr>
        <w:t xml:space="preserve"> πάγιο αίτημα των τυφλών και με μειωμένη όραση ατόμων με ποσοστό αναπηρίας 80% και άνω για την </w:t>
      </w:r>
      <w:r w:rsidR="00C53BB1" w:rsidRPr="00264BAD">
        <w:rPr>
          <w:lang w:val="el-GR"/>
        </w:rPr>
        <w:t>απαλλαγή</w:t>
      </w:r>
      <w:r w:rsidRPr="00264BAD">
        <w:rPr>
          <w:lang w:val="el-GR"/>
        </w:rPr>
        <w:t xml:space="preserve"> από τη συμμετοχή στα φάρμακα για κάθε πάθηση, </w:t>
      </w:r>
      <w:proofErr w:type="spellStart"/>
      <w:r w:rsidRPr="00264BAD">
        <w:rPr>
          <w:lang w:val="el-GR"/>
        </w:rPr>
        <w:t>γενοσήμων</w:t>
      </w:r>
      <w:proofErr w:type="spellEnd"/>
      <w:r w:rsidRPr="00264BAD">
        <w:rPr>
          <w:lang w:val="el-GR"/>
        </w:rPr>
        <w:t xml:space="preserve"> και πρωτοτύπων, </w:t>
      </w:r>
      <w:r w:rsidR="00C53BB1" w:rsidRPr="00264BAD">
        <w:rPr>
          <w:lang w:val="el-GR"/>
        </w:rPr>
        <w:t>προέβη</w:t>
      </w:r>
      <w:r w:rsidRPr="00264BAD">
        <w:rPr>
          <w:lang w:val="el-GR"/>
        </w:rPr>
        <w:t xml:space="preserve"> σε 5</w:t>
      </w:r>
      <w:r w:rsidRPr="00264BAD">
        <w:rPr>
          <w:vertAlign w:val="superscript"/>
          <w:lang w:val="el-GR"/>
        </w:rPr>
        <w:t>η</w:t>
      </w:r>
      <w:r w:rsidRPr="00264BAD">
        <w:rPr>
          <w:lang w:val="el-GR"/>
        </w:rPr>
        <w:t xml:space="preserve"> τροποποίηση</w:t>
      </w:r>
      <w:r w:rsidR="00BD19E0">
        <w:rPr>
          <w:lang w:val="el-GR"/>
        </w:rPr>
        <w:t xml:space="preserve"> </w:t>
      </w:r>
      <w:r w:rsidRPr="00264BAD">
        <w:rPr>
          <w:lang w:val="el-GR"/>
        </w:rPr>
        <w:t>της ΚΥΑ</w:t>
      </w:r>
      <w:r w:rsidR="00BD19E0">
        <w:rPr>
          <w:lang w:val="el-GR"/>
        </w:rPr>
        <w:t xml:space="preserve"> </w:t>
      </w:r>
      <w:r w:rsidRPr="00264BAD">
        <w:rPr>
          <w:lang w:val="el-GR"/>
        </w:rPr>
        <w:t xml:space="preserve">Αριθ. Δ3(α) 40321/2025, ΦΕΚ 5158/Β/29-9-2025 η οποία </w:t>
      </w:r>
      <w:r w:rsidR="00C53BB1" w:rsidRPr="00264BAD">
        <w:rPr>
          <w:lang w:val="el-GR"/>
        </w:rPr>
        <w:t>διαμορφωθεί</w:t>
      </w:r>
      <w:r w:rsidRPr="00264BAD">
        <w:rPr>
          <w:lang w:val="el-GR"/>
        </w:rPr>
        <w:t xml:space="preserve"> ως εξής «</w:t>
      </w:r>
      <w:r w:rsidR="00BD19E0" w:rsidRPr="00BD19E0">
        <w:rPr>
          <w:lang w:val="el-GR"/>
        </w:rPr>
        <w:t>Δεν καταβάλλουν συμμετοχή για όλα τα φάρμακα που χορηγούνται για την αντιμετώπιση της κατάστασής τους... άτομα με αναπηρία όρασης ποσοστού 80%…». ωστόσο με τη διατύπωση αυτή για την οποία δεν ευθύνεται φυσικά ο Υπουργός Υγείας, ο όρος κατάσταση είναι νομικά αμφισβητούμενος και τόσο οι θεράποντες ιατροί όσο και ο ΕΟΠ</w:t>
      </w:r>
      <w:r w:rsidR="00560B94">
        <w:rPr>
          <w:lang w:val="el-GR"/>
        </w:rPr>
        <w:t>Υ</w:t>
      </w:r>
      <w:r w:rsidR="00BD19E0" w:rsidRPr="00BD19E0">
        <w:rPr>
          <w:lang w:val="el-GR"/>
        </w:rPr>
        <w:t>Υ και τα φαρμακεία την ερμηνεύουν άλλοτε με στενή έννοια έτσι ώστε να καλύπτονται μόνο φάρμακα για παθήσεις των οφθαλμών και άλλοτε με ευρεία έννοια ώστε να καλύπτεται η συμμετοχή της φαρμακευτικής δαπάνης σε οποιαδήποτε περίπτωση αυτή αφορά άτομο τυφλό με ποσοστό 80% και άνω. Το αποτέλεσμα είναι οι περισσότεροι συνάδελφοι να μην καλύπτονται από την προστατευτική διάταξη είτε λόγω του θεράποντος ιατρού τους είτε λόγω των φαρμακοποιών. Θεωρούμε επιβεβλημένο να εκδοθεί ερμηνευτική εγκύκλιος για την επίλυση του συγκεκριμένου προβλήματος.</w:t>
      </w:r>
    </w:p>
    <w:p w14:paraId="4B723052" w14:textId="6A5FF6C5" w:rsidR="002859EA" w:rsidRPr="00BD19E0" w:rsidRDefault="002859EA" w:rsidP="00264BAD">
      <w:pPr>
        <w:pStyle w:val="Web"/>
        <w:numPr>
          <w:ilvl w:val="0"/>
          <w:numId w:val="113"/>
        </w:numPr>
        <w:spacing w:before="0" w:beforeAutospacing="0" w:after="0" w:afterAutospacing="0"/>
        <w:jc w:val="both"/>
        <w:textAlignment w:val="baseline"/>
        <w:rPr>
          <w:lang w:val="el-GR"/>
        </w:rPr>
      </w:pPr>
      <w:r w:rsidRPr="00BD19E0">
        <w:rPr>
          <w:lang w:val="el-GR"/>
        </w:rPr>
        <w:t>Πλήρης αποζημίωση για:</w:t>
      </w:r>
    </w:p>
    <w:p w14:paraId="76B49739" w14:textId="77777777" w:rsidR="002859EA" w:rsidRPr="00264BAD" w:rsidRDefault="002859EA" w:rsidP="00264BAD">
      <w:pPr>
        <w:numPr>
          <w:ilvl w:val="1"/>
          <w:numId w:val="112"/>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γενετική ταυτοποίηση με σκοπό υποβοηθούμενη αναπαραγωγή σε άτομα με κληρονομικές οφθαλμολογικές παθήσεις,</w:t>
      </w:r>
    </w:p>
    <w:p w14:paraId="0385814A" w14:textId="77777777" w:rsidR="00BD19E0" w:rsidRDefault="002859EA" w:rsidP="00BD19E0">
      <w:pPr>
        <w:numPr>
          <w:ilvl w:val="1"/>
          <w:numId w:val="112"/>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μηδενική συμμετοχή σε φάρμακα για άτομα με αναπηρία 80% και άνω και τα έμμεσα ασφαλισμένα μέλη τους.</w:t>
      </w:r>
    </w:p>
    <w:p w14:paraId="51ED2E2F" w14:textId="33BDB765" w:rsidR="002859EA" w:rsidRPr="00BD19E0" w:rsidRDefault="002859EA" w:rsidP="00BD19E0">
      <w:pPr>
        <w:pStyle w:val="a6"/>
        <w:numPr>
          <w:ilvl w:val="0"/>
          <w:numId w:val="114"/>
        </w:numPr>
        <w:spacing w:after="0" w:line="240" w:lineRule="auto"/>
        <w:jc w:val="both"/>
        <w:rPr>
          <w:rFonts w:ascii="Times New Roman" w:eastAsia="Times New Roman" w:hAnsi="Times New Roman" w:cs="Times New Roman"/>
          <w:kern w:val="0"/>
          <w:lang w:val="el-GR"/>
          <w14:ligatures w14:val="none"/>
        </w:rPr>
      </w:pPr>
      <w:r w:rsidRPr="00BD19E0">
        <w:rPr>
          <w:rFonts w:ascii="Times New Roman" w:eastAsia="Times New Roman" w:hAnsi="Times New Roman" w:cs="Times New Roman"/>
          <w:kern w:val="0"/>
          <w:lang w:val="el-GR"/>
          <w14:ligatures w14:val="none"/>
        </w:rPr>
        <w:t xml:space="preserve">Αναγραφή της ονομασίας και της ημερομηνίας λήξης </w:t>
      </w:r>
      <w:r w:rsidRPr="00BD19E0">
        <w:rPr>
          <w:rFonts w:ascii="Times New Roman" w:eastAsia="Times New Roman" w:hAnsi="Times New Roman" w:cs="Times New Roman"/>
          <w:b/>
          <w:bCs/>
          <w:kern w:val="0"/>
          <w:lang w:val="el-GR"/>
          <w14:ligatures w14:val="none"/>
        </w:rPr>
        <w:t xml:space="preserve">σε </w:t>
      </w:r>
      <w:r w:rsidRPr="00BD19E0">
        <w:rPr>
          <w:rFonts w:ascii="Times New Roman" w:eastAsia="Times New Roman" w:hAnsi="Times New Roman" w:cs="Times New Roman"/>
          <w:b/>
          <w:bCs/>
          <w:kern w:val="0"/>
          <w14:ligatures w14:val="none"/>
        </w:rPr>
        <w:t>Braille</w:t>
      </w:r>
      <w:r w:rsidRPr="00BD19E0">
        <w:rPr>
          <w:rFonts w:ascii="Times New Roman" w:eastAsia="Times New Roman" w:hAnsi="Times New Roman" w:cs="Times New Roman"/>
          <w:b/>
          <w:bCs/>
          <w:kern w:val="0"/>
          <w:lang w:val="el-GR"/>
          <w14:ligatures w14:val="none"/>
        </w:rPr>
        <w:t xml:space="preserve"> και σε μεγέθυνση</w:t>
      </w:r>
      <w:r w:rsidRPr="00BD19E0">
        <w:rPr>
          <w:rFonts w:ascii="Times New Roman" w:eastAsia="Times New Roman" w:hAnsi="Times New Roman" w:cs="Times New Roman"/>
          <w:kern w:val="0"/>
          <w:lang w:val="el-GR"/>
          <w14:ligatures w14:val="none"/>
        </w:rPr>
        <w:t xml:space="preserve"> σε όλα τα φαρμακευτικά σκευάσματα.</w:t>
      </w:r>
    </w:p>
    <w:p w14:paraId="1311AF39" w14:textId="7966D691" w:rsidR="002859EA" w:rsidRPr="00BD19E0" w:rsidRDefault="002859EA" w:rsidP="00BD19E0">
      <w:pPr>
        <w:pStyle w:val="a6"/>
        <w:spacing w:after="0" w:line="240" w:lineRule="auto"/>
        <w:jc w:val="both"/>
        <w:rPr>
          <w:rFonts w:ascii="Times New Roman" w:eastAsia="Times New Roman" w:hAnsi="Times New Roman" w:cs="Times New Roman"/>
          <w:kern w:val="0"/>
          <w:lang w:val="el-GR"/>
          <w14:ligatures w14:val="none"/>
        </w:rPr>
      </w:pPr>
    </w:p>
    <w:p w14:paraId="287BD1A2" w14:textId="5E068432" w:rsidR="002859EA" w:rsidRPr="00632CB5" w:rsidRDefault="002859EA" w:rsidP="00264BAD">
      <w:pPr>
        <w:spacing w:after="0" w:line="240" w:lineRule="auto"/>
        <w:jc w:val="both"/>
        <w:outlineLvl w:val="1"/>
        <w:rPr>
          <w:rFonts w:ascii="Times New Roman" w:eastAsia="Times New Roman" w:hAnsi="Times New Roman" w:cs="Times New Roman"/>
          <w:b/>
          <w:bCs/>
          <w:kern w:val="0"/>
          <w:lang w:val="el-GR"/>
          <w14:ligatures w14:val="none"/>
        </w:rPr>
      </w:pPr>
      <w:r w:rsidRPr="00632CB5">
        <w:rPr>
          <w:rFonts w:ascii="Times New Roman" w:eastAsia="Times New Roman" w:hAnsi="Times New Roman" w:cs="Times New Roman"/>
          <w:b/>
          <w:bCs/>
          <w:kern w:val="0"/>
          <w:lang w:val="el-GR"/>
          <w14:ligatures w14:val="none"/>
        </w:rPr>
        <w:t xml:space="preserve">2. </w:t>
      </w:r>
      <w:r w:rsidR="00632CB5">
        <w:rPr>
          <w:rFonts w:ascii="Times New Roman" w:eastAsia="Times New Roman" w:hAnsi="Times New Roman" w:cs="Times New Roman"/>
          <w:b/>
          <w:bCs/>
          <w:kern w:val="0"/>
          <w:lang w:val="el-GR"/>
          <w14:ligatures w14:val="none"/>
        </w:rPr>
        <w:t>Προσβασιμότητα στους Χώρους Υγείας</w:t>
      </w:r>
    </w:p>
    <w:p w14:paraId="312608F9" w14:textId="77777777" w:rsidR="002859EA" w:rsidRPr="00264BAD" w:rsidRDefault="002859EA" w:rsidP="00632CB5">
      <w:pPr>
        <w:numPr>
          <w:ilvl w:val="0"/>
          <w:numId w:val="115"/>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Πλήρης προσβασιμότητα των εσωτερικών και εξωτερικών χώρων όλων των νοσοκομείων και μονάδων του ΕΣΥ μέσω:</w:t>
      </w:r>
    </w:p>
    <w:p w14:paraId="1B32F91F" w14:textId="524545D9" w:rsidR="002859EA" w:rsidRPr="00264BAD" w:rsidRDefault="006E6CD5" w:rsidP="00632CB5">
      <w:pPr>
        <w:numPr>
          <w:ilvl w:val="1"/>
          <w:numId w:val="11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οδηγών όδευσης τυφλών,</w:t>
      </w:r>
    </w:p>
    <w:p w14:paraId="0D8BEABD" w14:textId="0220D803" w:rsidR="002859EA" w:rsidRPr="00771118" w:rsidRDefault="006E6CD5" w:rsidP="00632CB5">
      <w:pPr>
        <w:numPr>
          <w:ilvl w:val="1"/>
          <w:numId w:val="116"/>
        </w:numPr>
        <w:spacing w:after="0" w:line="240" w:lineRule="auto"/>
        <w:jc w:val="both"/>
        <w:rPr>
          <w:rFonts w:ascii="Times New Roman" w:eastAsia="Times New Roman" w:hAnsi="Times New Roman" w:cs="Times New Roman"/>
          <w:kern w:val="0"/>
          <w:lang w:val="el-GR"/>
          <w14:ligatures w14:val="none"/>
        </w:rPr>
      </w:pPr>
      <w:proofErr w:type="spellStart"/>
      <w:r>
        <w:rPr>
          <w:rFonts w:ascii="Times New Roman" w:eastAsia="Times New Roman" w:hAnsi="Times New Roman" w:cs="Times New Roman"/>
          <w:kern w:val="0"/>
          <w:lang w:val="el-GR"/>
          <w14:ligatures w14:val="none"/>
        </w:rPr>
        <w:t>επιδαπέδιων</w:t>
      </w:r>
      <w:proofErr w:type="spellEnd"/>
      <w:r>
        <w:rPr>
          <w:rFonts w:ascii="Times New Roman" w:eastAsia="Times New Roman" w:hAnsi="Times New Roman" w:cs="Times New Roman"/>
          <w:kern w:val="0"/>
          <w:lang w:val="el-GR"/>
          <w14:ligatures w14:val="none"/>
        </w:rPr>
        <w:t xml:space="preserve"> λωρίδων</w:t>
      </w:r>
      <w:r w:rsidR="002859EA" w:rsidRPr="00771118">
        <w:rPr>
          <w:rFonts w:ascii="Times New Roman" w:eastAsia="Times New Roman" w:hAnsi="Times New Roman" w:cs="Times New Roman"/>
          <w:kern w:val="0"/>
          <w:lang w:val="el-GR"/>
          <w14:ligatures w14:val="none"/>
        </w:rPr>
        <w:t xml:space="preserve"> </w:t>
      </w:r>
      <w:r>
        <w:rPr>
          <w:rFonts w:ascii="Times New Roman" w:eastAsia="Times New Roman" w:hAnsi="Times New Roman" w:cs="Times New Roman"/>
          <w:kern w:val="0"/>
          <w:lang w:val="el-GR"/>
          <w14:ligatures w14:val="none"/>
        </w:rPr>
        <w:t>προειδοποίησης</w:t>
      </w:r>
      <w:r w:rsidR="00771118">
        <w:rPr>
          <w:rFonts w:ascii="Times New Roman" w:eastAsia="Times New Roman" w:hAnsi="Times New Roman" w:cs="Times New Roman"/>
          <w:kern w:val="0"/>
          <w:lang w:val="el-GR"/>
          <w14:ligatures w14:val="none"/>
        </w:rPr>
        <w:t xml:space="preserve"> </w:t>
      </w:r>
      <w:r w:rsidR="00771118" w:rsidRPr="0011579F">
        <w:rPr>
          <w:rFonts w:ascii="Times New Roman" w:eastAsia="Times New Roman" w:hAnsi="Times New Roman" w:cs="Times New Roman"/>
          <w:kern w:val="0"/>
          <w:lang w:val="el-GR"/>
          <w14:ligatures w14:val="none"/>
        </w:rPr>
        <w:t>στις σκάλες</w:t>
      </w:r>
      <w:r>
        <w:rPr>
          <w:rFonts w:ascii="Times New Roman" w:eastAsia="Times New Roman" w:hAnsi="Times New Roman" w:cs="Times New Roman"/>
          <w:kern w:val="0"/>
          <w:lang w:val="el-GR"/>
          <w14:ligatures w14:val="none"/>
        </w:rPr>
        <w:t>,</w:t>
      </w:r>
    </w:p>
    <w:p w14:paraId="4BB90B48" w14:textId="64968D30" w:rsidR="002859EA" w:rsidRPr="00264BAD" w:rsidRDefault="002859EA" w:rsidP="00632CB5">
      <w:pPr>
        <w:numPr>
          <w:ilvl w:val="1"/>
          <w:numId w:val="11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πινακίδων σε </w:t>
      </w:r>
      <w:r w:rsidRPr="00264BAD">
        <w:rPr>
          <w:rFonts w:ascii="Times New Roman" w:eastAsia="Times New Roman" w:hAnsi="Times New Roman" w:cs="Times New Roman"/>
          <w:kern w:val="0"/>
          <w14:ligatures w14:val="none"/>
        </w:rPr>
        <w:t>Braille</w:t>
      </w:r>
      <w:r w:rsidRPr="00264BAD">
        <w:rPr>
          <w:rFonts w:ascii="Times New Roman" w:eastAsia="Times New Roman" w:hAnsi="Times New Roman" w:cs="Times New Roman"/>
          <w:kern w:val="0"/>
          <w:lang w:val="el-GR"/>
          <w14:ligatures w14:val="none"/>
        </w:rPr>
        <w:t xml:space="preserve"> και μεγεθυμένων χαρακτήρων,</w:t>
      </w:r>
    </w:p>
    <w:p w14:paraId="14F2B2F5" w14:textId="77777777" w:rsidR="002859EA" w:rsidRPr="00264BAD" w:rsidRDefault="002859EA" w:rsidP="00632CB5">
      <w:pPr>
        <w:numPr>
          <w:ilvl w:val="1"/>
          <w:numId w:val="11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ανελκυστήρων με ηχητικές αναγγελίες και </w:t>
      </w:r>
      <w:r w:rsidRPr="00264BAD">
        <w:rPr>
          <w:rFonts w:ascii="Times New Roman" w:eastAsia="Times New Roman" w:hAnsi="Times New Roman" w:cs="Times New Roman"/>
          <w:kern w:val="0"/>
          <w14:ligatures w14:val="none"/>
        </w:rPr>
        <w:t>Braille</w:t>
      </w:r>
      <w:r w:rsidRPr="00264BAD">
        <w:rPr>
          <w:rFonts w:ascii="Times New Roman" w:eastAsia="Times New Roman" w:hAnsi="Times New Roman" w:cs="Times New Roman"/>
          <w:kern w:val="0"/>
          <w:lang w:val="el-GR"/>
          <w14:ligatures w14:val="none"/>
        </w:rPr>
        <w:t xml:space="preserve"> στα πλήκτρα.</w:t>
      </w:r>
    </w:p>
    <w:p w14:paraId="3DC826C3" w14:textId="77777777" w:rsidR="002859EA" w:rsidRPr="00264BAD" w:rsidRDefault="002859EA" w:rsidP="00632CB5">
      <w:pPr>
        <w:numPr>
          <w:ilvl w:val="0"/>
          <w:numId w:val="115"/>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Ίδρυση σε κάθε δημόσιο νοσοκομείο </w:t>
      </w:r>
      <w:r w:rsidRPr="00264BAD">
        <w:rPr>
          <w:rFonts w:ascii="Times New Roman" w:eastAsia="Times New Roman" w:hAnsi="Times New Roman" w:cs="Times New Roman"/>
          <w:b/>
          <w:bCs/>
          <w:kern w:val="0"/>
          <w:lang w:val="el-GR"/>
          <w14:ligatures w14:val="none"/>
        </w:rPr>
        <w:t>Γραφείου Υποδοχής και Εξυπηρέτησης Ατόμων με Αναπηρία</w:t>
      </w:r>
      <w:r w:rsidRPr="00264BAD">
        <w:rPr>
          <w:rFonts w:ascii="Times New Roman" w:eastAsia="Times New Roman" w:hAnsi="Times New Roman" w:cs="Times New Roman"/>
          <w:kern w:val="0"/>
          <w:lang w:val="el-GR"/>
          <w14:ligatures w14:val="none"/>
        </w:rPr>
        <w:t>, ειδικά για όσους προσέρχονται χωρίς συνοδό.</w:t>
      </w:r>
    </w:p>
    <w:p w14:paraId="4283E4CD" w14:textId="57B65598" w:rsidR="002859EA" w:rsidRPr="00C8471A" w:rsidRDefault="002859EA" w:rsidP="00264BAD">
      <w:pPr>
        <w:spacing w:after="0" w:line="240" w:lineRule="auto"/>
        <w:jc w:val="both"/>
        <w:rPr>
          <w:rFonts w:ascii="Times New Roman" w:eastAsia="Times New Roman" w:hAnsi="Times New Roman" w:cs="Times New Roman"/>
          <w:kern w:val="0"/>
          <w:lang w:val="el-GR"/>
          <w14:ligatures w14:val="none"/>
        </w:rPr>
      </w:pPr>
    </w:p>
    <w:p w14:paraId="58ED5DC5" w14:textId="77777777" w:rsidR="002859EA" w:rsidRPr="00632CB5" w:rsidRDefault="002859EA" w:rsidP="00264BAD">
      <w:pPr>
        <w:spacing w:after="0" w:line="240" w:lineRule="auto"/>
        <w:jc w:val="both"/>
        <w:outlineLvl w:val="1"/>
        <w:rPr>
          <w:rFonts w:ascii="Times New Roman" w:eastAsia="Times New Roman" w:hAnsi="Times New Roman" w:cs="Times New Roman"/>
          <w:b/>
          <w:bCs/>
          <w:kern w:val="0"/>
          <w:lang w:val="el-GR"/>
          <w14:ligatures w14:val="none"/>
        </w:rPr>
      </w:pPr>
      <w:r w:rsidRPr="00632CB5">
        <w:rPr>
          <w:rFonts w:ascii="Times New Roman" w:eastAsia="Times New Roman" w:hAnsi="Times New Roman" w:cs="Times New Roman"/>
          <w:b/>
          <w:bCs/>
          <w:kern w:val="0"/>
          <w:lang w:val="el-GR"/>
          <w14:ligatures w14:val="none"/>
        </w:rPr>
        <w:t>3. Τεχνικά Βοηθήματα για την Υγεία</w:t>
      </w:r>
    </w:p>
    <w:p w14:paraId="25332B7B" w14:textId="5215C083" w:rsidR="002859EA" w:rsidRPr="00264BAD" w:rsidRDefault="002859EA" w:rsidP="00632CB5">
      <w:pPr>
        <w:numPr>
          <w:ilvl w:val="0"/>
          <w:numId w:val="118"/>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Δωρεάν χορήγηση από τον ΕΟΠΥΥ </w:t>
      </w:r>
      <w:r w:rsidRPr="00264BAD">
        <w:rPr>
          <w:rFonts w:ascii="Times New Roman" w:eastAsia="Times New Roman" w:hAnsi="Times New Roman" w:cs="Times New Roman"/>
          <w:b/>
          <w:bCs/>
          <w:kern w:val="0"/>
          <w:lang w:val="el-GR"/>
          <w14:ligatures w14:val="none"/>
        </w:rPr>
        <w:t>ομιλούντων ιατρικών βοηθημάτων</w:t>
      </w:r>
      <w:r w:rsidRPr="00264BAD">
        <w:rPr>
          <w:rFonts w:ascii="Times New Roman" w:eastAsia="Times New Roman" w:hAnsi="Times New Roman" w:cs="Times New Roman"/>
          <w:kern w:val="0"/>
          <w:lang w:val="el-GR"/>
          <w14:ligatures w14:val="none"/>
        </w:rPr>
        <w:t xml:space="preserve"> (θερμόμετρο, πιεσόμετρο, μετρητής σακχάρου, οξύμετρο, κ.λπ.) και χρηματοδότηση για ενσωμάτωση ελληνικής γλώσσας σε αυτά.</w:t>
      </w:r>
    </w:p>
    <w:p w14:paraId="3717CA27" w14:textId="41F6CC0F" w:rsidR="002859EA" w:rsidRPr="00264BAD" w:rsidRDefault="002859EA" w:rsidP="00632CB5">
      <w:pPr>
        <w:numPr>
          <w:ilvl w:val="0"/>
          <w:numId w:val="118"/>
        </w:numPr>
        <w:spacing w:after="0" w:line="240" w:lineRule="auto"/>
        <w:jc w:val="both"/>
        <w:rPr>
          <w:rFonts w:ascii="Times New Roman" w:eastAsia="Times New Roman" w:hAnsi="Times New Roman" w:cs="Times New Roman"/>
          <w:kern w:val="0"/>
          <w14:ligatures w14:val="none"/>
        </w:rPr>
      </w:pPr>
      <w:r w:rsidRPr="00264BAD">
        <w:rPr>
          <w:rFonts w:ascii="Times New Roman" w:eastAsia="Times New Roman" w:hAnsi="Times New Roman" w:cs="Times New Roman"/>
          <w:kern w:val="0"/>
          <w:lang w:val="el-GR"/>
          <w14:ligatures w14:val="none"/>
        </w:rPr>
        <w:t xml:space="preserve">Δωρεάν χορήγηση οπτικών προθέσεων και γυαλιών, με δυνατότητα αντικατάστασης κάθε πέντε έτη ή νωρίτερα, χωρίς συμμετοχή. </w:t>
      </w:r>
      <w:r w:rsidR="00632CB5">
        <w:rPr>
          <w:rFonts w:ascii="Times New Roman" w:eastAsia="Times New Roman" w:hAnsi="Times New Roman" w:cs="Times New Roman"/>
          <w:kern w:val="0"/>
          <w:lang w:val="el-GR"/>
          <w14:ligatures w14:val="none"/>
        </w:rPr>
        <w:t>Στα παιδιά: ετήσια αντικατάσταση</w:t>
      </w:r>
      <w:r w:rsidRPr="00264BAD">
        <w:rPr>
          <w:rFonts w:ascii="Times New Roman" w:eastAsia="Times New Roman" w:hAnsi="Times New Roman" w:cs="Times New Roman"/>
          <w:kern w:val="0"/>
          <w14:ligatures w14:val="none"/>
        </w:rPr>
        <w:t>.</w:t>
      </w:r>
    </w:p>
    <w:p w14:paraId="26B3040D" w14:textId="77777777" w:rsidR="002859EA" w:rsidRPr="00264BAD" w:rsidRDefault="002859EA" w:rsidP="00632CB5">
      <w:pPr>
        <w:numPr>
          <w:ilvl w:val="0"/>
          <w:numId w:val="118"/>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Θεσμοθέτηση συστήματος παροχής οπτικών και ιατρικών βοηθημάτων με </w:t>
      </w:r>
      <w:r w:rsidRPr="00264BAD">
        <w:rPr>
          <w:rFonts w:ascii="Times New Roman" w:eastAsia="Times New Roman" w:hAnsi="Times New Roman" w:cs="Times New Roman"/>
          <w:b/>
          <w:bCs/>
          <w:kern w:val="0"/>
          <w:lang w:val="el-GR"/>
          <w14:ligatures w14:val="none"/>
        </w:rPr>
        <w:t>κατηγοριοποίηση δικαιούχων</w:t>
      </w:r>
      <w:r w:rsidRPr="00264BAD">
        <w:rPr>
          <w:rFonts w:ascii="Times New Roman" w:eastAsia="Times New Roman" w:hAnsi="Times New Roman" w:cs="Times New Roman"/>
          <w:kern w:val="0"/>
          <w:lang w:val="el-GR"/>
          <w14:ligatures w14:val="none"/>
        </w:rPr>
        <w:t>, όρια κόστους και μηδενική συμμετοχή, ειδικά για ποσοστό αναπηρίας 80% και άνω.</w:t>
      </w:r>
    </w:p>
    <w:p w14:paraId="3CAF1DF2" w14:textId="5D72EA83" w:rsidR="002859EA" w:rsidRPr="00264BAD" w:rsidRDefault="002859EA" w:rsidP="00632CB5">
      <w:pPr>
        <w:numPr>
          <w:ilvl w:val="0"/>
          <w:numId w:val="118"/>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lastRenderedPageBreak/>
        <w:t>Επανένταξη κατηγορίας «</w:t>
      </w:r>
      <w:r w:rsidRPr="00264BAD">
        <w:rPr>
          <w:rFonts w:ascii="Times New Roman" w:eastAsia="Times New Roman" w:hAnsi="Times New Roman" w:cs="Times New Roman"/>
          <w:b/>
          <w:bCs/>
          <w:kern w:val="0"/>
          <w:lang w:val="el-GR"/>
          <w14:ligatures w14:val="none"/>
        </w:rPr>
        <w:t>Συσκευές Υψηλού Κόστους</w:t>
      </w:r>
      <w:r w:rsidRPr="00264BAD">
        <w:rPr>
          <w:rFonts w:ascii="Times New Roman" w:eastAsia="Times New Roman" w:hAnsi="Times New Roman" w:cs="Times New Roman"/>
          <w:kern w:val="0"/>
          <w:lang w:val="el-GR"/>
          <w14:ligatures w14:val="none"/>
        </w:rPr>
        <w:t>» στον κανονισμό του ΕΟΠΥΥ, με παροχές άνω των 1.000 ευρώ για άτομα με 80%</w:t>
      </w:r>
      <w:r w:rsidR="00566544" w:rsidRPr="00264BAD">
        <w:rPr>
          <w:rFonts w:ascii="Times New Roman" w:eastAsia="Times New Roman" w:hAnsi="Times New Roman" w:cs="Times New Roman"/>
          <w:kern w:val="0"/>
          <w:lang w:val="el-GR"/>
          <w14:ligatures w14:val="none"/>
        </w:rPr>
        <w:t xml:space="preserve"> και άνω</w:t>
      </w:r>
      <w:r w:rsidRPr="00264BAD">
        <w:rPr>
          <w:rFonts w:ascii="Times New Roman" w:eastAsia="Times New Roman" w:hAnsi="Times New Roman" w:cs="Times New Roman"/>
          <w:kern w:val="0"/>
          <w:lang w:val="el-GR"/>
          <w14:ligatures w14:val="none"/>
        </w:rPr>
        <w:t xml:space="preserve"> αναπηρία όρασης (με 0% ή 10% συμμετοχή ανά κατηγορία).</w:t>
      </w:r>
    </w:p>
    <w:p w14:paraId="251CA1BC" w14:textId="33FF3F54" w:rsidR="002859EA" w:rsidRPr="00C8471A" w:rsidRDefault="002859EA" w:rsidP="00264BAD">
      <w:pPr>
        <w:spacing w:after="0" w:line="240" w:lineRule="auto"/>
        <w:jc w:val="both"/>
        <w:rPr>
          <w:rFonts w:ascii="Times New Roman" w:eastAsia="Times New Roman" w:hAnsi="Times New Roman" w:cs="Times New Roman"/>
          <w:kern w:val="0"/>
          <w:lang w:val="el-GR"/>
          <w14:ligatures w14:val="none"/>
        </w:rPr>
      </w:pPr>
    </w:p>
    <w:p w14:paraId="56757473" w14:textId="40F5FC15" w:rsidR="002859EA" w:rsidRPr="00632CB5" w:rsidRDefault="002859EA" w:rsidP="00264BAD">
      <w:pPr>
        <w:spacing w:after="0" w:line="240" w:lineRule="auto"/>
        <w:jc w:val="both"/>
        <w:outlineLvl w:val="1"/>
        <w:rPr>
          <w:rFonts w:ascii="Times New Roman" w:eastAsia="Times New Roman" w:hAnsi="Times New Roman" w:cs="Times New Roman"/>
          <w:b/>
          <w:bCs/>
          <w:kern w:val="0"/>
          <w:lang w:val="el-GR"/>
          <w14:ligatures w14:val="none"/>
        </w:rPr>
      </w:pPr>
      <w:r w:rsidRPr="00632CB5">
        <w:rPr>
          <w:rFonts w:ascii="Times New Roman" w:eastAsia="Times New Roman" w:hAnsi="Times New Roman" w:cs="Times New Roman"/>
          <w:b/>
          <w:bCs/>
          <w:kern w:val="0"/>
          <w:lang w:val="el-GR"/>
          <w14:ligatures w14:val="none"/>
        </w:rPr>
        <w:t xml:space="preserve">4. </w:t>
      </w:r>
      <w:r w:rsidR="00632CB5">
        <w:rPr>
          <w:rFonts w:ascii="Times New Roman" w:eastAsia="Times New Roman" w:hAnsi="Times New Roman" w:cs="Times New Roman"/>
          <w:b/>
          <w:bCs/>
          <w:kern w:val="0"/>
          <w:lang w:val="el-GR"/>
          <w14:ligatures w14:val="none"/>
        </w:rPr>
        <w:t>Νοσηλεία – Συνοδοί – Κάλυψη Δαπανών</w:t>
      </w:r>
    </w:p>
    <w:p w14:paraId="730140BB" w14:textId="77777777" w:rsidR="002859EA" w:rsidRPr="00264BAD" w:rsidRDefault="002859EA" w:rsidP="00632CB5">
      <w:pPr>
        <w:numPr>
          <w:ilvl w:val="0"/>
          <w:numId w:val="3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Θέσπιση </w:t>
      </w:r>
      <w:r w:rsidRPr="00264BAD">
        <w:rPr>
          <w:rFonts w:ascii="Times New Roman" w:eastAsia="Times New Roman" w:hAnsi="Times New Roman" w:cs="Times New Roman"/>
          <w:b/>
          <w:bCs/>
          <w:kern w:val="0"/>
          <w:lang w:val="el-GR"/>
          <w14:ligatures w14:val="none"/>
        </w:rPr>
        <w:t>κάλυψης εξόδων συνοδού</w:t>
      </w:r>
      <w:r w:rsidRPr="00264BAD">
        <w:rPr>
          <w:rFonts w:ascii="Times New Roman" w:eastAsia="Times New Roman" w:hAnsi="Times New Roman" w:cs="Times New Roman"/>
          <w:kern w:val="0"/>
          <w:lang w:val="el-GR"/>
          <w14:ligatures w14:val="none"/>
        </w:rPr>
        <w:t xml:space="preserve"> για νοσηλεία τυφλών στην Ελλάδα ή στο εξωτερικό.</w:t>
      </w:r>
    </w:p>
    <w:p w14:paraId="121D47CA" w14:textId="77777777" w:rsidR="002859EA" w:rsidRPr="00264BAD" w:rsidRDefault="002859EA" w:rsidP="00632CB5">
      <w:pPr>
        <w:numPr>
          <w:ilvl w:val="1"/>
          <w:numId w:val="3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Αν ο τυφλός γονέας συνοδεύει παιδί με αναπηρία, να καλύπτεται επιπλέον συνοδός.</w:t>
      </w:r>
    </w:p>
    <w:p w14:paraId="0857BB9F" w14:textId="77777777" w:rsidR="002859EA" w:rsidRPr="00264BAD" w:rsidRDefault="002859EA" w:rsidP="00632CB5">
      <w:pPr>
        <w:numPr>
          <w:ilvl w:val="0"/>
          <w:numId w:val="3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Έγκριση </w:t>
      </w:r>
      <w:r w:rsidRPr="00264BAD">
        <w:rPr>
          <w:rFonts w:ascii="Times New Roman" w:eastAsia="Times New Roman" w:hAnsi="Times New Roman" w:cs="Times New Roman"/>
          <w:b/>
          <w:bCs/>
          <w:kern w:val="0"/>
          <w:lang w:val="el-GR"/>
          <w14:ligatures w14:val="none"/>
        </w:rPr>
        <w:t>αποκλειστικής νοσοκόμας</w:t>
      </w:r>
      <w:r w:rsidRPr="00264BAD">
        <w:rPr>
          <w:rFonts w:ascii="Times New Roman" w:eastAsia="Times New Roman" w:hAnsi="Times New Roman" w:cs="Times New Roman"/>
          <w:kern w:val="0"/>
          <w:lang w:val="el-GR"/>
          <w14:ligatures w14:val="none"/>
        </w:rPr>
        <w:t xml:space="preserve"> για όλη τη διάρκεια νοσηλείας όταν τα ταμεία το κρίνουν αναγκαίο.</w:t>
      </w:r>
    </w:p>
    <w:p w14:paraId="69443351" w14:textId="343B0572" w:rsidR="00C24776" w:rsidRPr="00264BAD" w:rsidRDefault="00C24776" w:rsidP="00632CB5">
      <w:pPr>
        <w:numPr>
          <w:ilvl w:val="0"/>
          <w:numId w:val="3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Τα άτομα με αναπηρία όρασης κατά τη νοσηλεία τους αν δεν είναι εφικτό να είναι σε μονόκλινο δωμάτιο να είναι υποχρεωτικά σε δωμάτιο με </w:t>
      </w:r>
      <w:r w:rsidRPr="00264BAD">
        <w:rPr>
          <w:rFonts w:ascii="Times New Roman" w:eastAsia="Times New Roman" w:hAnsi="Times New Roman" w:cs="Times New Roman"/>
          <w:kern w:val="0"/>
          <w14:ligatures w14:val="none"/>
        </w:rPr>
        <w:t>w</w:t>
      </w:r>
      <w:r w:rsidRPr="00264BAD">
        <w:rPr>
          <w:rFonts w:ascii="Times New Roman" w:eastAsia="Times New Roman" w:hAnsi="Times New Roman" w:cs="Times New Roman"/>
          <w:kern w:val="0"/>
          <w:lang w:val="el-GR"/>
          <w14:ligatures w14:val="none"/>
        </w:rPr>
        <w:t>.</w:t>
      </w:r>
      <w:r w:rsidRPr="00264BAD">
        <w:rPr>
          <w:rFonts w:ascii="Times New Roman" w:eastAsia="Times New Roman" w:hAnsi="Times New Roman" w:cs="Times New Roman"/>
          <w:kern w:val="0"/>
          <w14:ligatures w14:val="none"/>
        </w:rPr>
        <w:t>c</w:t>
      </w:r>
      <w:r w:rsidRPr="00264BAD">
        <w:rPr>
          <w:rFonts w:ascii="Times New Roman" w:eastAsia="Times New Roman" w:hAnsi="Times New Roman" w:cs="Times New Roman"/>
          <w:kern w:val="0"/>
          <w:lang w:val="el-GR"/>
          <w14:ligatures w14:val="none"/>
        </w:rPr>
        <w:t>..</w:t>
      </w:r>
    </w:p>
    <w:p w14:paraId="28C56ED2" w14:textId="77777777" w:rsidR="002859EA" w:rsidRPr="00264BAD" w:rsidRDefault="002859EA" w:rsidP="00632CB5">
      <w:pPr>
        <w:numPr>
          <w:ilvl w:val="0"/>
          <w:numId w:val="3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Ειδική πρόβλεψη για νοσηλεία πολιτών στο Ηνωμένο Βασίλειο (μετά το </w:t>
      </w:r>
      <w:r w:rsidRPr="00264BAD">
        <w:rPr>
          <w:rFonts w:ascii="Times New Roman" w:eastAsia="Times New Roman" w:hAnsi="Times New Roman" w:cs="Times New Roman"/>
          <w:kern w:val="0"/>
          <w14:ligatures w14:val="none"/>
        </w:rPr>
        <w:t>Brexit</w:t>
      </w:r>
      <w:r w:rsidRPr="00264BAD">
        <w:rPr>
          <w:rFonts w:ascii="Times New Roman" w:eastAsia="Times New Roman" w:hAnsi="Times New Roman" w:cs="Times New Roman"/>
          <w:kern w:val="0"/>
          <w:lang w:val="el-GR"/>
          <w14:ligatures w14:val="none"/>
        </w:rPr>
        <w:t>), με συνέχιση κάλυψης εξόδων όπου αυτό είναι ιατρικά αναγκαίο.</w:t>
      </w:r>
    </w:p>
    <w:p w14:paraId="393940A3" w14:textId="4279997C" w:rsidR="002859EA" w:rsidRPr="00264BAD" w:rsidRDefault="002859EA" w:rsidP="00264BAD">
      <w:pPr>
        <w:numPr>
          <w:ilvl w:val="0"/>
          <w:numId w:val="3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Κάλυψη </w:t>
      </w:r>
      <w:r w:rsidR="00A82B78" w:rsidRPr="00264BAD">
        <w:rPr>
          <w:rFonts w:ascii="Times New Roman" w:eastAsia="Times New Roman" w:hAnsi="Times New Roman" w:cs="Times New Roman"/>
          <w:kern w:val="0"/>
          <w:lang w:val="el-GR"/>
          <w14:ligatures w14:val="none"/>
        </w:rPr>
        <w:t>εξόδων</w:t>
      </w:r>
      <w:r w:rsidRPr="00264BAD">
        <w:rPr>
          <w:rFonts w:ascii="Times New Roman" w:eastAsia="Times New Roman" w:hAnsi="Times New Roman" w:cs="Times New Roman"/>
          <w:kern w:val="0"/>
          <w:lang w:val="el-GR"/>
          <w14:ligatures w14:val="none"/>
        </w:rPr>
        <w:t xml:space="preserve"> μετάβασης, διατροφής και συνοδού σε:</w:t>
      </w:r>
    </w:p>
    <w:p w14:paraId="64717897" w14:textId="3F5A497A" w:rsidR="002859EA" w:rsidRPr="00264BAD" w:rsidRDefault="00A82B78" w:rsidP="00264BAD">
      <w:pPr>
        <w:numPr>
          <w:ilvl w:val="1"/>
          <w:numId w:val="3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Ενήλικες τυφλούς</w:t>
      </w:r>
      <w:r w:rsidR="002859EA" w:rsidRPr="00264BAD">
        <w:rPr>
          <w:rFonts w:ascii="Times New Roman" w:eastAsia="Times New Roman" w:hAnsi="Times New Roman" w:cs="Times New Roman"/>
          <w:kern w:val="0"/>
          <w14:ligatures w14:val="none"/>
        </w:rPr>
        <w:t xml:space="preserve"> (80%</w:t>
      </w:r>
      <w:r w:rsidR="00566544" w:rsidRPr="00264BAD">
        <w:rPr>
          <w:rFonts w:ascii="Times New Roman" w:eastAsia="Times New Roman" w:hAnsi="Times New Roman" w:cs="Times New Roman"/>
          <w:kern w:val="0"/>
          <w:lang w:val="el-GR"/>
          <w14:ligatures w14:val="none"/>
        </w:rPr>
        <w:t xml:space="preserve"> και άνω</w:t>
      </w:r>
      <w:r w:rsidR="002859EA" w:rsidRPr="00264BAD">
        <w:rPr>
          <w:rFonts w:ascii="Times New Roman" w:eastAsia="Times New Roman" w:hAnsi="Times New Roman" w:cs="Times New Roman"/>
          <w:kern w:val="0"/>
          <w14:ligatures w14:val="none"/>
        </w:rPr>
        <w:t>),</w:t>
      </w:r>
    </w:p>
    <w:p w14:paraId="702C2EB7" w14:textId="60DE2725" w:rsidR="002859EA" w:rsidRPr="00A82B78" w:rsidRDefault="00A82B78" w:rsidP="00264BAD">
      <w:pPr>
        <w:numPr>
          <w:ilvl w:val="1"/>
          <w:numId w:val="36"/>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Παιδιά έως 18 ετών,</w:t>
      </w:r>
    </w:p>
    <w:p w14:paraId="6A0917F7" w14:textId="77777777" w:rsidR="002859EA" w:rsidRPr="00264BAD" w:rsidRDefault="002859EA" w:rsidP="00264BAD">
      <w:pPr>
        <w:numPr>
          <w:ilvl w:val="1"/>
          <w:numId w:val="3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περιπτώσεις προγραμματισμένης νοσηλείας όπου υπάρχει ανάγκη εξειδικευμένης φροντίδας ή άμεσου κινδύνου.</w:t>
      </w:r>
    </w:p>
    <w:p w14:paraId="79E957BD" w14:textId="77777777" w:rsidR="002859EA" w:rsidRPr="00264BAD" w:rsidRDefault="002859EA" w:rsidP="00264BAD">
      <w:pPr>
        <w:numPr>
          <w:ilvl w:val="0"/>
          <w:numId w:val="3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Παροχή </w:t>
      </w:r>
      <w:r w:rsidRPr="00264BAD">
        <w:rPr>
          <w:rFonts w:ascii="Times New Roman" w:eastAsia="Times New Roman" w:hAnsi="Times New Roman" w:cs="Times New Roman"/>
          <w:b/>
          <w:bCs/>
          <w:kern w:val="0"/>
          <w:lang w:val="el-GR"/>
          <w14:ligatures w14:val="none"/>
        </w:rPr>
        <w:t>εφάπαξ επιδόματος τοκετού</w:t>
      </w:r>
      <w:r w:rsidRPr="00264BAD">
        <w:rPr>
          <w:rFonts w:ascii="Times New Roman" w:eastAsia="Times New Roman" w:hAnsi="Times New Roman" w:cs="Times New Roman"/>
          <w:kern w:val="0"/>
          <w:lang w:val="el-GR"/>
          <w14:ligatures w14:val="none"/>
        </w:rPr>
        <w:t xml:space="preserve"> σε γυναίκες με αναπηρία 80% και άνω, ανεξαρτήτως εργασιακού καθεστώτος.</w:t>
      </w:r>
    </w:p>
    <w:p w14:paraId="07D7D4EA" w14:textId="6FCF4902" w:rsidR="002859EA" w:rsidRPr="00264BAD" w:rsidRDefault="002859EA" w:rsidP="00264BAD">
      <w:pPr>
        <w:numPr>
          <w:ilvl w:val="0"/>
          <w:numId w:val="36"/>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Δικαίωμα σε </w:t>
      </w:r>
      <w:r w:rsidRPr="00264BAD">
        <w:rPr>
          <w:rFonts w:ascii="Times New Roman" w:eastAsia="Times New Roman" w:hAnsi="Times New Roman" w:cs="Times New Roman"/>
          <w:b/>
          <w:bCs/>
          <w:kern w:val="0"/>
          <w:lang w:val="el-GR"/>
          <w14:ligatures w14:val="none"/>
        </w:rPr>
        <w:t>ισότιμη αποζημίωση συνοδού</w:t>
      </w:r>
      <w:r w:rsidRPr="00264BAD">
        <w:rPr>
          <w:rFonts w:ascii="Times New Roman" w:eastAsia="Times New Roman" w:hAnsi="Times New Roman" w:cs="Times New Roman"/>
          <w:kern w:val="0"/>
          <w:lang w:val="el-GR"/>
          <w14:ligatures w14:val="none"/>
        </w:rPr>
        <w:t xml:space="preserve"> για δικαιούχους λουτροθεραπειών/</w:t>
      </w:r>
      <w:r w:rsidR="00F145F8">
        <w:rPr>
          <w:rFonts w:ascii="Times New Roman" w:eastAsia="Times New Roman" w:hAnsi="Times New Roman" w:cs="Times New Roman"/>
          <w:kern w:val="0"/>
          <w:lang w:val="el-GR"/>
          <w14:ligatures w14:val="none"/>
        </w:rPr>
        <w:t xml:space="preserve"> </w:t>
      </w:r>
      <w:r w:rsidRPr="00264BAD">
        <w:rPr>
          <w:rFonts w:ascii="Times New Roman" w:eastAsia="Times New Roman" w:hAnsi="Times New Roman" w:cs="Times New Roman"/>
          <w:kern w:val="0"/>
          <w:lang w:val="el-GR"/>
          <w14:ligatures w14:val="none"/>
        </w:rPr>
        <w:t>αεροθεραπειών.</w:t>
      </w:r>
    </w:p>
    <w:p w14:paraId="7E0FD42B" w14:textId="7E30D4D9" w:rsidR="002859EA" w:rsidRPr="00C8471A" w:rsidRDefault="002859EA" w:rsidP="00264BAD">
      <w:pPr>
        <w:spacing w:after="0" w:line="240" w:lineRule="auto"/>
        <w:jc w:val="both"/>
        <w:rPr>
          <w:rFonts w:ascii="Times New Roman" w:eastAsia="Times New Roman" w:hAnsi="Times New Roman" w:cs="Times New Roman"/>
          <w:kern w:val="0"/>
          <w:lang w:val="el-GR"/>
          <w14:ligatures w14:val="none"/>
        </w:rPr>
      </w:pPr>
    </w:p>
    <w:p w14:paraId="404B7A8B" w14:textId="18FAD44A" w:rsidR="002859EA" w:rsidRPr="00F145F8" w:rsidRDefault="002859EA" w:rsidP="00264BAD">
      <w:pPr>
        <w:spacing w:after="0" w:line="240" w:lineRule="auto"/>
        <w:jc w:val="both"/>
        <w:outlineLvl w:val="1"/>
        <w:rPr>
          <w:rFonts w:ascii="Times New Roman" w:eastAsia="Times New Roman" w:hAnsi="Times New Roman" w:cs="Times New Roman"/>
          <w:b/>
          <w:bCs/>
          <w:kern w:val="0"/>
          <w:lang w:val="el-GR"/>
          <w14:ligatures w14:val="none"/>
        </w:rPr>
      </w:pPr>
      <w:r w:rsidRPr="00F145F8">
        <w:rPr>
          <w:rFonts w:ascii="Times New Roman" w:eastAsia="Times New Roman" w:hAnsi="Times New Roman" w:cs="Times New Roman"/>
          <w:b/>
          <w:bCs/>
          <w:kern w:val="0"/>
          <w:lang w:val="el-GR"/>
          <w14:ligatures w14:val="none"/>
        </w:rPr>
        <w:t xml:space="preserve">5. </w:t>
      </w:r>
      <w:r w:rsidR="00F145F8">
        <w:rPr>
          <w:rFonts w:ascii="Times New Roman" w:eastAsia="Times New Roman" w:hAnsi="Times New Roman" w:cs="Times New Roman"/>
          <w:b/>
          <w:bCs/>
          <w:kern w:val="0"/>
          <w:lang w:val="el-GR"/>
          <w14:ligatures w14:val="none"/>
        </w:rPr>
        <w:t>Δημόσιο Σύστημα Υγείας – Στελέχωση</w:t>
      </w:r>
    </w:p>
    <w:p w14:paraId="120D8803" w14:textId="6A148390" w:rsidR="00BF3AB9" w:rsidRPr="00264BAD" w:rsidRDefault="00BF3AB9" w:rsidP="00F145F8">
      <w:pPr>
        <w:numPr>
          <w:ilvl w:val="0"/>
          <w:numId w:val="119"/>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Άτομα με αναπηρία όρασης που εργάζονται σε νοσοκομεία κάνοντας κυκλικό ωράριο να ενταχθούν στο καθεστώς </w:t>
      </w:r>
      <w:proofErr w:type="spellStart"/>
      <w:r w:rsidRPr="00264BAD">
        <w:rPr>
          <w:rFonts w:ascii="Times New Roman" w:eastAsia="Times New Roman" w:hAnsi="Times New Roman" w:cs="Times New Roman"/>
          <w:kern w:val="0"/>
          <w:lang w:val="el-GR"/>
          <w14:ligatures w14:val="none"/>
        </w:rPr>
        <w:t>βάρεων</w:t>
      </w:r>
      <w:proofErr w:type="spellEnd"/>
      <w:r w:rsidRPr="00264BAD">
        <w:rPr>
          <w:rFonts w:ascii="Times New Roman" w:eastAsia="Times New Roman" w:hAnsi="Times New Roman" w:cs="Times New Roman"/>
          <w:kern w:val="0"/>
          <w:lang w:val="el-GR"/>
          <w14:ligatures w14:val="none"/>
        </w:rPr>
        <w:t xml:space="preserve"> και ανθυγιεινών.</w:t>
      </w:r>
    </w:p>
    <w:p w14:paraId="2AA90954" w14:textId="0C72254C" w:rsidR="002859EA" w:rsidRPr="00264BAD" w:rsidRDefault="002859EA" w:rsidP="00F145F8">
      <w:pPr>
        <w:numPr>
          <w:ilvl w:val="0"/>
          <w:numId w:val="119"/>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Καμία ΜΕΘ να μη διακόψει λειτουργία λόγω έλλειψης προσωπικού.</w:t>
      </w:r>
    </w:p>
    <w:p w14:paraId="31D7A565" w14:textId="77777777" w:rsidR="002859EA" w:rsidRPr="00264BAD" w:rsidRDefault="002859EA" w:rsidP="00F145F8">
      <w:pPr>
        <w:numPr>
          <w:ilvl w:val="0"/>
          <w:numId w:val="119"/>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Άμεσες </w:t>
      </w:r>
      <w:r w:rsidRPr="00264BAD">
        <w:rPr>
          <w:rFonts w:ascii="Times New Roman" w:eastAsia="Times New Roman" w:hAnsi="Times New Roman" w:cs="Times New Roman"/>
          <w:b/>
          <w:bCs/>
          <w:kern w:val="0"/>
          <w:lang w:val="el-GR"/>
          <w14:ligatures w14:val="none"/>
        </w:rPr>
        <w:t>προσλήψεις μόνιμου προσωπικού</w:t>
      </w:r>
      <w:r w:rsidRPr="00264BAD">
        <w:rPr>
          <w:rFonts w:ascii="Times New Roman" w:eastAsia="Times New Roman" w:hAnsi="Times New Roman" w:cs="Times New Roman"/>
          <w:kern w:val="0"/>
          <w:lang w:val="el-GR"/>
          <w14:ligatures w14:val="none"/>
        </w:rPr>
        <w:t xml:space="preserve">, μονιμοποίηση συμβασιούχων, εκσυγχρονισμός </w:t>
      </w:r>
      <w:proofErr w:type="spellStart"/>
      <w:r w:rsidRPr="00264BAD">
        <w:rPr>
          <w:rFonts w:ascii="Times New Roman" w:eastAsia="Times New Roman" w:hAnsi="Times New Roman" w:cs="Times New Roman"/>
          <w:kern w:val="0"/>
          <w:lang w:val="el-GR"/>
          <w14:ligatures w14:val="none"/>
        </w:rPr>
        <w:t>βιοϊατρικού</w:t>
      </w:r>
      <w:proofErr w:type="spellEnd"/>
      <w:r w:rsidRPr="00264BAD">
        <w:rPr>
          <w:rFonts w:ascii="Times New Roman" w:eastAsia="Times New Roman" w:hAnsi="Times New Roman" w:cs="Times New Roman"/>
          <w:kern w:val="0"/>
          <w:lang w:val="el-GR"/>
          <w14:ligatures w14:val="none"/>
        </w:rPr>
        <w:t xml:space="preserve"> εξοπλισμού, λειτουργική επαναφορά τμημάτων και νοσοκομείων που έκλεισαν.</w:t>
      </w:r>
    </w:p>
    <w:p w14:paraId="38F0F147" w14:textId="77777777" w:rsidR="002859EA" w:rsidRPr="00264BAD" w:rsidRDefault="002859EA" w:rsidP="00F145F8">
      <w:pPr>
        <w:numPr>
          <w:ilvl w:val="0"/>
          <w:numId w:val="119"/>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Ειδική μέριμνα για ΜΕΘ Νεογνών και θερμοκοιτίδες, όπου η </w:t>
      </w:r>
      <w:proofErr w:type="spellStart"/>
      <w:r w:rsidRPr="00264BAD">
        <w:rPr>
          <w:rFonts w:ascii="Times New Roman" w:eastAsia="Times New Roman" w:hAnsi="Times New Roman" w:cs="Times New Roman"/>
          <w:kern w:val="0"/>
          <w:lang w:val="el-GR"/>
          <w14:ligatures w14:val="none"/>
        </w:rPr>
        <w:t>υποστελέχωση</w:t>
      </w:r>
      <w:proofErr w:type="spellEnd"/>
      <w:r w:rsidRPr="00264BAD">
        <w:rPr>
          <w:rFonts w:ascii="Times New Roman" w:eastAsia="Times New Roman" w:hAnsi="Times New Roman" w:cs="Times New Roman"/>
          <w:kern w:val="0"/>
          <w:lang w:val="el-GR"/>
          <w14:ligatures w14:val="none"/>
        </w:rPr>
        <w:t xml:space="preserve"> οδηγεί σε σοβαρές αναπηρίες, μεταξύ των οποίων και η τύφλωση.</w:t>
      </w:r>
    </w:p>
    <w:p w14:paraId="0E65059D" w14:textId="4157061C" w:rsidR="002859EA" w:rsidRPr="00C8471A" w:rsidRDefault="002859EA" w:rsidP="00264BAD">
      <w:pPr>
        <w:spacing w:after="0" w:line="240" w:lineRule="auto"/>
        <w:jc w:val="both"/>
        <w:rPr>
          <w:rFonts w:ascii="Times New Roman" w:eastAsia="Times New Roman" w:hAnsi="Times New Roman" w:cs="Times New Roman"/>
          <w:kern w:val="0"/>
          <w:lang w:val="el-GR"/>
          <w14:ligatures w14:val="none"/>
        </w:rPr>
      </w:pPr>
    </w:p>
    <w:p w14:paraId="54952330" w14:textId="4B3A2080" w:rsidR="002859EA" w:rsidRPr="008D7AA0" w:rsidRDefault="002859EA" w:rsidP="00264BAD">
      <w:pPr>
        <w:spacing w:after="0" w:line="240" w:lineRule="auto"/>
        <w:jc w:val="both"/>
        <w:outlineLvl w:val="1"/>
        <w:rPr>
          <w:rFonts w:ascii="Times New Roman" w:eastAsia="Times New Roman" w:hAnsi="Times New Roman" w:cs="Times New Roman"/>
          <w:b/>
          <w:bCs/>
          <w:kern w:val="0"/>
          <w:lang w:val="el-GR"/>
          <w14:ligatures w14:val="none"/>
        </w:rPr>
      </w:pPr>
      <w:r w:rsidRPr="008D7AA0">
        <w:rPr>
          <w:rFonts w:ascii="Times New Roman" w:eastAsia="Times New Roman" w:hAnsi="Times New Roman" w:cs="Times New Roman"/>
          <w:b/>
          <w:bCs/>
          <w:kern w:val="0"/>
          <w:lang w:val="el-GR"/>
          <w14:ligatures w14:val="none"/>
        </w:rPr>
        <w:t xml:space="preserve">6. </w:t>
      </w:r>
      <w:r w:rsidR="008D7AA0">
        <w:rPr>
          <w:rFonts w:ascii="Times New Roman" w:eastAsia="Times New Roman" w:hAnsi="Times New Roman" w:cs="Times New Roman"/>
          <w:b/>
          <w:bCs/>
          <w:kern w:val="0"/>
          <w:lang w:val="el-GR"/>
          <w14:ligatures w14:val="none"/>
        </w:rPr>
        <w:t xml:space="preserve">Ποιότητα </w:t>
      </w:r>
      <w:proofErr w:type="spellStart"/>
      <w:r w:rsidR="008D7AA0">
        <w:rPr>
          <w:rFonts w:ascii="Times New Roman" w:eastAsia="Times New Roman" w:hAnsi="Times New Roman" w:cs="Times New Roman"/>
          <w:b/>
          <w:bCs/>
          <w:kern w:val="0"/>
          <w:lang w:val="el-GR"/>
          <w14:ligatures w14:val="none"/>
        </w:rPr>
        <w:t>Ιατροτεχνολογικών</w:t>
      </w:r>
      <w:proofErr w:type="spellEnd"/>
      <w:r w:rsidR="008D7AA0">
        <w:rPr>
          <w:rFonts w:ascii="Times New Roman" w:eastAsia="Times New Roman" w:hAnsi="Times New Roman" w:cs="Times New Roman"/>
          <w:b/>
          <w:bCs/>
          <w:kern w:val="0"/>
          <w:lang w:val="el-GR"/>
          <w14:ligatures w14:val="none"/>
        </w:rPr>
        <w:t xml:space="preserve"> Προϊόντων</w:t>
      </w:r>
    </w:p>
    <w:p w14:paraId="7873C964" w14:textId="77777777" w:rsidR="002859EA" w:rsidRPr="00264BAD" w:rsidRDefault="002859EA" w:rsidP="00264BAD">
      <w:pPr>
        <w:numPr>
          <w:ilvl w:val="0"/>
          <w:numId w:val="38"/>
        </w:numPr>
        <w:spacing w:after="0" w:line="240" w:lineRule="auto"/>
        <w:jc w:val="both"/>
        <w:rPr>
          <w:rFonts w:ascii="Times New Roman" w:eastAsia="Times New Roman" w:hAnsi="Times New Roman" w:cs="Times New Roman"/>
          <w:kern w:val="0"/>
          <w:lang w:val="el-GR"/>
          <w14:ligatures w14:val="none"/>
        </w:rPr>
      </w:pPr>
      <w:r w:rsidRPr="00264BAD">
        <w:rPr>
          <w:rFonts w:ascii="Times New Roman" w:eastAsia="Times New Roman" w:hAnsi="Times New Roman" w:cs="Times New Roman"/>
          <w:kern w:val="0"/>
          <w:lang w:val="el-GR"/>
          <w14:ligatures w14:val="none"/>
        </w:rPr>
        <w:t xml:space="preserve">Οι προμήθειες </w:t>
      </w:r>
      <w:proofErr w:type="spellStart"/>
      <w:r w:rsidRPr="00264BAD">
        <w:rPr>
          <w:rFonts w:ascii="Times New Roman" w:eastAsia="Times New Roman" w:hAnsi="Times New Roman" w:cs="Times New Roman"/>
          <w:kern w:val="0"/>
          <w:lang w:val="el-GR"/>
          <w14:ligatures w14:val="none"/>
        </w:rPr>
        <w:t>ιατροτεχνολογικού</w:t>
      </w:r>
      <w:proofErr w:type="spellEnd"/>
      <w:r w:rsidRPr="00264BAD">
        <w:rPr>
          <w:rFonts w:ascii="Times New Roman" w:eastAsia="Times New Roman" w:hAnsi="Times New Roman" w:cs="Times New Roman"/>
          <w:kern w:val="0"/>
          <w:lang w:val="el-GR"/>
          <w14:ligatures w14:val="none"/>
        </w:rPr>
        <w:t xml:space="preserve"> εξοπλισμού πρέπει να γίνονται βάσει </w:t>
      </w:r>
      <w:r w:rsidRPr="00264BAD">
        <w:rPr>
          <w:rFonts w:ascii="Times New Roman" w:eastAsia="Times New Roman" w:hAnsi="Times New Roman" w:cs="Times New Roman"/>
          <w:b/>
          <w:bCs/>
          <w:kern w:val="0"/>
          <w:lang w:val="el-GR"/>
          <w14:ligatures w14:val="none"/>
        </w:rPr>
        <w:t>ποιότητας και θεραπευτικού οφέλους</w:t>
      </w:r>
      <w:r w:rsidRPr="00264BAD">
        <w:rPr>
          <w:rFonts w:ascii="Times New Roman" w:eastAsia="Times New Roman" w:hAnsi="Times New Roman" w:cs="Times New Roman"/>
          <w:kern w:val="0"/>
          <w:lang w:val="el-GR"/>
          <w14:ligatures w14:val="none"/>
        </w:rPr>
        <w:t>, όχι βάσει της χαμηλότερης οικονομικής προσφοράς.</w:t>
      </w:r>
    </w:p>
    <w:p w14:paraId="0D02032F" w14:textId="486876AF" w:rsidR="002859EA" w:rsidRPr="00C8471A" w:rsidRDefault="002859EA" w:rsidP="00264BAD">
      <w:pPr>
        <w:spacing w:after="0" w:line="240" w:lineRule="auto"/>
        <w:jc w:val="both"/>
        <w:rPr>
          <w:rFonts w:ascii="Times New Roman" w:eastAsia="Times New Roman" w:hAnsi="Times New Roman" w:cs="Times New Roman"/>
          <w:kern w:val="0"/>
          <w:lang w:val="el-GR"/>
          <w14:ligatures w14:val="none"/>
        </w:rPr>
      </w:pPr>
    </w:p>
    <w:p w14:paraId="2140CD4F" w14:textId="77777777" w:rsidR="002859EA" w:rsidRPr="00320C4E" w:rsidRDefault="002859EA" w:rsidP="002859EA">
      <w:pPr>
        <w:spacing w:before="100" w:beforeAutospacing="1" w:after="100" w:afterAutospacing="1" w:line="240" w:lineRule="auto"/>
        <w:outlineLvl w:val="0"/>
        <w:rPr>
          <w:rFonts w:ascii="Times New Roman" w:eastAsia="Times New Roman" w:hAnsi="Times New Roman" w:cs="Times New Roman"/>
          <w:b/>
          <w:bCs/>
          <w:kern w:val="36"/>
          <w:u w:val="single"/>
          <w:lang w:val="el-GR"/>
          <w14:ligatures w14:val="none"/>
        </w:rPr>
      </w:pPr>
      <w:r w:rsidRPr="00320C4E">
        <w:rPr>
          <w:rFonts w:ascii="Times New Roman" w:eastAsia="Times New Roman" w:hAnsi="Times New Roman" w:cs="Times New Roman"/>
          <w:b/>
          <w:bCs/>
          <w:kern w:val="36"/>
          <w:u w:val="single"/>
          <w:lang w:val="el-GR"/>
          <w14:ligatures w14:val="none"/>
        </w:rPr>
        <w:t>Αιτήματα προς τον Ε.Ο.Π.Υ.Υ. για Νομοθέτηση και Στήριξη</w:t>
      </w:r>
    </w:p>
    <w:p w14:paraId="4E11221F" w14:textId="6EA7A9DC" w:rsidR="002859EA" w:rsidRPr="00320C4E" w:rsidRDefault="002859EA" w:rsidP="00320C4E">
      <w:pPr>
        <w:spacing w:after="0" w:line="240" w:lineRule="auto"/>
        <w:jc w:val="both"/>
        <w:outlineLvl w:val="1"/>
        <w:rPr>
          <w:rFonts w:ascii="Times New Roman" w:eastAsia="Times New Roman" w:hAnsi="Times New Roman" w:cs="Times New Roman"/>
          <w:b/>
          <w:bCs/>
          <w:kern w:val="0"/>
          <w14:ligatures w14:val="none"/>
        </w:rPr>
      </w:pPr>
      <w:r w:rsidRPr="00320C4E">
        <w:rPr>
          <w:rFonts w:ascii="Times New Roman" w:eastAsia="Times New Roman" w:hAnsi="Times New Roman" w:cs="Times New Roman"/>
          <w:b/>
          <w:bCs/>
          <w:kern w:val="0"/>
          <w14:ligatures w14:val="none"/>
        </w:rPr>
        <w:t xml:space="preserve">1. </w:t>
      </w:r>
      <w:r w:rsidR="00E34BA1">
        <w:rPr>
          <w:rFonts w:ascii="Times New Roman" w:eastAsia="Times New Roman" w:hAnsi="Times New Roman" w:cs="Times New Roman"/>
          <w:b/>
          <w:bCs/>
          <w:kern w:val="0"/>
          <w:lang w:val="el-GR"/>
          <w14:ligatures w14:val="none"/>
        </w:rPr>
        <w:t>Αποζημίωση και Συμμετοχές</w:t>
      </w:r>
    </w:p>
    <w:p w14:paraId="0256D19D" w14:textId="77777777" w:rsidR="002859EA" w:rsidRPr="00320C4E" w:rsidRDefault="002859EA" w:rsidP="00320C4E">
      <w:pPr>
        <w:numPr>
          <w:ilvl w:val="0"/>
          <w:numId w:val="39"/>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Πλήρης αποζημίωση γενετικής ταυτοποίησης για άτομα με κληρονομικές οφθαλμολογικές παθήσεις.</w:t>
      </w:r>
    </w:p>
    <w:p w14:paraId="57B4190C" w14:textId="6DE2042B" w:rsidR="002859EA" w:rsidRPr="00320C4E" w:rsidRDefault="002859EA" w:rsidP="00320C4E">
      <w:pPr>
        <w:numPr>
          <w:ilvl w:val="0"/>
          <w:numId w:val="39"/>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Μηδενική συμμετοχή σε φάρμακα για άτομα με ποσοστό αναπηρίας 80%</w:t>
      </w:r>
      <w:r w:rsidR="00B31273" w:rsidRPr="00320C4E">
        <w:rPr>
          <w:rFonts w:ascii="Times New Roman" w:eastAsia="Times New Roman" w:hAnsi="Times New Roman" w:cs="Times New Roman"/>
          <w:kern w:val="0"/>
          <w:lang w:val="el-GR"/>
          <w14:ligatures w14:val="none"/>
        </w:rPr>
        <w:t xml:space="preserve"> και άνω</w:t>
      </w:r>
      <w:r w:rsidRPr="00320C4E">
        <w:rPr>
          <w:rFonts w:ascii="Times New Roman" w:eastAsia="Times New Roman" w:hAnsi="Times New Roman" w:cs="Times New Roman"/>
          <w:kern w:val="0"/>
          <w:lang w:val="el-GR"/>
          <w14:ligatures w14:val="none"/>
        </w:rPr>
        <w:t xml:space="preserve"> και τα εξαρτώμενα μέλη.</w:t>
      </w:r>
    </w:p>
    <w:p w14:paraId="3331D73A" w14:textId="24366732" w:rsidR="002859EA" w:rsidRPr="00320C4E" w:rsidRDefault="002859EA" w:rsidP="00320C4E">
      <w:pPr>
        <w:numPr>
          <w:ilvl w:val="0"/>
          <w:numId w:val="39"/>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lastRenderedPageBreak/>
        <w:t xml:space="preserve">Κάλυψη κόστους μη </w:t>
      </w:r>
      <w:proofErr w:type="spellStart"/>
      <w:r w:rsidRPr="00320C4E">
        <w:rPr>
          <w:rFonts w:ascii="Times New Roman" w:eastAsia="Times New Roman" w:hAnsi="Times New Roman" w:cs="Times New Roman"/>
          <w:kern w:val="0"/>
          <w:lang w:val="el-GR"/>
          <w14:ligatures w14:val="none"/>
        </w:rPr>
        <w:t>συνταγογραφούμενων</w:t>
      </w:r>
      <w:proofErr w:type="spellEnd"/>
      <w:r w:rsidRPr="00320C4E">
        <w:rPr>
          <w:rFonts w:ascii="Times New Roman" w:eastAsia="Times New Roman" w:hAnsi="Times New Roman" w:cs="Times New Roman"/>
          <w:kern w:val="0"/>
          <w:lang w:val="el-GR"/>
          <w14:ligatures w14:val="none"/>
        </w:rPr>
        <w:t xml:space="preserve"> σκευασμάτων (π.χ. </w:t>
      </w:r>
      <w:proofErr w:type="spellStart"/>
      <w:r w:rsidRPr="00320C4E">
        <w:rPr>
          <w:rFonts w:ascii="Times New Roman" w:eastAsia="Times New Roman" w:hAnsi="Times New Roman" w:cs="Times New Roman"/>
          <w:kern w:val="0"/>
          <w:lang w:val="el-GR"/>
          <w14:ligatures w14:val="none"/>
        </w:rPr>
        <w:t>πολυβιταμινούχων</w:t>
      </w:r>
      <w:proofErr w:type="spellEnd"/>
      <w:r w:rsidRPr="00320C4E">
        <w:rPr>
          <w:rFonts w:ascii="Times New Roman" w:eastAsia="Times New Roman" w:hAnsi="Times New Roman" w:cs="Times New Roman"/>
          <w:kern w:val="0"/>
          <w:lang w:val="el-GR"/>
          <w14:ligatures w14:val="none"/>
        </w:rPr>
        <w:t>), όταν σχετίζονται με τη διατήρηση ή βελτίωση της οφθαλμικής κατάστασης (67%</w:t>
      </w:r>
      <w:r w:rsidR="00B31273" w:rsidRPr="00320C4E">
        <w:rPr>
          <w:rFonts w:ascii="Times New Roman" w:eastAsia="Times New Roman" w:hAnsi="Times New Roman" w:cs="Times New Roman"/>
          <w:kern w:val="0"/>
          <w:lang w:val="el-GR"/>
          <w14:ligatures w14:val="none"/>
        </w:rPr>
        <w:t xml:space="preserve"> και άνω </w:t>
      </w:r>
      <w:r w:rsidRPr="00320C4E">
        <w:rPr>
          <w:rFonts w:ascii="Times New Roman" w:eastAsia="Times New Roman" w:hAnsi="Times New Roman" w:cs="Times New Roman"/>
          <w:kern w:val="0"/>
          <w:lang w:val="el-GR"/>
          <w14:ligatures w14:val="none"/>
        </w:rPr>
        <w:t>αναπηρία όρασης).</w:t>
      </w:r>
    </w:p>
    <w:p w14:paraId="1A1A8BD6" w14:textId="5621BECE" w:rsidR="002859EA" w:rsidRPr="00320C4E" w:rsidRDefault="002859EA" w:rsidP="00320C4E">
      <w:pPr>
        <w:numPr>
          <w:ilvl w:val="0"/>
          <w:numId w:val="39"/>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Αποζημίωση επεμβάσεων οφθαλμών όταν προκύπτουν από ατυχήματα ή επεμβάσεις (π.χ. εξόρυξη λόγω γλαυκώματος).</w:t>
      </w:r>
    </w:p>
    <w:p w14:paraId="07735A53" w14:textId="3A5BF10F" w:rsidR="002859EA" w:rsidRPr="00C8471A" w:rsidRDefault="002859EA" w:rsidP="00320C4E">
      <w:pPr>
        <w:spacing w:after="0" w:line="240" w:lineRule="auto"/>
        <w:jc w:val="both"/>
        <w:rPr>
          <w:rFonts w:ascii="Times New Roman" w:eastAsia="Times New Roman" w:hAnsi="Times New Roman" w:cs="Times New Roman"/>
          <w:kern w:val="0"/>
          <w:lang w:val="el-GR"/>
          <w14:ligatures w14:val="none"/>
        </w:rPr>
      </w:pPr>
    </w:p>
    <w:p w14:paraId="6F5CE3DD" w14:textId="14467740" w:rsidR="002859EA" w:rsidRPr="00E34BA1" w:rsidRDefault="002859EA" w:rsidP="00320C4E">
      <w:pPr>
        <w:spacing w:after="0" w:line="240" w:lineRule="auto"/>
        <w:jc w:val="both"/>
        <w:outlineLvl w:val="1"/>
        <w:rPr>
          <w:rFonts w:ascii="Times New Roman" w:eastAsia="Times New Roman" w:hAnsi="Times New Roman" w:cs="Times New Roman"/>
          <w:b/>
          <w:bCs/>
          <w:kern w:val="0"/>
          <w:lang w:val="el-GR"/>
          <w14:ligatures w14:val="none"/>
        </w:rPr>
      </w:pPr>
      <w:r w:rsidRPr="00E34BA1">
        <w:rPr>
          <w:rFonts w:ascii="Times New Roman" w:eastAsia="Times New Roman" w:hAnsi="Times New Roman" w:cs="Times New Roman"/>
          <w:b/>
          <w:bCs/>
          <w:kern w:val="0"/>
          <w:lang w:val="el-GR"/>
          <w14:ligatures w14:val="none"/>
        </w:rPr>
        <w:t xml:space="preserve">2. </w:t>
      </w:r>
      <w:r w:rsidR="00E34BA1">
        <w:rPr>
          <w:rFonts w:ascii="Times New Roman" w:eastAsia="Times New Roman" w:hAnsi="Times New Roman" w:cs="Times New Roman"/>
          <w:b/>
          <w:bCs/>
          <w:kern w:val="0"/>
          <w:lang w:val="el-GR"/>
          <w14:ligatures w14:val="none"/>
        </w:rPr>
        <w:t>Νοσηλεία – Συνοδοί – Ειδικά Καθεστώτα</w:t>
      </w:r>
    </w:p>
    <w:p w14:paraId="599E7A96" w14:textId="34ACDFAE" w:rsidR="002859EA" w:rsidRPr="00320C4E" w:rsidRDefault="002859EA" w:rsidP="00320C4E">
      <w:pPr>
        <w:numPr>
          <w:ilvl w:val="0"/>
          <w:numId w:val="40"/>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 xml:space="preserve">Δικαίωμα αποκλειστικής νοσοκόμας </w:t>
      </w:r>
      <w:r w:rsidR="00B41C64" w:rsidRPr="00320C4E">
        <w:rPr>
          <w:rFonts w:ascii="Times New Roman" w:eastAsia="Times New Roman" w:hAnsi="Times New Roman" w:cs="Times New Roman"/>
          <w:kern w:val="0"/>
          <w:lang w:val="el-GR"/>
          <w14:ligatures w14:val="none"/>
        </w:rPr>
        <w:t xml:space="preserve">όλο το 24ωρο </w:t>
      </w:r>
      <w:r w:rsidRPr="00320C4E">
        <w:rPr>
          <w:rFonts w:ascii="Times New Roman" w:eastAsia="Times New Roman" w:hAnsi="Times New Roman" w:cs="Times New Roman"/>
          <w:kern w:val="0"/>
          <w:lang w:val="el-GR"/>
          <w14:ligatures w14:val="none"/>
        </w:rPr>
        <w:t>για τυφλούς με 80%</w:t>
      </w:r>
      <w:r w:rsidR="00B41C64" w:rsidRPr="00320C4E">
        <w:rPr>
          <w:rFonts w:ascii="Times New Roman" w:eastAsia="Times New Roman" w:hAnsi="Times New Roman" w:cs="Times New Roman"/>
          <w:kern w:val="0"/>
          <w:lang w:val="el-GR"/>
          <w14:ligatures w14:val="none"/>
        </w:rPr>
        <w:t xml:space="preserve"> και άνω</w:t>
      </w:r>
      <w:r w:rsidRPr="00320C4E">
        <w:rPr>
          <w:rFonts w:ascii="Times New Roman" w:eastAsia="Times New Roman" w:hAnsi="Times New Roman" w:cs="Times New Roman"/>
          <w:kern w:val="0"/>
          <w:lang w:val="el-GR"/>
          <w14:ligatures w14:val="none"/>
        </w:rPr>
        <w:t xml:space="preserve"> αναπηρία όταν οι οικογενειακές συνθήκες το επιβάλλουν.</w:t>
      </w:r>
    </w:p>
    <w:p w14:paraId="2FD1BC83" w14:textId="77777777" w:rsidR="002859EA" w:rsidRPr="00320C4E" w:rsidRDefault="002859EA" w:rsidP="00320C4E">
      <w:pPr>
        <w:numPr>
          <w:ilvl w:val="0"/>
          <w:numId w:val="40"/>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Σαφή καθορισμός προϋποθέσεων νοσηλείας σε ιδιωτικά θεραπευτήρια του εξωτερικού, ειδικά για μη-ευρωπαϊκές χώρες.</w:t>
      </w:r>
    </w:p>
    <w:p w14:paraId="1C39B646" w14:textId="77777777" w:rsidR="002859EA" w:rsidRPr="00320C4E" w:rsidRDefault="002859EA" w:rsidP="00320C4E">
      <w:pPr>
        <w:numPr>
          <w:ilvl w:val="0"/>
          <w:numId w:val="40"/>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Συνέχιση κάλυψης νοσηλειών, εξόδων και συνοδών στη Μ. Βρετανία για όσους παρακολουθούνται ήδη εκεί.</w:t>
      </w:r>
    </w:p>
    <w:p w14:paraId="6D12563F" w14:textId="49883109" w:rsidR="002859EA" w:rsidRPr="00320C4E" w:rsidRDefault="002859EA" w:rsidP="00320C4E">
      <w:pPr>
        <w:numPr>
          <w:ilvl w:val="0"/>
          <w:numId w:val="40"/>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Κάλυψη εξόδων συνοδού για παιδιά έως 18 ετών όταν ο γονέας/συνοδός έχει 80%</w:t>
      </w:r>
      <w:r w:rsidR="00B41C64" w:rsidRPr="00320C4E">
        <w:rPr>
          <w:rFonts w:ascii="Times New Roman" w:eastAsia="Times New Roman" w:hAnsi="Times New Roman" w:cs="Times New Roman"/>
          <w:kern w:val="0"/>
          <w:lang w:val="el-GR"/>
          <w14:ligatures w14:val="none"/>
        </w:rPr>
        <w:t xml:space="preserve"> και άνω</w:t>
      </w:r>
      <w:r w:rsidRPr="00320C4E">
        <w:rPr>
          <w:rFonts w:ascii="Times New Roman" w:eastAsia="Times New Roman" w:hAnsi="Times New Roman" w:cs="Times New Roman"/>
          <w:kern w:val="0"/>
          <w:lang w:val="el-GR"/>
          <w14:ligatures w14:val="none"/>
        </w:rPr>
        <w:t xml:space="preserve"> αναπηρία.</w:t>
      </w:r>
    </w:p>
    <w:p w14:paraId="73839F47" w14:textId="743BA5FC" w:rsidR="002859EA" w:rsidRPr="00C8471A" w:rsidRDefault="002859EA" w:rsidP="00320C4E">
      <w:pPr>
        <w:spacing w:after="0" w:line="240" w:lineRule="auto"/>
        <w:jc w:val="both"/>
        <w:rPr>
          <w:rFonts w:ascii="Times New Roman" w:eastAsia="Times New Roman" w:hAnsi="Times New Roman" w:cs="Times New Roman"/>
          <w:kern w:val="0"/>
          <w:lang w:val="el-GR"/>
          <w14:ligatures w14:val="none"/>
        </w:rPr>
      </w:pPr>
    </w:p>
    <w:p w14:paraId="1B825251" w14:textId="22A067BF" w:rsidR="002859EA" w:rsidRPr="003D202C" w:rsidRDefault="002859EA" w:rsidP="00320C4E">
      <w:pPr>
        <w:spacing w:after="0" w:line="240" w:lineRule="auto"/>
        <w:jc w:val="both"/>
        <w:outlineLvl w:val="1"/>
        <w:rPr>
          <w:rFonts w:ascii="Times New Roman" w:eastAsia="Times New Roman" w:hAnsi="Times New Roman" w:cs="Times New Roman"/>
          <w:b/>
          <w:bCs/>
          <w:kern w:val="0"/>
          <w:lang w:val="el-GR"/>
          <w14:ligatures w14:val="none"/>
        </w:rPr>
      </w:pPr>
      <w:r w:rsidRPr="003D202C">
        <w:rPr>
          <w:rFonts w:ascii="Times New Roman" w:eastAsia="Times New Roman" w:hAnsi="Times New Roman" w:cs="Times New Roman"/>
          <w:b/>
          <w:bCs/>
          <w:kern w:val="0"/>
          <w:lang w:val="el-GR"/>
          <w14:ligatures w14:val="none"/>
        </w:rPr>
        <w:t xml:space="preserve">3. </w:t>
      </w:r>
      <w:r w:rsidR="003D202C">
        <w:rPr>
          <w:rFonts w:ascii="Times New Roman" w:eastAsia="Times New Roman" w:hAnsi="Times New Roman" w:cs="Times New Roman"/>
          <w:b/>
          <w:bCs/>
          <w:kern w:val="0"/>
          <w:lang w:val="el-GR"/>
          <w14:ligatures w14:val="none"/>
        </w:rPr>
        <w:t>Τεχνικά Βοηθήματα  - Οπτικές Προθέσεις</w:t>
      </w:r>
    </w:p>
    <w:p w14:paraId="719CBA13" w14:textId="77777777" w:rsidR="002859EA" w:rsidRPr="00320C4E" w:rsidRDefault="002859EA" w:rsidP="00320C4E">
      <w:pPr>
        <w:numPr>
          <w:ilvl w:val="0"/>
          <w:numId w:val="41"/>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Δωρεάν παροχή ομιλούντων μετρητών σακχάρου με επιπλέον 30% ταινιών για τυφλούς διαβητικούς.</w:t>
      </w:r>
    </w:p>
    <w:p w14:paraId="249B6423" w14:textId="77777777" w:rsidR="002859EA" w:rsidRPr="00320C4E" w:rsidRDefault="002859EA" w:rsidP="00320C4E">
      <w:pPr>
        <w:numPr>
          <w:ilvl w:val="0"/>
          <w:numId w:val="41"/>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Παροχή τεχνητών οφθαλμικών προθέσεων με μηδενική συμμετοχή και συγκεκριμένους κύκλους αντικατάστασης (ετήσια συντήρηση, ανά 5ετία πλήρης αλλαγή).</w:t>
      </w:r>
    </w:p>
    <w:p w14:paraId="785D68A8" w14:textId="3B3ADE57" w:rsidR="002859EA" w:rsidRPr="00320C4E" w:rsidRDefault="002859EA" w:rsidP="00320C4E">
      <w:pPr>
        <w:numPr>
          <w:ilvl w:val="0"/>
          <w:numId w:val="41"/>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Παροχή γυαλιών και φακών επαφής με αποζημίωση που φτάνει τα 500€ για ειδικούς φακούς σε άτομα με 67%</w:t>
      </w:r>
      <w:r w:rsidR="00B41C64" w:rsidRPr="00320C4E">
        <w:rPr>
          <w:rFonts w:ascii="Times New Roman" w:eastAsia="Times New Roman" w:hAnsi="Times New Roman" w:cs="Times New Roman"/>
          <w:kern w:val="0"/>
          <w:lang w:val="el-GR"/>
          <w14:ligatures w14:val="none"/>
        </w:rPr>
        <w:t xml:space="preserve"> και άνω</w:t>
      </w:r>
      <w:r w:rsidRPr="00320C4E">
        <w:rPr>
          <w:rFonts w:ascii="Times New Roman" w:eastAsia="Times New Roman" w:hAnsi="Times New Roman" w:cs="Times New Roman"/>
          <w:kern w:val="0"/>
          <w:lang w:val="el-GR"/>
          <w14:ligatures w14:val="none"/>
        </w:rPr>
        <w:t xml:space="preserve"> αναπηρία όρασης.</w:t>
      </w:r>
    </w:p>
    <w:p w14:paraId="3284DBFC" w14:textId="77777777" w:rsidR="002859EA" w:rsidRPr="00320C4E" w:rsidRDefault="002859EA" w:rsidP="00320C4E">
      <w:pPr>
        <w:numPr>
          <w:ilvl w:val="0"/>
          <w:numId w:val="41"/>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Παροχή ειδικών οπτικών και ηλεκτρονικών συσκευών (</w:t>
      </w:r>
      <w:r w:rsidRPr="00320C4E">
        <w:rPr>
          <w:rFonts w:ascii="Times New Roman" w:eastAsia="Times New Roman" w:hAnsi="Times New Roman" w:cs="Times New Roman"/>
          <w:kern w:val="0"/>
          <w14:ligatures w14:val="none"/>
        </w:rPr>
        <w:t>CCTV</w:t>
      </w:r>
      <w:r w:rsidRPr="00320C4E">
        <w:rPr>
          <w:rFonts w:ascii="Times New Roman" w:eastAsia="Times New Roman" w:hAnsi="Times New Roman" w:cs="Times New Roman"/>
          <w:kern w:val="0"/>
          <w:lang w:val="el-GR"/>
          <w14:ligatures w14:val="none"/>
        </w:rPr>
        <w:t>, μεγεθυντές κ.λπ.) με μέγιστο όριο 1.000€–2.000€ αναλόγως της ανάγκης (εργασία/σπουδές).</w:t>
      </w:r>
    </w:p>
    <w:p w14:paraId="2DF81C34" w14:textId="77777777" w:rsidR="002859EA" w:rsidRPr="00320C4E" w:rsidRDefault="002859EA" w:rsidP="00320C4E">
      <w:pPr>
        <w:numPr>
          <w:ilvl w:val="0"/>
          <w:numId w:val="41"/>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t xml:space="preserve">Διαμόρφωση </w:t>
      </w:r>
      <w:r w:rsidRPr="00320C4E">
        <w:rPr>
          <w:rFonts w:ascii="Times New Roman" w:eastAsia="Times New Roman" w:hAnsi="Times New Roman" w:cs="Times New Roman"/>
          <w:b/>
          <w:bCs/>
          <w:kern w:val="0"/>
          <w:lang w:val="el-GR"/>
          <w14:ligatures w14:val="none"/>
        </w:rPr>
        <w:t>ενιαίου καταλόγου ειδών</w:t>
      </w:r>
      <w:r w:rsidRPr="00320C4E">
        <w:rPr>
          <w:rFonts w:ascii="Times New Roman" w:eastAsia="Times New Roman" w:hAnsi="Times New Roman" w:cs="Times New Roman"/>
          <w:kern w:val="0"/>
          <w:lang w:val="el-GR"/>
          <w14:ligatures w14:val="none"/>
        </w:rPr>
        <w:t xml:space="preserve">, </w:t>
      </w:r>
      <w:proofErr w:type="spellStart"/>
      <w:r w:rsidRPr="00320C4E">
        <w:rPr>
          <w:rFonts w:ascii="Times New Roman" w:eastAsia="Times New Roman" w:hAnsi="Times New Roman" w:cs="Times New Roman"/>
          <w:kern w:val="0"/>
          <w:lang w:val="el-GR"/>
          <w14:ligatures w14:val="none"/>
        </w:rPr>
        <w:t>επικαιροποιούμενου</w:t>
      </w:r>
      <w:proofErr w:type="spellEnd"/>
      <w:r w:rsidRPr="00320C4E">
        <w:rPr>
          <w:rFonts w:ascii="Times New Roman" w:eastAsia="Times New Roman" w:hAnsi="Times New Roman" w:cs="Times New Roman"/>
          <w:kern w:val="0"/>
          <w:lang w:val="el-GR"/>
          <w14:ligatures w14:val="none"/>
        </w:rPr>
        <w:t xml:space="preserve"> ανά τριετία, με τη συμμετοχή:</w:t>
      </w:r>
    </w:p>
    <w:p w14:paraId="225EBF93" w14:textId="7CF68076" w:rsidR="002859EA" w:rsidRPr="003D202C" w:rsidRDefault="003D202C" w:rsidP="00320C4E">
      <w:pPr>
        <w:numPr>
          <w:ilvl w:val="1"/>
          <w:numId w:val="120"/>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Επιστημονικών φορέων οφθαλμίατρων</w:t>
      </w:r>
      <w:r w:rsidR="002859EA" w:rsidRPr="003D202C">
        <w:rPr>
          <w:rFonts w:ascii="Times New Roman" w:eastAsia="Times New Roman" w:hAnsi="Times New Roman" w:cs="Times New Roman"/>
          <w:kern w:val="0"/>
          <w:lang w:val="el-GR"/>
          <w14:ligatures w14:val="none"/>
        </w:rPr>
        <w:t>,</w:t>
      </w:r>
    </w:p>
    <w:p w14:paraId="27E82539" w14:textId="2EEE509F" w:rsidR="002859EA" w:rsidRPr="00320C4E" w:rsidRDefault="003D202C" w:rsidP="00320C4E">
      <w:pPr>
        <w:numPr>
          <w:ilvl w:val="1"/>
          <w:numId w:val="120"/>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 xml:space="preserve">Οπτικών - </w:t>
      </w:r>
      <w:proofErr w:type="spellStart"/>
      <w:r>
        <w:rPr>
          <w:rFonts w:ascii="Times New Roman" w:eastAsia="Times New Roman" w:hAnsi="Times New Roman" w:cs="Times New Roman"/>
          <w:kern w:val="0"/>
          <w:lang w:val="el-GR"/>
          <w14:ligatures w14:val="none"/>
        </w:rPr>
        <w:t>οπτομετρών</w:t>
      </w:r>
      <w:proofErr w:type="spellEnd"/>
      <w:r w:rsidR="002859EA" w:rsidRPr="00320C4E">
        <w:rPr>
          <w:rFonts w:ascii="Times New Roman" w:eastAsia="Times New Roman" w:hAnsi="Times New Roman" w:cs="Times New Roman"/>
          <w:kern w:val="0"/>
          <w14:ligatures w14:val="none"/>
        </w:rPr>
        <w:t>,</w:t>
      </w:r>
    </w:p>
    <w:p w14:paraId="0FE8C5BD" w14:textId="2CFA463F" w:rsidR="002859EA" w:rsidRPr="00320C4E" w:rsidRDefault="003D202C" w:rsidP="00320C4E">
      <w:pPr>
        <w:numPr>
          <w:ilvl w:val="1"/>
          <w:numId w:val="120"/>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Εθνικής Ομοσπονδίας Τυφλών</w:t>
      </w:r>
      <w:r w:rsidR="002859EA" w:rsidRPr="00320C4E">
        <w:rPr>
          <w:rFonts w:ascii="Times New Roman" w:eastAsia="Times New Roman" w:hAnsi="Times New Roman" w:cs="Times New Roman"/>
          <w:kern w:val="0"/>
          <w14:ligatures w14:val="none"/>
        </w:rPr>
        <w:t>,</w:t>
      </w:r>
    </w:p>
    <w:p w14:paraId="6E50B6EF" w14:textId="77777777" w:rsidR="005F3AC7" w:rsidRPr="00320C4E" w:rsidRDefault="002859EA" w:rsidP="00320C4E">
      <w:pPr>
        <w:numPr>
          <w:ilvl w:val="1"/>
          <w:numId w:val="120"/>
        </w:numPr>
        <w:spacing w:after="0" w:line="240" w:lineRule="auto"/>
        <w:jc w:val="both"/>
        <w:rPr>
          <w:rFonts w:ascii="Times New Roman" w:hAnsi="Times New Roman" w:cs="Times New Roman"/>
          <w:lang w:val="el-GR"/>
        </w:rPr>
      </w:pPr>
      <w:r w:rsidRPr="00320C4E">
        <w:rPr>
          <w:rFonts w:ascii="Times New Roman" w:eastAsia="Times New Roman" w:hAnsi="Times New Roman" w:cs="Times New Roman"/>
          <w:kern w:val="0"/>
          <w:lang w:val="el-GR"/>
          <w14:ligatures w14:val="none"/>
        </w:rPr>
        <w:t>Υπουργείου Παιδείας (όταν αφορά μαθητές/φοιτητές).</w:t>
      </w:r>
    </w:p>
    <w:p w14:paraId="18ACD2F7" w14:textId="77777777" w:rsidR="005F3AC7" w:rsidRPr="00320C4E" w:rsidRDefault="005F3AC7" w:rsidP="00320C4E">
      <w:pPr>
        <w:pStyle w:val="a6"/>
        <w:numPr>
          <w:ilvl w:val="0"/>
          <w:numId w:val="41"/>
        </w:numPr>
        <w:spacing w:after="0" w:line="240" w:lineRule="auto"/>
        <w:jc w:val="both"/>
        <w:rPr>
          <w:rFonts w:ascii="Times New Roman" w:hAnsi="Times New Roman" w:cs="Times New Roman"/>
          <w:lang w:val="el-GR"/>
        </w:rPr>
      </w:pPr>
      <w:r w:rsidRPr="00320C4E">
        <w:rPr>
          <w:rStyle w:val="aa"/>
          <w:rFonts w:ascii="Times New Roman" w:eastAsiaTheme="majorEastAsia" w:hAnsi="Times New Roman" w:cs="Times New Roman"/>
          <w:lang w:val="el-GR"/>
        </w:rPr>
        <w:t xml:space="preserve">Επαναφορά και Ενίσχυση της Ενότητας «Συσκευές Υψηλού Κόστους» </w:t>
      </w:r>
      <w:r w:rsidRPr="00320C4E">
        <w:rPr>
          <w:rFonts w:ascii="Times New Roman" w:hAnsi="Times New Roman" w:cs="Times New Roman"/>
          <w:lang w:val="el-GR"/>
        </w:rPr>
        <w:t>Δικαιούχοι είναι οι τυφλοί και άτομα με μειωμένη όραση, με ποσοστό αναπηρίας 80% και άνω, πιστοποιημένο από ΚΕΠΑ.</w:t>
      </w:r>
    </w:p>
    <w:p w14:paraId="569358F1" w14:textId="77777777" w:rsidR="00320C4E" w:rsidRDefault="005F3AC7" w:rsidP="00320C4E">
      <w:pPr>
        <w:pStyle w:val="a6"/>
        <w:numPr>
          <w:ilvl w:val="1"/>
          <w:numId w:val="41"/>
        </w:numPr>
        <w:spacing w:after="0" w:line="240" w:lineRule="auto"/>
        <w:jc w:val="both"/>
        <w:rPr>
          <w:rFonts w:ascii="Times New Roman" w:hAnsi="Times New Roman" w:cs="Times New Roman"/>
          <w:lang w:val="el-GR"/>
        </w:rPr>
      </w:pPr>
      <w:r w:rsidRPr="00320C4E">
        <w:rPr>
          <w:rFonts w:ascii="Times New Roman" w:hAnsi="Times New Roman" w:cs="Times New Roman"/>
        </w:rPr>
        <w:t>Πα</w:t>
      </w:r>
      <w:proofErr w:type="spellStart"/>
      <w:r w:rsidRPr="00320C4E">
        <w:rPr>
          <w:rFonts w:ascii="Times New Roman" w:hAnsi="Times New Roman" w:cs="Times New Roman"/>
        </w:rPr>
        <w:t>ροχές</w:t>
      </w:r>
      <w:proofErr w:type="spellEnd"/>
      <w:r w:rsidRPr="00320C4E">
        <w:rPr>
          <w:rFonts w:ascii="Times New Roman" w:hAnsi="Times New Roman" w:cs="Times New Roman"/>
        </w:rPr>
        <w:t>:</w:t>
      </w:r>
    </w:p>
    <w:p w14:paraId="31908991" w14:textId="77777777" w:rsidR="00320C4E" w:rsidRPr="00F26632" w:rsidRDefault="005F3AC7" w:rsidP="00320C4E">
      <w:pPr>
        <w:pStyle w:val="a6"/>
        <w:numPr>
          <w:ilvl w:val="2"/>
          <w:numId w:val="41"/>
        </w:numPr>
        <w:spacing w:after="0" w:line="240" w:lineRule="auto"/>
        <w:jc w:val="both"/>
        <w:rPr>
          <w:rFonts w:ascii="Times New Roman" w:hAnsi="Times New Roman" w:cs="Times New Roman"/>
          <w:lang w:val="el-GR"/>
        </w:rPr>
      </w:pPr>
      <w:r w:rsidRPr="00F26632">
        <w:rPr>
          <w:rFonts w:ascii="Times New Roman" w:hAnsi="Times New Roman" w:cs="Times New Roman"/>
          <w:lang w:val="el-GR"/>
        </w:rPr>
        <w:t>Οπτικά βοηθήματα, ηλεκτρονικές συσκευές, προγράμματα ή συστήματα αξίας άνω των 1.000 € ανά τριετία, για αποκατάσταση όρασης και αξιοποίηση υπολειπόμενης όρασης.</w:t>
      </w:r>
    </w:p>
    <w:p w14:paraId="7E124CD5" w14:textId="77777777" w:rsidR="00320C4E" w:rsidRPr="00F26632" w:rsidRDefault="005F3AC7" w:rsidP="00320C4E">
      <w:pPr>
        <w:pStyle w:val="a6"/>
        <w:numPr>
          <w:ilvl w:val="2"/>
          <w:numId w:val="41"/>
        </w:numPr>
        <w:spacing w:after="0" w:line="240" w:lineRule="auto"/>
        <w:jc w:val="both"/>
        <w:rPr>
          <w:rFonts w:ascii="Times New Roman" w:hAnsi="Times New Roman" w:cs="Times New Roman"/>
          <w:lang w:val="el-GR"/>
        </w:rPr>
      </w:pPr>
      <w:r w:rsidRPr="00F26632">
        <w:rPr>
          <w:rFonts w:ascii="Times New Roman" w:hAnsi="Times New Roman" w:cs="Times New Roman"/>
          <w:lang w:val="el-GR"/>
        </w:rPr>
        <w:t>Συμμετοχή: 10% για ενήλικες εργαζόμενους ή συνταξιούχους, μηδενική για παιδιά και εφήβους κάτω 18 ετών.</w:t>
      </w:r>
    </w:p>
    <w:p w14:paraId="7A473ED4" w14:textId="77777777" w:rsidR="00320C4E" w:rsidRPr="00F26632" w:rsidRDefault="005F3AC7" w:rsidP="00320C4E">
      <w:pPr>
        <w:pStyle w:val="a6"/>
        <w:numPr>
          <w:ilvl w:val="2"/>
          <w:numId w:val="41"/>
        </w:numPr>
        <w:spacing w:after="0" w:line="240" w:lineRule="auto"/>
        <w:jc w:val="both"/>
        <w:rPr>
          <w:rFonts w:ascii="Times New Roman" w:hAnsi="Times New Roman" w:cs="Times New Roman"/>
          <w:lang w:val="el-GR"/>
        </w:rPr>
      </w:pPr>
      <w:r w:rsidRPr="00F26632">
        <w:rPr>
          <w:rFonts w:ascii="Times New Roman" w:hAnsi="Times New Roman" w:cs="Times New Roman"/>
          <w:lang w:val="el-GR"/>
        </w:rPr>
        <w:t>Πρόσθετες παροχές: αποζημίωση μετάβασης και συνοδού.</w:t>
      </w:r>
    </w:p>
    <w:p w14:paraId="6C4A36E0" w14:textId="0329EBC9" w:rsidR="002859EA" w:rsidRPr="00F26632" w:rsidRDefault="005F3AC7" w:rsidP="00320C4E">
      <w:pPr>
        <w:pStyle w:val="a6"/>
        <w:numPr>
          <w:ilvl w:val="2"/>
          <w:numId w:val="41"/>
        </w:numPr>
        <w:spacing w:after="0" w:line="240" w:lineRule="auto"/>
        <w:jc w:val="both"/>
        <w:rPr>
          <w:rFonts w:ascii="Times New Roman" w:hAnsi="Times New Roman" w:cs="Times New Roman"/>
          <w:lang w:val="el-GR"/>
        </w:rPr>
      </w:pPr>
      <w:r w:rsidRPr="00F26632">
        <w:rPr>
          <w:rFonts w:ascii="Times New Roman" w:hAnsi="Times New Roman" w:cs="Times New Roman"/>
          <w:lang w:val="el-GR"/>
        </w:rPr>
        <w:t>Παραγραφή: έξι μήνες από τη λήξη του δικαιώματος για τους δικαιούχους με ποσοστό 80% και άνω.</w:t>
      </w:r>
    </w:p>
    <w:p w14:paraId="76282622" w14:textId="1A424FCB" w:rsidR="002859EA" w:rsidRPr="00F26632" w:rsidRDefault="002859EA" w:rsidP="00320C4E">
      <w:pPr>
        <w:spacing w:after="0" w:line="240" w:lineRule="auto"/>
        <w:jc w:val="both"/>
        <w:rPr>
          <w:rFonts w:ascii="Times New Roman" w:eastAsia="Times New Roman" w:hAnsi="Times New Roman" w:cs="Times New Roman"/>
          <w:kern w:val="0"/>
          <w:lang w:val="el-GR"/>
          <w14:ligatures w14:val="none"/>
        </w:rPr>
      </w:pPr>
    </w:p>
    <w:p w14:paraId="7D4BE2CE" w14:textId="72EB480C" w:rsidR="002859EA" w:rsidRPr="00320C4E" w:rsidRDefault="002859EA" w:rsidP="00320C4E">
      <w:pPr>
        <w:spacing w:after="0" w:line="240" w:lineRule="auto"/>
        <w:jc w:val="both"/>
        <w:outlineLvl w:val="1"/>
        <w:rPr>
          <w:rFonts w:ascii="Times New Roman" w:eastAsia="Times New Roman" w:hAnsi="Times New Roman" w:cs="Times New Roman"/>
          <w:b/>
          <w:bCs/>
          <w:kern w:val="0"/>
          <w14:ligatures w14:val="none"/>
        </w:rPr>
      </w:pPr>
      <w:r w:rsidRPr="00320C4E">
        <w:rPr>
          <w:rFonts w:ascii="Times New Roman" w:eastAsia="Times New Roman" w:hAnsi="Times New Roman" w:cs="Times New Roman"/>
          <w:b/>
          <w:bCs/>
          <w:kern w:val="0"/>
          <w14:ligatures w14:val="none"/>
        </w:rPr>
        <w:t xml:space="preserve">4. </w:t>
      </w:r>
      <w:r w:rsidR="00671EE7">
        <w:rPr>
          <w:rFonts w:ascii="Times New Roman" w:eastAsia="Times New Roman" w:hAnsi="Times New Roman" w:cs="Times New Roman"/>
          <w:b/>
          <w:bCs/>
          <w:kern w:val="0"/>
          <w:lang w:val="el-GR"/>
          <w14:ligatures w14:val="none"/>
        </w:rPr>
        <w:t>Θεραπείες και Ψυχική Υγεία</w:t>
      </w:r>
    </w:p>
    <w:p w14:paraId="6348EDCC" w14:textId="77777777" w:rsidR="002859EA" w:rsidRPr="00320C4E" w:rsidRDefault="002859EA" w:rsidP="00BB5BC4">
      <w:pPr>
        <w:numPr>
          <w:ilvl w:val="0"/>
          <w:numId w:val="42"/>
        </w:numPr>
        <w:spacing w:after="0" w:line="240" w:lineRule="auto"/>
        <w:jc w:val="both"/>
        <w:rPr>
          <w:rFonts w:ascii="Times New Roman" w:eastAsia="Times New Roman" w:hAnsi="Times New Roman" w:cs="Times New Roman"/>
          <w:kern w:val="0"/>
          <w:lang w:val="el-GR"/>
          <w14:ligatures w14:val="none"/>
        </w:rPr>
      </w:pPr>
      <w:r w:rsidRPr="00320C4E">
        <w:rPr>
          <w:rFonts w:ascii="Times New Roman" w:eastAsia="Times New Roman" w:hAnsi="Times New Roman" w:cs="Times New Roman"/>
          <w:kern w:val="0"/>
          <w:lang w:val="el-GR"/>
          <w14:ligatures w14:val="none"/>
        </w:rPr>
        <w:lastRenderedPageBreak/>
        <w:t xml:space="preserve">Έγκριση τουλάχιστον </w:t>
      </w:r>
      <w:r w:rsidRPr="00320C4E">
        <w:rPr>
          <w:rFonts w:ascii="Times New Roman" w:eastAsia="Times New Roman" w:hAnsi="Times New Roman" w:cs="Times New Roman"/>
          <w:b/>
          <w:bCs/>
          <w:kern w:val="0"/>
          <w:lang w:val="el-GR"/>
          <w14:ligatures w14:val="none"/>
        </w:rPr>
        <w:t>δύο συνεδριών την εβδομάδα</w:t>
      </w:r>
      <w:r w:rsidRPr="00320C4E">
        <w:rPr>
          <w:rFonts w:ascii="Times New Roman" w:eastAsia="Times New Roman" w:hAnsi="Times New Roman" w:cs="Times New Roman"/>
          <w:kern w:val="0"/>
          <w:lang w:val="el-GR"/>
          <w14:ligatures w14:val="none"/>
        </w:rPr>
        <w:t xml:space="preserve"> για φυσικοθεραπείες, </w:t>
      </w:r>
      <w:proofErr w:type="spellStart"/>
      <w:r w:rsidRPr="00320C4E">
        <w:rPr>
          <w:rFonts w:ascii="Times New Roman" w:eastAsia="Times New Roman" w:hAnsi="Times New Roman" w:cs="Times New Roman"/>
          <w:kern w:val="0"/>
          <w:lang w:val="el-GR"/>
          <w14:ligatures w14:val="none"/>
        </w:rPr>
        <w:t>εργοθεραπείες</w:t>
      </w:r>
      <w:proofErr w:type="spellEnd"/>
      <w:r w:rsidRPr="00320C4E">
        <w:rPr>
          <w:rFonts w:ascii="Times New Roman" w:eastAsia="Times New Roman" w:hAnsi="Times New Roman" w:cs="Times New Roman"/>
          <w:kern w:val="0"/>
          <w:lang w:val="el-GR"/>
          <w14:ligatures w14:val="none"/>
        </w:rPr>
        <w:t xml:space="preserve">, </w:t>
      </w:r>
      <w:proofErr w:type="spellStart"/>
      <w:r w:rsidRPr="00320C4E">
        <w:rPr>
          <w:rFonts w:ascii="Times New Roman" w:eastAsia="Times New Roman" w:hAnsi="Times New Roman" w:cs="Times New Roman"/>
          <w:kern w:val="0"/>
          <w:lang w:val="el-GR"/>
          <w14:ligatures w14:val="none"/>
        </w:rPr>
        <w:t>λογοθεραπείες</w:t>
      </w:r>
      <w:proofErr w:type="spellEnd"/>
      <w:r w:rsidRPr="00320C4E">
        <w:rPr>
          <w:rFonts w:ascii="Times New Roman" w:eastAsia="Times New Roman" w:hAnsi="Times New Roman" w:cs="Times New Roman"/>
          <w:kern w:val="0"/>
          <w:lang w:val="el-GR"/>
          <w14:ligatures w14:val="none"/>
        </w:rPr>
        <w:t xml:space="preserve">, ψυχολόγο ή παιδοψυχίατρο, όταν αναγράφονται από </w:t>
      </w:r>
      <w:proofErr w:type="spellStart"/>
      <w:r w:rsidRPr="00320C4E">
        <w:rPr>
          <w:rFonts w:ascii="Times New Roman" w:eastAsia="Times New Roman" w:hAnsi="Times New Roman" w:cs="Times New Roman"/>
          <w:kern w:val="0"/>
          <w:lang w:val="el-GR"/>
          <w14:ligatures w14:val="none"/>
        </w:rPr>
        <w:t>ιατροπαιδαγωγικό</w:t>
      </w:r>
      <w:proofErr w:type="spellEnd"/>
      <w:r w:rsidRPr="00320C4E">
        <w:rPr>
          <w:rFonts w:ascii="Times New Roman" w:eastAsia="Times New Roman" w:hAnsi="Times New Roman" w:cs="Times New Roman"/>
          <w:kern w:val="0"/>
          <w:lang w:val="el-GR"/>
          <w14:ligatures w14:val="none"/>
        </w:rPr>
        <w:t xml:space="preserve"> κέντρο.</w:t>
      </w:r>
    </w:p>
    <w:p w14:paraId="7992FFFC" w14:textId="77777777" w:rsidR="006153FA" w:rsidRDefault="006153FA" w:rsidP="002859EA">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p>
    <w:p w14:paraId="352868EB" w14:textId="7FB5B94F" w:rsidR="002859EA" w:rsidRPr="00BB5BC4" w:rsidRDefault="002859EA" w:rsidP="002859EA">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r w:rsidRPr="00BB5BC4">
        <w:rPr>
          <w:rFonts w:ascii="Times New Roman" w:eastAsia="Times New Roman" w:hAnsi="Times New Roman" w:cs="Times New Roman"/>
          <w:b/>
          <w:bCs/>
          <w:kern w:val="0"/>
          <w:sz w:val="28"/>
          <w:szCs w:val="28"/>
          <w:u w:val="single"/>
          <w:lang w:val="el-GR"/>
          <w14:ligatures w14:val="none"/>
        </w:rPr>
        <w:t xml:space="preserve">Θέματα Υπουργείου Υποδομών και Μεταφορών </w:t>
      </w:r>
    </w:p>
    <w:p w14:paraId="6A4DC92C" w14:textId="77777777" w:rsidR="002859EA" w:rsidRPr="00BB5BC4"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BB5BC4">
        <w:rPr>
          <w:rFonts w:ascii="Times New Roman" w:eastAsia="Times New Roman" w:hAnsi="Times New Roman" w:cs="Times New Roman"/>
          <w:b/>
          <w:bCs/>
          <w:kern w:val="0"/>
          <w:lang w:val="el-GR"/>
          <w14:ligatures w14:val="none"/>
        </w:rPr>
        <w:t>1. Λειτουργία συστήματος φωνητικής και οπτικής αναγγελίας στάσεων</w:t>
      </w:r>
    </w:p>
    <w:p w14:paraId="452B99F7" w14:textId="346AD864" w:rsidR="002859EA" w:rsidRPr="00BB5BC4" w:rsidRDefault="00671EE7" w:rsidP="00BB5BC4">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 xml:space="preserve">Ζητούμε: </w:t>
      </w:r>
    </w:p>
    <w:p w14:paraId="34BE71AC" w14:textId="77777777" w:rsidR="002859EA" w:rsidRPr="00BB5BC4" w:rsidRDefault="002859EA" w:rsidP="00BB5BC4">
      <w:pPr>
        <w:numPr>
          <w:ilvl w:val="0"/>
          <w:numId w:val="43"/>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την άμεση αποκατάσταση της λειτουργίας των συστημάτων φωνητικής/οπτικής αναγγελίας στάσεων σε Αθήνα και Θεσσαλονίκη,</w:t>
      </w:r>
    </w:p>
    <w:p w14:paraId="091B9E44" w14:textId="77777777" w:rsidR="002859EA" w:rsidRPr="00BB5BC4" w:rsidRDefault="002859EA" w:rsidP="00BB5BC4">
      <w:pPr>
        <w:numPr>
          <w:ilvl w:val="0"/>
          <w:numId w:val="43"/>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την τακτική ανανέωση του λογισμικού (ιδίως μετά τις αλλαγές γραμμών λόγω νέων σταθμών),</w:t>
      </w:r>
    </w:p>
    <w:p w14:paraId="039354D3" w14:textId="77777777" w:rsidR="002859EA" w:rsidRPr="00BB5BC4" w:rsidRDefault="002859EA" w:rsidP="00BB5BC4">
      <w:pPr>
        <w:numPr>
          <w:ilvl w:val="0"/>
          <w:numId w:val="43"/>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την ένταξη των λεωφορείων ΚΤΕΛ στο σύστημα τηλεματικής,</w:t>
      </w:r>
    </w:p>
    <w:p w14:paraId="4629C605" w14:textId="77777777" w:rsidR="002859EA" w:rsidRPr="00BB5BC4" w:rsidRDefault="002859EA" w:rsidP="00BB5BC4">
      <w:pPr>
        <w:numPr>
          <w:ilvl w:val="0"/>
          <w:numId w:val="43"/>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τη γενίκευση του συστήματος σε όλες τις αστικές συγκοινωνίες της χώρας,</w:t>
      </w:r>
    </w:p>
    <w:p w14:paraId="4B9E7D77" w14:textId="77777777" w:rsidR="002859EA" w:rsidRPr="00BB5BC4" w:rsidRDefault="002859EA" w:rsidP="00BB5BC4">
      <w:pPr>
        <w:numPr>
          <w:ilvl w:val="0"/>
          <w:numId w:val="43"/>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την ενίσχυση της φωνητικής αναγγελίας στις υπαίθριες στάσεις, συμπεριλαμβανομένης και της εκφώνησης έκτακτων ανακοινώσεων,</w:t>
      </w:r>
    </w:p>
    <w:p w14:paraId="1A401B4B" w14:textId="77777777" w:rsidR="002859EA" w:rsidRDefault="002859EA" w:rsidP="00BB5BC4">
      <w:pPr>
        <w:numPr>
          <w:ilvl w:val="0"/>
          <w:numId w:val="43"/>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 xml:space="preserve">την τοποθέτηση </w:t>
      </w:r>
      <w:proofErr w:type="spellStart"/>
      <w:r w:rsidRPr="00BB5BC4">
        <w:rPr>
          <w:rFonts w:ascii="Times New Roman" w:eastAsia="Times New Roman" w:hAnsi="Times New Roman" w:cs="Times New Roman"/>
          <w:kern w:val="0"/>
          <w:lang w:val="el-GR"/>
          <w14:ligatures w14:val="none"/>
        </w:rPr>
        <w:t>πλατφορμών</w:t>
      </w:r>
      <w:proofErr w:type="spellEnd"/>
      <w:r w:rsidRPr="00BB5BC4">
        <w:rPr>
          <w:rFonts w:ascii="Times New Roman" w:eastAsia="Times New Roman" w:hAnsi="Times New Roman" w:cs="Times New Roman"/>
          <w:kern w:val="0"/>
          <w:lang w:val="el-GR"/>
          <w14:ligatures w14:val="none"/>
        </w:rPr>
        <w:t>/σήμανσης για τον ασφαλή εντοπισμό και την πρόσβαση στις στάσεις.</w:t>
      </w:r>
    </w:p>
    <w:p w14:paraId="6305D837" w14:textId="77777777" w:rsidR="006E6CD5" w:rsidRPr="00BB5BC4" w:rsidRDefault="006E6CD5" w:rsidP="006E6CD5">
      <w:pPr>
        <w:spacing w:after="0" w:line="240" w:lineRule="auto"/>
        <w:ind w:left="720"/>
        <w:jc w:val="both"/>
        <w:rPr>
          <w:rFonts w:ascii="Times New Roman" w:eastAsia="Times New Roman" w:hAnsi="Times New Roman" w:cs="Times New Roman"/>
          <w:kern w:val="0"/>
          <w:lang w:val="el-GR"/>
          <w14:ligatures w14:val="none"/>
        </w:rPr>
      </w:pPr>
    </w:p>
    <w:p w14:paraId="2863D6A7" w14:textId="77777777" w:rsidR="002859EA" w:rsidRPr="00BB5BC4"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BB5BC4">
        <w:rPr>
          <w:rFonts w:ascii="Times New Roman" w:eastAsia="Times New Roman" w:hAnsi="Times New Roman" w:cs="Times New Roman"/>
          <w:b/>
          <w:bCs/>
          <w:kern w:val="0"/>
          <w:lang w:val="el-GR"/>
          <w14:ligatures w14:val="none"/>
        </w:rPr>
        <w:t>2. Μέσα σταθερής τροχιάς (ΗΣΑΠ – Μετρό)</w:t>
      </w:r>
    </w:p>
    <w:p w14:paraId="192E864F" w14:textId="3F886255" w:rsidR="002859EA" w:rsidRPr="00BB5BC4" w:rsidRDefault="00671EE7" w:rsidP="00BB5BC4">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Επισημαίνουμε την ανάγκη:</w:t>
      </w:r>
    </w:p>
    <w:p w14:paraId="28E33CAC" w14:textId="77777777" w:rsidR="002859EA" w:rsidRPr="00BB5BC4" w:rsidRDefault="002859EA" w:rsidP="00BB5BC4">
      <w:pPr>
        <w:numPr>
          <w:ilvl w:val="0"/>
          <w:numId w:val="44"/>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σωστής ρύθμισης της έντασης των φωνητικών αναγγελιών,</w:t>
      </w:r>
    </w:p>
    <w:p w14:paraId="309B6043" w14:textId="735502D8" w:rsidR="002859EA" w:rsidRPr="00BB5BC4" w:rsidRDefault="002859EA" w:rsidP="00BB5BC4">
      <w:pPr>
        <w:numPr>
          <w:ilvl w:val="0"/>
          <w:numId w:val="44"/>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εξασφάλισης πλήρους οπτικής επαφής</w:t>
      </w:r>
      <w:r w:rsidR="00BF5652">
        <w:rPr>
          <w:rFonts w:ascii="Times New Roman" w:eastAsia="Times New Roman" w:hAnsi="Times New Roman" w:cs="Times New Roman"/>
          <w:kern w:val="0"/>
          <w:lang w:val="el-GR"/>
          <w14:ligatures w14:val="none"/>
        </w:rPr>
        <w:t xml:space="preserve"> </w:t>
      </w:r>
      <w:r w:rsidR="00BF5652" w:rsidRPr="00BF5652">
        <w:rPr>
          <w:rFonts w:ascii="Times New Roman" w:eastAsia="Times New Roman" w:hAnsi="Times New Roman" w:cs="Times New Roman"/>
          <w:kern w:val="0"/>
          <w:highlight w:val="yellow"/>
          <w:lang w:val="el-GR"/>
          <w14:ligatures w14:val="none"/>
        </w:rPr>
        <w:t>των μηχανοδηγών</w:t>
      </w:r>
      <w:r w:rsidRPr="00BB5BC4">
        <w:rPr>
          <w:rFonts w:ascii="Times New Roman" w:eastAsia="Times New Roman" w:hAnsi="Times New Roman" w:cs="Times New Roman"/>
          <w:kern w:val="0"/>
          <w:lang w:val="el-GR"/>
          <w14:ligatures w14:val="none"/>
        </w:rPr>
        <w:t xml:space="preserve"> κατά την επιβίβαση/αποβίβαση στους σταθμούς του ΗΣΑΠ, ώστε να αποφεύγονται ατυχήματα,</w:t>
      </w:r>
    </w:p>
    <w:p w14:paraId="53C8B2A5" w14:textId="77777777" w:rsidR="002859EA" w:rsidRPr="00BB5BC4" w:rsidRDefault="002859EA" w:rsidP="00BB5BC4">
      <w:pPr>
        <w:numPr>
          <w:ilvl w:val="0"/>
          <w:numId w:val="44"/>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χρήσης έξι βαγονιών σε ώρες αιχμής στη Γραμμή 1,</w:t>
      </w:r>
    </w:p>
    <w:p w14:paraId="557A48A5" w14:textId="77777777" w:rsidR="002859EA" w:rsidRPr="00BB5BC4" w:rsidRDefault="002859EA" w:rsidP="00BB5BC4">
      <w:pPr>
        <w:numPr>
          <w:ilvl w:val="0"/>
          <w:numId w:val="44"/>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άμεσης αποκατάστασης ανελκυστήρων και κυλιόμενων κλιμάκων σε όλους τους σταθμούς,</w:t>
      </w:r>
    </w:p>
    <w:p w14:paraId="4F41C093" w14:textId="77777777" w:rsidR="002859EA" w:rsidRDefault="002859EA" w:rsidP="00BB5BC4">
      <w:pPr>
        <w:numPr>
          <w:ilvl w:val="0"/>
          <w:numId w:val="44"/>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εκπαίδευσης του προσωπικού ασφαλείας (</w:t>
      </w:r>
      <w:r w:rsidRPr="00BB5BC4">
        <w:rPr>
          <w:rFonts w:ascii="Times New Roman" w:eastAsia="Times New Roman" w:hAnsi="Times New Roman" w:cs="Times New Roman"/>
          <w:kern w:val="0"/>
          <w14:ligatures w14:val="none"/>
        </w:rPr>
        <w:t>security</w:t>
      </w:r>
      <w:r w:rsidRPr="00BB5BC4">
        <w:rPr>
          <w:rFonts w:ascii="Times New Roman" w:eastAsia="Times New Roman" w:hAnsi="Times New Roman" w:cs="Times New Roman"/>
          <w:kern w:val="0"/>
          <w:lang w:val="el-GR"/>
          <w14:ligatures w14:val="none"/>
        </w:rPr>
        <w:t>) σε τεχνικές συνοδείας τυφλών επιβατών.</w:t>
      </w:r>
    </w:p>
    <w:p w14:paraId="4B8A9A3F" w14:textId="77777777" w:rsidR="006E6CD5" w:rsidRPr="00BB5BC4" w:rsidRDefault="006E6CD5" w:rsidP="006E6CD5">
      <w:pPr>
        <w:spacing w:after="0" w:line="240" w:lineRule="auto"/>
        <w:ind w:left="720"/>
        <w:jc w:val="both"/>
        <w:rPr>
          <w:rFonts w:ascii="Times New Roman" w:eastAsia="Times New Roman" w:hAnsi="Times New Roman" w:cs="Times New Roman"/>
          <w:kern w:val="0"/>
          <w:lang w:val="el-GR"/>
          <w14:ligatures w14:val="none"/>
        </w:rPr>
      </w:pPr>
    </w:p>
    <w:p w14:paraId="2885B10E" w14:textId="77777777" w:rsidR="002859EA" w:rsidRPr="00BB5BC4"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BB5BC4">
        <w:rPr>
          <w:rFonts w:ascii="Times New Roman" w:eastAsia="Times New Roman" w:hAnsi="Times New Roman" w:cs="Times New Roman"/>
          <w:b/>
          <w:bCs/>
          <w:kern w:val="0"/>
          <w:lang w:val="el-GR"/>
          <w14:ligatures w14:val="none"/>
        </w:rPr>
        <w:t>3. Εφαρμογή “</w:t>
      </w:r>
      <w:r w:rsidRPr="00BB5BC4">
        <w:rPr>
          <w:rFonts w:ascii="Times New Roman" w:eastAsia="Times New Roman" w:hAnsi="Times New Roman" w:cs="Times New Roman"/>
          <w:b/>
          <w:bCs/>
          <w:kern w:val="0"/>
          <w14:ligatures w14:val="none"/>
        </w:rPr>
        <w:t>OASA</w:t>
      </w:r>
      <w:r w:rsidRPr="00BB5BC4">
        <w:rPr>
          <w:rFonts w:ascii="Times New Roman" w:eastAsia="Times New Roman" w:hAnsi="Times New Roman" w:cs="Times New Roman"/>
          <w:b/>
          <w:bCs/>
          <w:kern w:val="0"/>
          <w:lang w:val="el-GR"/>
          <w14:ligatures w14:val="none"/>
        </w:rPr>
        <w:t xml:space="preserve"> </w:t>
      </w:r>
      <w:r w:rsidRPr="00BB5BC4">
        <w:rPr>
          <w:rFonts w:ascii="Times New Roman" w:eastAsia="Times New Roman" w:hAnsi="Times New Roman" w:cs="Times New Roman"/>
          <w:b/>
          <w:bCs/>
          <w:kern w:val="0"/>
          <w14:ligatures w14:val="none"/>
        </w:rPr>
        <w:t>Telematics</w:t>
      </w:r>
      <w:r w:rsidRPr="00BB5BC4">
        <w:rPr>
          <w:rFonts w:ascii="Times New Roman" w:eastAsia="Times New Roman" w:hAnsi="Times New Roman" w:cs="Times New Roman"/>
          <w:b/>
          <w:bCs/>
          <w:kern w:val="0"/>
          <w:lang w:val="el-GR"/>
          <w14:ligatures w14:val="none"/>
        </w:rPr>
        <w:t>”</w:t>
      </w:r>
    </w:p>
    <w:p w14:paraId="2BE61DE9" w14:textId="77777777" w:rsidR="002859EA" w:rsidRDefault="002859EA" w:rsidP="00BB5BC4">
      <w:p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Απαιτείται ουσιαστική βελτίωση και αξιόπιστη λειτουργία, καθώς συχνά δεν παρέχει σωστές πληροφορίες άφιξης, γεγονός που δημιουργεί σημαντική ταλαιπωρία στους τυφλούς χρήστες.</w:t>
      </w:r>
    </w:p>
    <w:p w14:paraId="493B8ED5" w14:textId="77777777" w:rsidR="006E6CD5" w:rsidRPr="00BB5BC4" w:rsidRDefault="006E6CD5" w:rsidP="00BB5BC4">
      <w:pPr>
        <w:spacing w:after="0" w:line="240" w:lineRule="auto"/>
        <w:jc w:val="both"/>
        <w:rPr>
          <w:rFonts w:ascii="Times New Roman" w:eastAsia="Times New Roman" w:hAnsi="Times New Roman" w:cs="Times New Roman"/>
          <w:kern w:val="0"/>
          <w:lang w:val="el-GR"/>
          <w14:ligatures w14:val="none"/>
        </w:rPr>
      </w:pPr>
    </w:p>
    <w:p w14:paraId="3616337C" w14:textId="77777777" w:rsidR="002859EA" w:rsidRPr="00BB5BC4"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BB5BC4">
        <w:rPr>
          <w:rFonts w:ascii="Times New Roman" w:eastAsia="Times New Roman" w:hAnsi="Times New Roman" w:cs="Times New Roman"/>
          <w:b/>
          <w:bCs/>
          <w:kern w:val="0"/>
          <w:lang w:val="el-GR"/>
          <w14:ligatures w14:val="none"/>
        </w:rPr>
        <w:t>4. Αθόρυβα ηλεκτρικά λεωφορεία – ανάγκη ηχητικής ειδοποίησης</w:t>
      </w:r>
    </w:p>
    <w:p w14:paraId="0CC1EC99" w14:textId="77777777" w:rsidR="002859EA" w:rsidRPr="00BB5BC4" w:rsidRDefault="002859EA" w:rsidP="00BB5BC4">
      <w:p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Δεδομένου του ιδιαίτερα αυξημένου κινδύνου για τυφλούς και άτομα με μειωμένη όραση, είναι απαραίτητη:</w:t>
      </w:r>
    </w:p>
    <w:p w14:paraId="069E672D" w14:textId="77777777" w:rsidR="002859EA" w:rsidRPr="00BB5BC4" w:rsidRDefault="002859EA" w:rsidP="00BB5BC4">
      <w:pPr>
        <w:numPr>
          <w:ilvl w:val="0"/>
          <w:numId w:val="45"/>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η καθολική εγκατάσταση ηχητικών συστημάτων ειδοποίησης στα νέα ηλεκτρικά λεωφορεία,</w:t>
      </w:r>
    </w:p>
    <w:p w14:paraId="05E8E8AA" w14:textId="77777777" w:rsidR="002859EA" w:rsidRDefault="002859EA" w:rsidP="00BB5BC4">
      <w:pPr>
        <w:numPr>
          <w:ilvl w:val="0"/>
          <w:numId w:val="45"/>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η υιοθέτηση διεθνών προτύπων (όπως σε χώρες της Ε.Ε. και ΗΠΑ).</w:t>
      </w:r>
    </w:p>
    <w:p w14:paraId="06DF1FA9" w14:textId="77777777" w:rsidR="006E6CD5" w:rsidRPr="00BB5BC4" w:rsidRDefault="006E6CD5" w:rsidP="006E6CD5">
      <w:pPr>
        <w:spacing w:after="0" w:line="240" w:lineRule="auto"/>
        <w:ind w:left="720"/>
        <w:jc w:val="both"/>
        <w:rPr>
          <w:rFonts w:ascii="Times New Roman" w:eastAsia="Times New Roman" w:hAnsi="Times New Roman" w:cs="Times New Roman"/>
          <w:kern w:val="0"/>
          <w:lang w:val="el-GR"/>
          <w14:ligatures w14:val="none"/>
        </w:rPr>
      </w:pPr>
    </w:p>
    <w:p w14:paraId="533287E4" w14:textId="77777777" w:rsidR="002859EA" w:rsidRPr="00BB5BC4"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BB5BC4">
        <w:rPr>
          <w:rFonts w:ascii="Times New Roman" w:eastAsia="Times New Roman" w:hAnsi="Times New Roman" w:cs="Times New Roman"/>
          <w:b/>
          <w:bCs/>
          <w:kern w:val="0"/>
          <w:lang w:val="el-GR"/>
          <w14:ligatures w14:val="none"/>
        </w:rPr>
        <w:t>5. Ετήσια επιδότηση καρτών ΟΑΣΑ για άτομα με αναπηρία</w:t>
      </w:r>
    </w:p>
    <w:p w14:paraId="54941044" w14:textId="77777777" w:rsidR="002859EA" w:rsidRDefault="002859EA" w:rsidP="00BB5BC4">
      <w:p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Η επιδότηση να γίνεται σε ετήσια βάση μέσω της εφαρμογής «</w:t>
      </w:r>
      <w:r w:rsidRPr="00BB5BC4">
        <w:rPr>
          <w:rFonts w:ascii="Times New Roman" w:eastAsia="Times New Roman" w:hAnsi="Times New Roman" w:cs="Times New Roman"/>
          <w:kern w:val="0"/>
          <w14:ligatures w14:val="none"/>
        </w:rPr>
        <w:t>Athena</w:t>
      </w:r>
      <w:r w:rsidRPr="00BB5BC4">
        <w:rPr>
          <w:rFonts w:ascii="Times New Roman" w:eastAsia="Times New Roman" w:hAnsi="Times New Roman" w:cs="Times New Roman"/>
          <w:kern w:val="0"/>
          <w:lang w:val="el-GR"/>
          <w14:ligatures w14:val="none"/>
        </w:rPr>
        <w:t xml:space="preserve"> </w:t>
      </w:r>
      <w:r w:rsidRPr="00BB5BC4">
        <w:rPr>
          <w:rFonts w:ascii="Times New Roman" w:eastAsia="Times New Roman" w:hAnsi="Times New Roman" w:cs="Times New Roman"/>
          <w:kern w:val="0"/>
          <w14:ligatures w14:val="none"/>
        </w:rPr>
        <w:t>Card</w:t>
      </w:r>
      <w:r w:rsidRPr="00BB5BC4">
        <w:rPr>
          <w:rFonts w:ascii="Times New Roman" w:eastAsia="Times New Roman" w:hAnsi="Times New Roman" w:cs="Times New Roman"/>
          <w:kern w:val="0"/>
          <w:lang w:val="el-GR"/>
          <w14:ligatures w14:val="none"/>
        </w:rPr>
        <w:t xml:space="preserve">», η οποία πρέπει να καταστεί πλήρως </w:t>
      </w:r>
      <w:proofErr w:type="spellStart"/>
      <w:r w:rsidRPr="00BB5BC4">
        <w:rPr>
          <w:rFonts w:ascii="Times New Roman" w:eastAsia="Times New Roman" w:hAnsi="Times New Roman" w:cs="Times New Roman"/>
          <w:kern w:val="0"/>
          <w:lang w:val="el-GR"/>
          <w14:ligatures w14:val="none"/>
        </w:rPr>
        <w:t>προσβάσιμη</w:t>
      </w:r>
      <w:proofErr w:type="spellEnd"/>
      <w:r w:rsidRPr="00BB5BC4">
        <w:rPr>
          <w:rFonts w:ascii="Times New Roman" w:eastAsia="Times New Roman" w:hAnsi="Times New Roman" w:cs="Times New Roman"/>
          <w:kern w:val="0"/>
          <w:lang w:val="el-GR"/>
          <w14:ligatures w14:val="none"/>
        </w:rPr>
        <w:t>.</w:t>
      </w:r>
    </w:p>
    <w:p w14:paraId="5DA139EC" w14:textId="77777777" w:rsidR="006E6CD5" w:rsidRPr="00BB5BC4" w:rsidRDefault="006E6CD5" w:rsidP="00BB5BC4">
      <w:pPr>
        <w:spacing w:after="0" w:line="240" w:lineRule="auto"/>
        <w:jc w:val="both"/>
        <w:rPr>
          <w:rFonts w:ascii="Times New Roman" w:eastAsia="Times New Roman" w:hAnsi="Times New Roman" w:cs="Times New Roman"/>
          <w:kern w:val="0"/>
          <w:lang w:val="el-GR"/>
          <w14:ligatures w14:val="none"/>
        </w:rPr>
      </w:pPr>
    </w:p>
    <w:p w14:paraId="4F40E3C2" w14:textId="77777777" w:rsidR="002859EA" w:rsidRPr="00BB5BC4"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BB5BC4">
        <w:rPr>
          <w:rFonts w:ascii="Times New Roman" w:eastAsia="Times New Roman" w:hAnsi="Times New Roman" w:cs="Times New Roman"/>
          <w:b/>
          <w:bCs/>
          <w:kern w:val="0"/>
          <w:lang w:val="el-GR"/>
          <w14:ligatures w14:val="none"/>
        </w:rPr>
        <w:t>6. Γραφεία Υποστήριξης Επιβατών με Αναπηρία</w:t>
      </w:r>
    </w:p>
    <w:p w14:paraId="076E6844" w14:textId="77777777" w:rsidR="002859EA" w:rsidRPr="00BB5BC4" w:rsidRDefault="002859EA" w:rsidP="00BB5BC4">
      <w:p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Ίδρυση γραφείων υποδοχής και εξυπηρέτησης επιβατών με αναπηρία σε:</w:t>
      </w:r>
    </w:p>
    <w:p w14:paraId="31A2A390" w14:textId="58F7AE3E" w:rsidR="002859EA" w:rsidRPr="00BB5BC4" w:rsidRDefault="00671EE7" w:rsidP="00BB5BC4">
      <w:pPr>
        <w:numPr>
          <w:ilvl w:val="0"/>
          <w:numId w:val="4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σταθμούς υπεραστικών λεωφορείων</w:t>
      </w:r>
      <w:r w:rsidR="002859EA" w:rsidRPr="00BB5BC4">
        <w:rPr>
          <w:rFonts w:ascii="Times New Roman" w:eastAsia="Times New Roman" w:hAnsi="Times New Roman" w:cs="Times New Roman"/>
          <w:kern w:val="0"/>
          <w14:ligatures w14:val="none"/>
        </w:rPr>
        <w:t>,</w:t>
      </w:r>
    </w:p>
    <w:p w14:paraId="4769A141" w14:textId="7F8FC21B" w:rsidR="002859EA" w:rsidRPr="00BB5BC4" w:rsidRDefault="00671EE7" w:rsidP="00BB5BC4">
      <w:pPr>
        <w:numPr>
          <w:ilvl w:val="0"/>
          <w:numId w:val="46"/>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 xml:space="preserve">σιδηροδρομικούς σταθμούς, </w:t>
      </w:r>
    </w:p>
    <w:p w14:paraId="3A5C2191" w14:textId="77777777" w:rsidR="002859EA" w:rsidRDefault="002859EA" w:rsidP="00BB5BC4">
      <w:pPr>
        <w:numPr>
          <w:ilvl w:val="0"/>
          <w:numId w:val="46"/>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λιμάνια και αεροδρόμια όπου δεν υφίσταται σχετική υπηρεσία.</w:t>
      </w:r>
    </w:p>
    <w:p w14:paraId="389AB11F" w14:textId="77777777" w:rsidR="006E6CD5" w:rsidRPr="00BB5BC4" w:rsidRDefault="006E6CD5" w:rsidP="006E6CD5">
      <w:pPr>
        <w:spacing w:after="0" w:line="240" w:lineRule="auto"/>
        <w:ind w:left="720"/>
        <w:jc w:val="both"/>
        <w:rPr>
          <w:rFonts w:ascii="Times New Roman" w:eastAsia="Times New Roman" w:hAnsi="Times New Roman" w:cs="Times New Roman"/>
          <w:kern w:val="0"/>
          <w:lang w:val="el-GR"/>
          <w14:ligatures w14:val="none"/>
        </w:rPr>
      </w:pPr>
    </w:p>
    <w:p w14:paraId="7B80812D" w14:textId="4547046B" w:rsidR="002859EA" w:rsidRPr="00BB5BC4"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BB5BC4">
        <w:rPr>
          <w:rFonts w:ascii="Times New Roman" w:eastAsia="Times New Roman" w:hAnsi="Times New Roman" w:cs="Times New Roman"/>
          <w:b/>
          <w:bCs/>
          <w:kern w:val="0"/>
          <w:lang w:val="el-GR"/>
          <w14:ligatures w14:val="none"/>
        </w:rPr>
        <w:t>7. Συμβάσεις με ΚΤΕΛ και αερο</w:t>
      </w:r>
      <w:r w:rsidR="00B932C0" w:rsidRPr="00BB5BC4">
        <w:rPr>
          <w:rFonts w:ascii="Times New Roman" w:eastAsia="Times New Roman" w:hAnsi="Times New Roman" w:cs="Times New Roman"/>
          <w:b/>
          <w:bCs/>
          <w:kern w:val="0"/>
          <w:lang w:val="el-GR"/>
          <w14:ligatures w14:val="none"/>
        </w:rPr>
        <w:t>δρόμιο</w:t>
      </w:r>
    </w:p>
    <w:p w14:paraId="0BE8A2D2" w14:textId="77777777" w:rsidR="002859EA" w:rsidRPr="00BB5BC4" w:rsidRDefault="002859EA" w:rsidP="00BB5BC4">
      <w:p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Ζητούμε:</w:t>
      </w:r>
    </w:p>
    <w:p w14:paraId="76BB1559" w14:textId="77777777" w:rsidR="002859EA" w:rsidRPr="00BB5BC4" w:rsidRDefault="002859EA" w:rsidP="00BB5BC4">
      <w:pPr>
        <w:numPr>
          <w:ilvl w:val="0"/>
          <w:numId w:val="47"/>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έγκαιρη ετήσια σύναψη συμβάσεων επιδότησης με τα ΚΤΕΛ,</w:t>
      </w:r>
    </w:p>
    <w:p w14:paraId="022EE6FB" w14:textId="77777777" w:rsidR="002859EA" w:rsidRPr="00BB5BC4" w:rsidRDefault="002859EA" w:rsidP="00BB5BC4">
      <w:pPr>
        <w:numPr>
          <w:ilvl w:val="0"/>
          <w:numId w:val="47"/>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 xml:space="preserve">υποχρεωτική προσαρμογή οχημάτων και σταθμών ώστε να γίνουν πλήρως </w:t>
      </w:r>
      <w:proofErr w:type="spellStart"/>
      <w:r w:rsidRPr="00BB5BC4">
        <w:rPr>
          <w:rFonts w:ascii="Times New Roman" w:eastAsia="Times New Roman" w:hAnsi="Times New Roman" w:cs="Times New Roman"/>
          <w:kern w:val="0"/>
          <w:lang w:val="el-GR"/>
          <w14:ligatures w14:val="none"/>
        </w:rPr>
        <w:t>προσβάσιμα</w:t>
      </w:r>
      <w:proofErr w:type="spellEnd"/>
      <w:r w:rsidRPr="00BB5BC4">
        <w:rPr>
          <w:rFonts w:ascii="Times New Roman" w:eastAsia="Times New Roman" w:hAnsi="Times New Roman" w:cs="Times New Roman"/>
          <w:kern w:val="0"/>
          <w:lang w:val="el-GR"/>
          <w14:ligatures w14:val="none"/>
        </w:rPr>
        <w:t>,</w:t>
      </w:r>
    </w:p>
    <w:p w14:paraId="69E52874" w14:textId="77777777" w:rsidR="00B932C0" w:rsidRPr="00BB5BC4" w:rsidRDefault="002859EA" w:rsidP="00BB5BC4">
      <w:pPr>
        <w:numPr>
          <w:ilvl w:val="0"/>
          <w:numId w:val="47"/>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δυνατότητα τηλεφωνικής κράτησης θέσεων από τυφλούς επιβάτες και συνοδούς,</w:t>
      </w:r>
    </w:p>
    <w:p w14:paraId="2D15B0B4" w14:textId="44D146DC" w:rsidR="002859EA" w:rsidRDefault="002859EA" w:rsidP="00BB5BC4">
      <w:pPr>
        <w:numPr>
          <w:ilvl w:val="0"/>
          <w:numId w:val="47"/>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απαλλαγή από φόρους αεροδρομίου για άτομα με αναπηρία όρασης 80%</w:t>
      </w:r>
      <w:r w:rsidR="00B932C0" w:rsidRPr="00BB5BC4">
        <w:rPr>
          <w:rFonts w:ascii="Times New Roman" w:eastAsia="Times New Roman" w:hAnsi="Times New Roman" w:cs="Times New Roman"/>
          <w:kern w:val="0"/>
          <w:lang w:val="el-GR"/>
          <w14:ligatures w14:val="none"/>
        </w:rPr>
        <w:t xml:space="preserve"> και άνω</w:t>
      </w:r>
      <w:r w:rsidR="00AF316F" w:rsidRPr="00BB5BC4">
        <w:rPr>
          <w:rFonts w:ascii="Times New Roman" w:eastAsia="Times New Roman" w:hAnsi="Times New Roman" w:cs="Times New Roman"/>
          <w:kern w:val="0"/>
          <w:lang w:val="el-GR"/>
          <w14:ligatures w14:val="none"/>
        </w:rPr>
        <w:t xml:space="preserve"> και τους συνοδούς αυτών</w:t>
      </w:r>
      <w:r w:rsidRPr="00BB5BC4">
        <w:rPr>
          <w:rFonts w:ascii="Times New Roman" w:eastAsia="Times New Roman" w:hAnsi="Times New Roman" w:cs="Times New Roman"/>
          <w:kern w:val="0"/>
          <w:lang w:val="el-GR"/>
          <w14:ligatures w14:val="none"/>
        </w:rPr>
        <w:t>.</w:t>
      </w:r>
    </w:p>
    <w:p w14:paraId="0A75D2B6" w14:textId="3B15B624" w:rsidR="00C35F83" w:rsidRPr="00BB5BC4" w:rsidRDefault="00C35F83" w:rsidP="00C35F83">
      <w:pPr>
        <w:spacing w:after="0" w:line="240" w:lineRule="auto"/>
        <w:ind w:left="720"/>
        <w:jc w:val="both"/>
        <w:rPr>
          <w:rFonts w:ascii="Times New Roman" w:eastAsia="Times New Roman" w:hAnsi="Times New Roman" w:cs="Times New Roman"/>
          <w:kern w:val="0"/>
          <w:lang w:val="el-GR"/>
          <w14:ligatures w14:val="none"/>
        </w:rPr>
      </w:pPr>
    </w:p>
    <w:p w14:paraId="3428A3B0" w14:textId="77777777" w:rsidR="002859EA" w:rsidRPr="00BB5BC4"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BB5BC4">
        <w:rPr>
          <w:rFonts w:ascii="Times New Roman" w:eastAsia="Times New Roman" w:hAnsi="Times New Roman" w:cs="Times New Roman"/>
          <w:b/>
          <w:bCs/>
          <w:kern w:val="0"/>
          <w:lang w:val="el-GR"/>
          <w14:ligatures w14:val="none"/>
        </w:rPr>
        <w:t>8. Ενιαία κάρτα δωρεάν διέλευσης από τα διόδια</w:t>
      </w:r>
    </w:p>
    <w:p w14:paraId="161C568E" w14:textId="77777777" w:rsidR="002859EA" w:rsidRPr="00BB5BC4" w:rsidRDefault="002859EA" w:rsidP="00BB5BC4">
      <w:p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Άμεση εφαρμογή των ν. 4782/2021 και 4903/2022 για:</w:t>
      </w:r>
    </w:p>
    <w:p w14:paraId="5831413A" w14:textId="77777777" w:rsidR="002859EA" w:rsidRPr="00BB5BC4" w:rsidRDefault="002859EA" w:rsidP="00BB5BC4">
      <w:pPr>
        <w:numPr>
          <w:ilvl w:val="0"/>
          <w:numId w:val="48"/>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ολοκλήρωση της διαδικασίας έκδοσης της ενιαίας κάρτας,</w:t>
      </w:r>
    </w:p>
    <w:p w14:paraId="74A03E63" w14:textId="77777777" w:rsidR="002859EA" w:rsidRDefault="002859EA" w:rsidP="00BB5BC4">
      <w:pPr>
        <w:numPr>
          <w:ilvl w:val="0"/>
          <w:numId w:val="48"/>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δωρεάν διέλευση οχημάτων ατόμων με αναπηρία σε όλους τους αυτοκινητοδρόμους, ανεξαρτήτως επιβαίνοντος, όταν η μετακίνηση γίνεται προς εξυπηρέτηση του δικαιούχου.</w:t>
      </w:r>
    </w:p>
    <w:p w14:paraId="4B4CEBCF" w14:textId="77777777" w:rsidR="00C35F83" w:rsidRPr="00BB5BC4" w:rsidRDefault="00C35F83" w:rsidP="00C35F83">
      <w:pPr>
        <w:spacing w:after="0" w:line="240" w:lineRule="auto"/>
        <w:ind w:left="720"/>
        <w:jc w:val="both"/>
        <w:rPr>
          <w:rFonts w:ascii="Times New Roman" w:eastAsia="Times New Roman" w:hAnsi="Times New Roman" w:cs="Times New Roman"/>
          <w:kern w:val="0"/>
          <w:lang w:val="el-GR"/>
          <w14:ligatures w14:val="none"/>
        </w:rPr>
      </w:pPr>
    </w:p>
    <w:p w14:paraId="42864085" w14:textId="4B8838A5" w:rsidR="002859EA" w:rsidRPr="00C35F83"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C35F83">
        <w:rPr>
          <w:rFonts w:ascii="Times New Roman" w:eastAsia="Times New Roman" w:hAnsi="Times New Roman" w:cs="Times New Roman"/>
          <w:b/>
          <w:bCs/>
          <w:kern w:val="0"/>
          <w:lang w:val="el-GR"/>
          <w14:ligatures w14:val="none"/>
        </w:rPr>
        <w:t xml:space="preserve">9 </w:t>
      </w:r>
      <w:r w:rsidR="00C35F83" w:rsidRPr="00C35F83">
        <w:rPr>
          <w:rFonts w:ascii="Times New Roman" w:eastAsia="Times New Roman" w:hAnsi="Times New Roman" w:cs="Times New Roman"/>
          <w:b/>
          <w:bCs/>
          <w:kern w:val="0"/>
          <w:lang w:val="el-GR"/>
          <w14:ligatures w14:val="none"/>
        </w:rPr>
        <w:t xml:space="preserve">. </w:t>
      </w:r>
      <w:r w:rsidR="00C35F83">
        <w:rPr>
          <w:rFonts w:ascii="Times New Roman" w:eastAsia="Times New Roman" w:hAnsi="Times New Roman" w:cs="Times New Roman"/>
          <w:b/>
          <w:bCs/>
          <w:kern w:val="0"/>
          <w:lang w:val="el-GR"/>
          <w14:ligatures w14:val="none"/>
        </w:rPr>
        <w:t>Προσβασιμότητα δομημένου περιβάλλοντος</w:t>
      </w:r>
    </w:p>
    <w:p w14:paraId="3365FF2A" w14:textId="77777777" w:rsidR="002859EA" w:rsidRPr="00C35F83" w:rsidRDefault="002859EA" w:rsidP="00BB5BC4">
      <w:pPr>
        <w:spacing w:after="0" w:line="240" w:lineRule="auto"/>
        <w:jc w:val="both"/>
        <w:rPr>
          <w:rFonts w:ascii="Times New Roman" w:eastAsia="Times New Roman" w:hAnsi="Times New Roman" w:cs="Times New Roman"/>
          <w:kern w:val="0"/>
          <w:lang w:val="el-GR"/>
          <w14:ligatures w14:val="none"/>
        </w:rPr>
      </w:pPr>
      <w:r w:rsidRPr="00C35F83">
        <w:rPr>
          <w:rFonts w:ascii="Times New Roman" w:eastAsia="Times New Roman" w:hAnsi="Times New Roman" w:cs="Times New Roman"/>
          <w:kern w:val="0"/>
          <w:lang w:val="el-GR"/>
          <w14:ligatures w14:val="none"/>
        </w:rPr>
        <w:t>Προβλέπεται:</w:t>
      </w:r>
    </w:p>
    <w:p w14:paraId="6AFAC7B8" w14:textId="77777777" w:rsidR="002859EA" w:rsidRPr="00BB5BC4" w:rsidRDefault="002859EA" w:rsidP="00BB5BC4">
      <w:pPr>
        <w:numPr>
          <w:ilvl w:val="0"/>
          <w:numId w:val="49"/>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πλήρης συμμόρφωση όλων των νέων δημόσιων και ιδιωτικών κτιρίων,</w:t>
      </w:r>
    </w:p>
    <w:p w14:paraId="31CCD967" w14:textId="77777777" w:rsidR="002859EA" w:rsidRPr="00BB5BC4" w:rsidRDefault="002859EA" w:rsidP="00BB5BC4">
      <w:pPr>
        <w:numPr>
          <w:ilvl w:val="0"/>
          <w:numId w:val="49"/>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υποχρεωτική τριετής προσαρμογή των παλαιών κτιρίων,</w:t>
      </w:r>
    </w:p>
    <w:p w14:paraId="1ABD0C20" w14:textId="77777777" w:rsidR="002859EA" w:rsidRPr="00BB5BC4" w:rsidRDefault="002859EA" w:rsidP="00BB5BC4">
      <w:pPr>
        <w:numPr>
          <w:ilvl w:val="0"/>
          <w:numId w:val="49"/>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άμεση διαμόρφωση πεζοδρομίων, πλατειών και κοινόχρηστων χώρων με οδηγούς όδευσης τυφλών,</w:t>
      </w:r>
    </w:p>
    <w:p w14:paraId="6186FAF2" w14:textId="570CBF02" w:rsidR="002859EA" w:rsidRDefault="002859EA" w:rsidP="00BB5BC4">
      <w:pPr>
        <w:numPr>
          <w:ilvl w:val="0"/>
          <w:numId w:val="49"/>
        </w:num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 xml:space="preserve">εγκατάσταση </w:t>
      </w:r>
      <w:r w:rsidR="006A01FF" w:rsidRPr="0011579F">
        <w:rPr>
          <w:rFonts w:ascii="Times New Roman" w:eastAsia="Times New Roman" w:hAnsi="Times New Roman" w:cs="Times New Roman"/>
          <w:kern w:val="0"/>
          <w:lang w:val="el-GR"/>
          <w14:ligatures w14:val="none"/>
        </w:rPr>
        <w:t>νέου τύπου</w:t>
      </w:r>
      <w:r w:rsidR="006A01FF">
        <w:rPr>
          <w:rFonts w:ascii="Times New Roman" w:eastAsia="Times New Roman" w:hAnsi="Times New Roman" w:cs="Times New Roman"/>
          <w:kern w:val="0"/>
          <w:lang w:val="el-GR"/>
          <w14:ligatures w14:val="none"/>
        </w:rPr>
        <w:t xml:space="preserve"> </w:t>
      </w:r>
      <w:r w:rsidRPr="00BB5BC4">
        <w:rPr>
          <w:rFonts w:ascii="Times New Roman" w:eastAsia="Times New Roman" w:hAnsi="Times New Roman" w:cs="Times New Roman"/>
          <w:kern w:val="0"/>
          <w:lang w:val="el-GR"/>
          <w14:ligatures w14:val="none"/>
        </w:rPr>
        <w:t>ηχητικών διατάξεων σε όλους τους φωτεινούς σηματοδότες.</w:t>
      </w:r>
    </w:p>
    <w:p w14:paraId="6AA4AFE7" w14:textId="77777777" w:rsidR="00C35F83" w:rsidRPr="00BB5BC4" w:rsidRDefault="00C35F83" w:rsidP="00C35F83">
      <w:pPr>
        <w:spacing w:after="0" w:line="240" w:lineRule="auto"/>
        <w:ind w:left="720"/>
        <w:jc w:val="both"/>
        <w:rPr>
          <w:rFonts w:ascii="Times New Roman" w:eastAsia="Times New Roman" w:hAnsi="Times New Roman" w:cs="Times New Roman"/>
          <w:kern w:val="0"/>
          <w:lang w:val="el-GR"/>
          <w14:ligatures w14:val="none"/>
        </w:rPr>
      </w:pPr>
    </w:p>
    <w:p w14:paraId="1255EF28" w14:textId="77777777" w:rsidR="002859EA" w:rsidRPr="00BB5BC4" w:rsidRDefault="002859EA" w:rsidP="00BB5BC4">
      <w:pPr>
        <w:spacing w:after="0" w:line="240" w:lineRule="auto"/>
        <w:jc w:val="both"/>
        <w:outlineLvl w:val="2"/>
        <w:rPr>
          <w:rFonts w:ascii="Times New Roman" w:eastAsia="Times New Roman" w:hAnsi="Times New Roman" w:cs="Times New Roman"/>
          <w:b/>
          <w:bCs/>
          <w:kern w:val="0"/>
          <w:lang w:val="el-GR"/>
          <w14:ligatures w14:val="none"/>
        </w:rPr>
      </w:pPr>
      <w:r w:rsidRPr="00BB5BC4">
        <w:rPr>
          <w:rFonts w:ascii="Times New Roman" w:eastAsia="Times New Roman" w:hAnsi="Times New Roman" w:cs="Times New Roman"/>
          <w:b/>
          <w:bCs/>
          <w:kern w:val="0"/>
          <w:lang w:val="el-GR"/>
          <w14:ligatures w14:val="none"/>
        </w:rPr>
        <w:t>10. Επιχορήγηση Κέντρου Σκύλοι Οδηγοί Ελλάδος</w:t>
      </w:r>
    </w:p>
    <w:p w14:paraId="05C491D3" w14:textId="77777777" w:rsidR="002859EA" w:rsidRPr="00BB5BC4" w:rsidRDefault="002859EA" w:rsidP="00BB5BC4">
      <w:pPr>
        <w:spacing w:after="0" w:line="240" w:lineRule="auto"/>
        <w:jc w:val="both"/>
        <w:rPr>
          <w:rFonts w:ascii="Times New Roman" w:eastAsia="Times New Roman" w:hAnsi="Times New Roman" w:cs="Times New Roman"/>
          <w:kern w:val="0"/>
          <w:lang w:val="el-GR"/>
          <w14:ligatures w14:val="none"/>
        </w:rPr>
      </w:pPr>
      <w:r w:rsidRPr="00BB5BC4">
        <w:rPr>
          <w:rFonts w:ascii="Times New Roman" w:eastAsia="Times New Roman" w:hAnsi="Times New Roman" w:cs="Times New Roman"/>
          <w:kern w:val="0"/>
          <w:lang w:val="el-GR"/>
          <w14:ligatures w14:val="none"/>
        </w:rPr>
        <w:t>Ζητείται ετήσια κρατική ενίσχυση του αναγνωρισμένου φορέα, με σκοπό την ασφαλή αυτόνομη μετακίνηση των τυφλών πολιτών.</w:t>
      </w:r>
    </w:p>
    <w:p w14:paraId="5979CD07" w14:textId="77777777" w:rsidR="00DB6E97" w:rsidRDefault="00DB6E97" w:rsidP="002859EA">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p>
    <w:p w14:paraId="274C2A53" w14:textId="78D9E02B" w:rsidR="003149F2" w:rsidRPr="003149F2" w:rsidRDefault="006153FA" w:rsidP="002859EA">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r>
        <w:rPr>
          <w:rFonts w:ascii="Times New Roman" w:eastAsia="Times New Roman" w:hAnsi="Times New Roman" w:cs="Times New Roman"/>
          <w:b/>
          <w:bCs/>
          <w:kern w:val="0"/>
          <w:sz w:val="28"/>
          <w:szCs w:val="28"/>
          <w:u w:val="single"/>
          <w:lang w:val="el-GR"/>
          <w14:ligatures w14:val="none"/>
        </w:rPr>
        <w:t xml:space="preserve">Θέματα </w:t>
      </w:r>
      <w:r w:rsidR="002859EA" w:rsidRPr="003149F2">
        <w:rPr>
          <w:rFonts w:ascii="Times New Roman" w:eastAsia="Times New Roman" w:hAnsi="Times New Roman" w:cs="Times New Roman"/>
          <w:b/>
          <w:bCs/>
          <w:kern w:val="0"/>
          <w:sz w:val="28"/>
          <w:szCs w:val="28"/>
          <w:u w:val="single"/>
          <w:lang w:val="el-GR"/>
          <w14:ligatures w14:val="none"/>
        </w:rPr>
        <w:t>Υπουργείο</w:t>
      </w:r>
      <w:r>
        <w:rPr>
          <w:rFonts w:ascii="Times New Roman" w:eastAsia="Times New Roman" w:hAnsi="Times New Roman" w:cs="Times New Roman"/>
          <w:b/>
          <w:bCs/>
          <w:kern w:val="0"/>
          <w:sz w:val="28"/>
          <w:szCs w:val="28"/>
          <w:u w:val="single"/>
          <w:lang w:val="el-GR"/>
          <w14:ligatures w14:val="none"/>
        </w:rPr>
        <w:t>υ</w:t>
      </w:r>
      <w:r w:rsidR="002859EA" w:rsidRPr="003149F2">
        <w:rPr>
          <w:rFonts w:ascii="Times New Roman" w:eastAsia="Times New Roman" w:hAnsi="Times New Roman" w:cs="Times New Roman"/>
          <w:b/>
          <w:bCs/>
          <w:kern w:val="0"/>
          <w:sz w:val="28"/>
          <w:szCs w:val="28"/>
          <w:u w:val="single"/>
          <w:lang w:val="el-GR"/>
          <w14:ligatures w14:val="none"/>
        </w:rPr>
        <w:t xml:space="preserve"> Δικαιοσύνης </w:t>
      </w:r>
    </w:p>
    <w:p w14:paraId="3DDEA95C" w14:textId="12B0E4F4" w:rsidR="002859EA" w:rsidRDefault="002859EA" w:rsidP="003149F2">
      <w:pPr>
        <w:spacing w:after="0" w:line="240" w:lineRule="auto"/>
        <w:jc w:val="both"/>
        <w:outlineLvl w:val="1"/>
        <w:rPr>
          <w:rFonts w:ascii="Times New Roman" w:eastAsia="Times New Roman" w:hAnsi="Times New Roman" w:cs="Times New Roman"/>
          <w:b/>
          <w:bCs/>
          <w:kern w:val="0"/>
          <w:lang w:val="el-GR"/>
          <w14:ligatures w14:val="none"/>
        </w:rPr>
      </w:pPr>
      <w:r w:rsidRPr="003149F2">
        <w:rPr>
          <w:rFonts w:ascii="Times New Roman" w:eastAsia="Times New Roman" w:hAnsi="Times New Roman" w:cs="Times New Roman"/>
          <w:b/>
          <w:bCs/>
          <w:kern w:val="0"/>
          <w:lang w:val="el-GR"/>
          <w14:ligatures w14:val="none"/>
        </w:rPr>
        <w:t>Δικαιοπρακτικά Δικαιώματα και Πρόσβαση στη Δικαιοσύνη</w:t>
      </w:r>
    </w:p>
    <w:p w14:paraId="77D2B31F" w14:textId="77777777" w:rsidR="003149F2" w:rsidRPr="003149F2" w:rsidRDefault="003149F2" w:rsidP="003149F2">
      <w:pPr>
        <w:spacing w:after="0" w:line="240" w:lineRule="auto"/>
        <w:jc w:val="both"/>
        <w:outlineLvl w:val="1"/>
        <w:rPr>
          <w:rFonts w:ascii="Times New Roman" w:eastAsia="Times New Roman" w:hAnsi="Times New Roman" w:cs="Times New Roman"/>
          <w:b/>
          <w:bCs/>
          <w:kern w:val="0"/>
          <w:lang w:val="el-GR"/>
          <w14:ligatures w14:val="none"/>
        </w:rPr>
      </w:pPr>
    </w:p>
    <w:p w14:paraId="22140F75" w14:textId="31B20ED4" w:rsidR="002859EA" w:rsidRPr="003149F2" w:rsidRDefault="002859EA" w:rsidP="003149F2">
      <w:pPr>
        <w:spacing w:after="0" w:line="240" w:lineRule="auto"/>
        <w:jc w:val="both"/>
        <w:outlineLvl w:val="2"/>
        <w:rPr>
          <w:rFonts w:ascii="Times New Roman" w:eastAsia="Times New Roman" w:hAnsi="Times New Roman" w:cs="Times New Roman"/>
          <w:b/>
          <w:bCs/>
          <w:kern w:val="0"/>
          <w:lang w:val="el-GR"/>
          <w14:ligatures w14:val="none"/>
        </w:rPr>
      </w:pPr>
      <w:r w:rsidRPr="003149F2">
        <w:rPr>
          <w:rFonts w:ascii="Times New Roman" w:eastAsia="Times New Roman" w:hAnsi="Times New Roman" w:cs="Times New Roman"/>
          <w:b/>
          <w:bCs/>
          <w:kern w:val="0"/>
          <w:lang w:val="el-GR"/>
          <w14:ligatures w14:val="none"/>
        </w:rPr>
        <w:t xml:space="preserve">1. </w:t>
      </w:r>
      <w:r w:rsidR="003149F2">
        <w:rPr>
          <w:rFonts w:ascii="Times New Roman" w:eastAsia="Times New Roman" w:hAnsi="Times New Roman" w:cs="Times New Roman"/>
          <w:b/>
          <w:bCs/>
          <w:kern w:val="0"/>
          <w:lang w:val="el-GR"/>
          <w14:ligatures w14:val="none"/>
        </w:rPr>
        <w:t xml:space="preserve">Δικαιοπρακτική Ικανότητα </w:t>
      </w:r>
      <w:r w:rsidRPr="003149F2">
        <w:rPr>
          <w:rFonts w:ascii="Times New Roman" w:eastAsia="Times New Roman" w:hAnsi="Times New Roman" w:cs="Times New Roman"/>
          <w:b/>
          <w:bCs/>
          <w:kern w:val="0"/>
          <w:lang w:val="el-GR"/>
          <w14:ligatures w14:val="none"/>
        </w:rPr>
        <w:t>και Προσωπικά Δεδομένα</w:t>
      </w:r>
    </w:p>
    <w:p w14:paraId="76A1B798" w14:textId="77777777" w:rsidR="002859EA" w:rsidRPr="003149F2" w:rsidRDefault="002859EA" w:rsidP="003149F2">
      <w:pPr>
        <w:numPr>
          <w:ilvl w:val="0"/>
          <w:numId w:val="50"/>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Οι τυφλοί συνεχίζουν να αντιμετωπίζουν περιορισμένη δικαιοπρακτική ικανότητα, καθώς απαιτείται παρουσία μαρτύρων για κάθε συναλλαγή, ακόμα και για απλές καθημερινές πράξεις, όπως η ανάληψη μισθού ή η υπογραφή συμβάσεων.</w:t>
      </w:r>
    </w:p>
    <w:p w14:paraId="350D35FC" w14:textId="77777777" w:rsidR="002859EA" w:rsidRPr="003149F2" w:rsidRDefault="002859EA" w:rsidP="003149F2">
      <w:pPr>
        <w:numPr>
          <w:ilvl w:val="0"/>
          <w:numId w:val="50"/>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Το καθεστώς αυτό παραβιάζει το απόρρητο προσωπικών δεδομένων και περιορίζει την αυτονομία των τυφλών πολιτών.</w:t>
      </w:r>
    </w:p>
    <w:p w14:paraId="56DCD073" w14:textId="77777777" w:rsidR="002859EA" w:rsidRDefault="002859EA" w:rsidP="003149F2">
      <w:pPr>
        <w:numPr>
          <w:ilvl w:val="0"/>
          <w:numId w:val="50"/>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lastRenderedPageBreak/>
        <w:t>Ζητείται η θεσμοθέτηση της δυνατότητας ηλεκτρονικής υπογραφής και η διευκόλυνση έκδοσης χρεωστικών και πιστωτικών καρτών για τυφλούς, ώστε να εξασφαλιστεί πλήρης οικονομική αυτονομία.</w:t>
      </w:r>
    </w:p>
    <w:p w14:paraId="03285C2F" w14:textId="77777777" w:rsidR="003149F2" w:rsidRPr="003149F2" w:rsidRDefault="003149F2" w:rsidP="003149F2">
      <w:pPr>
        <w:spacing w:after="0" w:line="240" w:lineRule="auto"/>
        <w:ind w:left="720"/>
        <w:jc w:val="both"/>
        <w:rPr>
          <w:rFonts w:ascii="Times New Roman" w:eastAsia="Times New Roman" w:hAnsi="Times New Roman" w:cs="Times New Roman"/>
          <w:kern w:val="0"/>
          <w:lang w:val="el-GR"/>
          <w14:ligatures w14:val="none"/>
        </w:rPr>
      </w:pPr>
    </w:p>
    <w:p w14:paraId="7035A5B0" w14:textId="4800971D" w:rsidR="002859EA" w:rsidRPr="003149F2" w:rsidRDefault="002859EA" w:rsidP="003149F2">
      <w:pPr>
        <w:spacing w:after="0" w:line="240" w:lineRule="auto"/>
        <w:jc w:val="both"/>
        <w:outlineLvl w:val="2"/>
        <w:rPr>
          <w:rFonts w:ascii="Times New Roman" w:eastAsia="Times New Roman" w:hAnsi="Times New Roman" w:cs="Times New Roman"/>
          <w:b/>
          <w:bCs/>
          <w:kern w:val="0"/>
          <w14:ligatures w14:val="none"/>
        </w:rPr>
      </w:pPr>
      <w:r w:rsidRPr="003149F2">
        <w:rPr>
          <w:rFonts w:ascii="Times New Roman" w:eastAsia="Times New Roman" w:hAnsi="Times New Roman" w:cs="Times New Roman"/>
          <w:b/>
          <w:bCs/>
          <w:kern w:val="0"/>
          <w14:ligatures w14:val="none"/>
        </w:rPr>
        <w:t xml:space="preserve">2. </w:t>
      </w:r>
      <w:r w:rsidR="003149F2">
        <w:rPr>
          <w:rFonts w:ascii="Times New Roman" w:eastAsia="Times New Roman" w:hAnsi="Times New Roman" w:cs="Times New Roman"/>
          <w:b/>
          <w:bCs/>
          <w:kern w:val="0"/>
          <w:lang w:val="el-GR"/>
          <w14:ligatures w14:val="none"/>
        </w:rPr>
        <w:t>Επαγγελματική Αποκατάσταση</w:t>
      </w:r>
    </w:p>
    <w:p w14:paraId="55224FF1" w14:textId="01DF7F40" w:rsidR="002859EA" w:rsidRPr="003149F2" w:rsidRDefault="002859EA" w:rsidP="003149F2">
      <w:pPr>
        <w:numPr>
          <w:ilvl w:val="0"/>
          <w:numId w:val="51"/>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Η πρόσληψη τυφλών στο δημόσιο και ιδιωτικό τομέα παραμένει περιορισμένη</w:t>
      </w:r>
      <w:r w:rsidR="0076016E" w:rsidRPr="003149F2">
        <w:rPr>
          <w:rFonts w:ascii="Times New Roman" w:eastAsia="Times New Roman" w:hAnsi="Times New Roman" w:cs="Times New Roman"/>
          <w:kern w:val="0"/>
          <w:lang w:val="el-GR"/>
          <w14:ligatures w14:val="none"/>
        </w:rPr>
        <w:t xml:space="preserve"> και </w:t>
      </w:r>
      <w:r w:rsidRPr="003149F2">
        <w:rPr>
          <w:rFonts w:ascii="Times New Roman" w:eastAsia="Times New Roman" w:hAnsi="Times New Roman" w:cs="Times New Roman"/>
          <w:kern w:val="0"/>
          <w:lang w:val="el-GR"/>
          <w14:ligatures w14:val="none"/>
        </w:rPr>
        <w:t xml:space="preserve">η κατάργηση </w:t>
      </w:r>
      <w:r w:rsidR="0076016E" w:rsidRPr="003149F2">
        <w:rPr>
          <w:rFonts w:ascii="Times New Roman" w:eastAsia="Times New Roman" w:hAnsi="Times New Roman" w:cs="Times New Roman"/>
          <w:kern w:val="0"/>
          <w:lang w:val="el-GR"/>
          <w14:ligatures w14:val="none"/>
        </w:rPr>
        <w:t>της ειδικής προκήρυξης</w:t>
      </w:r>
      <w:r w:rsidRPr="003149F2">
        <w:rPr>
          <w:rFonts w:ascii="Times New Roman" w:eastAsia="Times New Roman" w:hAnsi="Times New Roman" w:cs="Times New Roman"/>
          <w:kern w:val="0"/>
          <w:lang w:val="el-GR"/>
          <w14:ligatures w14:val="none"/>
        </w:rPr>
        <w:t xml:space="preserve"> θέσεων </w:t>
      </w:r>
      <w:r w:rsidR="0076016E" w:rsidRPr="003149F2">
        <w:rPr>
          <w:rFonts w:ascii="Times New Roman" w:eastAsia="Times New Roman" w:hAnsi="Times New Roman" w:cs="Times New Roman"/>
          <w:kern w:val="0"/>
          <w:lang w:val="el-GR"/>
          <w14:ligatures w14:val="none"/>
        </w:rPr>
        <w:t xml:space="preserve">τυφλών </w:t>
      </w:r>
      <w:r w:rsidRPr="003149F2">
        <w:rPr>
          <w:rFonts w:ascii="Times New Roman" w:eastAsia="Times New Roman" w:hAnsi="Times New Roman" w:cs="Times New Roman"/>
          <w:kern w:val="0"/>
          <w:lang w:val="el-GR"/>
          <w14:ligatures w14:val="none"/>
        </w:rPr>
        <w:t>τηλεφωνητών του Ν.2643/98</w:t>
      </w:r>
      <w:r w:rsidR="0076016E" w:rsidRPr="003149F2">
        <w:rPr>
          <w:rFonts w:ascii="Times New Roman" w:eastAsia="Times New Roman" w:hAnsi="Times New Roman" w:cs="Times New Roman"/>
          <w:kern w:val="0"/>
          <w:lang w:val="el-GR"/>
          <w14:ligatures w14:val="none"/>
        </w:rPr>
        <w:t>,</w:t>
      </w:r>
      <w:r w:rsidRPr="003149F2">
        <w:rPr>
          <w:rFonts w:ascii="Times New Roman" w:eastAsia="Times New Roman" w:hAnsi="Times New Roman" w:cs="Times New Roman"/>
          <w:kern w:val="0"/>
          <w:lang w:val="el-GR"/>
          <w14:ligatures w14:val="none"/>
        </w:rPr>
        <w:t xml:space="preserve"> μειώνουν τις ευκαιρίες επαγγελματικής αποκατάστασης.</w:t>
      </w:r>
    </w:p>
    <w:p w14:paraId="2061A5E5" w14:textId="77777777" w:rsidR="002859EA" w:rsidRPr="003149F2" w:rsidRDefault="002859EA" w:rsidP="003149F2">
      <w:pPr>
        <w:numPr>
          <w:ilvl w:val="0"/>
          <w:numId w:val="51"/>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Προτείνεται η νομοθετική θέσπιση θέσεων τυφλών ή ατόμων με σοβαρή μειωμένη όραση για απομαγνητοφώνηση πρακτικών των Ελληνικών Δικαστηρίων, αξιοποιώντας τεχνολογίες και σύγχρονα συστήματα.</w:t>
      </w:r>
    </w:p>
    <w:p w14:paraId="5D2617C2" w14:textId="3D663F35" w:rsidR="002859EA" w:rsidRPr="003149F2" w:rsidRDefault="00CB1000" w:rsidP="003149F2">
      <w:pPr>
        <w:numPr>
          <w:ilvl w:val="0"/>
          <w:numId w:val="5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 xml:space="preserve">Το μέτρο </w:t>
      </w:r>
      <w:r w:rsidR="0076016E" w:rsidRPr="003149F2">
        <w:rPr>
          <w:rFonts w:ascii="Times New Roman" w:eastAsia="Times New Roman" w:hAnsi="Times New Roman" w:cs="Times New Roman"/>
          <w:kern w:val="0"/>
          <w:lang w:val="el-GR"/>
          <w14:ligatures w14:val="none"/>
        </w:rPr>
        <w:t>αυτό</w:t>
      </w:r>
      <w:r w:rsidR="002859EA" w:rsidRPr="003149F2">
        <w:rPr>
          <w:rFonts w:ascii="Times New Roman" w:eastAsia="Times New Roman" w:hAnsi="Times New Roman" w:cs="Times New Roman"/>
          <w:kern w:val="0"/>
          <w14:ligatures w14:val="none"/>
        </w:rPr>
        <w:t>:</w:t>
      </w:r>
    </w:p>
    <w:p w14:paraId="196A57F4" w14:textId="2DC2BA44" w:rsidR="002859EA" w:rsidRPr="00CB1000" w:rsidRDefault="00CB1000" w:rsidP="00CB1000">
      <w:pPr>
        <w:numPr>
          <w:ilvl w:val="1"/>
          <w:numId w:val="121"/>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 xml:space="preserve">Δημιουργεί νέες επαγγελματικές </w:t>
      </w:r>
      <w:r w:rsidR="002859EA" w:rsidRPr="00CB1000">
        <w:rPr>
          <w:rFonts w:ascii="Times New Roman" w:eastAsia="Times New Roman" w:hAnsi="Times New Roman" w:cs="Times New Roman"/>
          <w:kern w:val="0"/>
          <w:lang w:val="el-GR"/>
          <w14:ligatures w14:val="none"/>
        </w:rPr>
        <w:t>θέσεις,</w:t>
      </w:r>
    </w:p>
    <w:p w14:paraId="1FBCE364" w14:textId="553D7862" w:rsidR="002859EA" w:rsidRPr="00CB1000" w:rsidRDefault="00CB1000" w:rsidP="00CB1000">
      <w:pPr>
        <w:numPr>
          <w:ilvl w:val="1"/>
          <w:numId w:val="121"/>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Προστατεύει ευαίσθητα προ</w:t>
      </w:r>
      <w:r w:rsidR="002859EA" w:rsidRPr="00CB1000">
        <w:rPr>
          <w:rFonts w:ascii="Times New Roman" w:eastAsia="Times New Roman" w:hAnsi="Times New Roman" w:cs="Times New Roman"/>
          <w:kern w:val="0"/>
          <w:lang w:val="el-GR"/>
          <w14:ligatures w14:val="none"/>
        </w:rPr>
        <w:t>σωπικά δεδομένα,</w:t>
      </w:r>
    </w:p>
    <w:p w14:paraId="6554CF6C" w14:textId="1385BE8D" w:rsidR="00CB1000" w:rsidRDefault="002859EA" w:rsidP="00CB1000">
      <w:pPr>
        <w:numPr>
          <w:ilvl w:val="1"/>
          <w:numId w:val="121"/>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Κοστίζει λιγότερο στο Δημόσιο από την ανάθεση σε ιδιωτικές εταιρείες.</w:t>
      </w:r>
    </w:p>
    <w:p w14:paraId="51E97767" w14:textId="77777777" w:rsidR="00CB1000" w:rsidRPr="00CB1000" w:rsidRDefault="00CB1000" w:rsidP="00CB1000">
      <w:pPr>
        <w:spacing w:after="0" w:line="240" w:lineRule="auto"/>
        <w:ind w:left="1080"/>
        <w:jc w:val="both"/>
        <w:rPr>
          <w:rFonts w:ascii="Times New Roman" w:eastAsia="Times New Roman" w:hAnsi="Times New Roman" w:cs="Times New Roman"/>
          <w:kern w:val="0"/>
          <w:lang w:val="el-GR"/>
          <w14:ligatures w14:val="none"/>
        </w:rPr>
      </w:pPr>
    </w:p>
    <w:p w14:paraId="4CE87532" w14:textId="1450DA7A" w:rsidR="002859EA" w:rsidRPr="00CB1000" w:rsidRDefault="002859EA" w:rsidP="003149F2">
      <w:pPr>
        <w:spacing w:after="0" w:line="240" w:lineRule="auto"/>
        <w:jc w:val="both"/>
        <w:outlineLvl w:val="2"/>
        <w:rPr>
          <w:rFonts w:ascii="Times New Roman" w:eastAsia="Times New Roman" w:hAnsi="Times New Roman" w:cs="Times New Roman"/>
          <w:b/>
          <w:bCs/>
          <w:kern w:val="0"/>
          <w:lang w:val="el-GR"/>
          <w14:ligatures w14:val="none"/>
        </w:rPr>
      </w:pPr>
      <w:r w:rsidRPr="00CB1000">
        <w:rPr>
          <w:rFonts w:ascii="Times New Roman" w:eastAsia="Times New Roman" w:hAnsi="Times New Roman" w:cs="Times New Roman"/>
          <w:b/>
          <w:bCs/>
          <w:kern w:val="0"/>
          <w:lang w:val="el-GR"/>
          <w14:ligatures w14:val="none"/>
        </w:rPr>
        <w:t xml:space="preserve">3. </w:t>
      </w:r>
      <w:r w:rsidR="00CB1000">
        <w:rPr>
          <w:rFonts w:ascii="Times New Roman" w:eastAsia="Times New Roman" w:hAnsi="Times New Roman" w:cs="Times New Roman"/>
          <w:b/>
          <w:bCs/>
          <w:kern w:val="0"/>
          <w:lang w:val="el-GR"/>
          <w14:ligatures w14:val="none"/>
        </w:rPr>
        <w:t>Ποινικοποίηση Συλλογικής Επαιτείας</w:t>
      </w:r>
    </w:p>
    <w:p w14:paraId="0CE4E2BF" w14:textId="77777777" w:rsidR="002859EA" w:rsidRPr="003149F2" w:rsidRDefault="002859EA" w:rsidP="003149F2">
      <w:pPr>
        <w:numPr>
          <w:ilvl w:val="0"/>
          <w:numId w:val="52"/>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Ζητείται η θεσμοθέτηση συλλογικής επαιτείας ως ιδιώνυμου αδικήματος, με αυστηρότερες ποινές από την υφιστάμενη επαιτεία.</w:t>
      </w:r>
    </w:p>
    <w:p w14:paraId="43DB7C39" w14:textId="77777777" w:rsidR="002859EA" w:rsidRDefault="002859EA" w:rsidP="003149F2">
      <w:pPr>
        <w:numPr>
          <w:ilvl w:val="0"/>
          <w:numId w:val="52"/>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 xml:space="preserve">Να απαγορευτούν οι </w:t>
      </w:r>
      <w:proofErr w:type="spellStart"/>
      <w:r w:rsidRPr="003149F2">
        <w:rPr>
          <w:rFonts w:ascii="Times New Roman" w:eastAsia="Times New Roman" w:hAnsi="Times New Roman" w:cs="Times New Roman"/>
          <w:kern w:val="0"/>
          <w:lang w:val="el-GR"/>
          <w14:ligatures w14:val="none"/>
        </w:rPr>
        <w:t>τηλεμαραθώνιοι</w:t>
      </w:r>
      <w:proofErr w:type="spellEnd"/>
      <w:r w:rsidRPr="003149F2">
        <w:rPr>
          <w:rFonts w:ascii="Times New Roman" w:eastAsia="Times New Roman" w:hAnsi="Times New Roman" w:cs="Times New Roman"/>
          <w:kern w:val="0"/>
          <w:lang w:val="el-GR"/>
          <w14:ligatures w14:val="none"/>
        </w:rPr>
        <w:t xml:space="preserve"> και κάθε διαδικτυακός έρανος, ώστε να προστατεύεται η αξιοπρέπεια των ατόμων με αναπηρία και να αποφεύγεται η εκμετάλλευση για οικονομικό όφελος τρίτων.</w:t>
      </w:r>
    </w:p>
    <w:p w14:paraId="57CB6BE9" w14:textId="77777777" w:rsidR="00CB1000" w:rsidRPr="003149F2" w:rsidRDefault="00CB1000" w:rsidP="00CB1000">
      <w:pPr>
        <w:spacing w:after="0" w:line="240" w:lineRule="auto"/>
        <w:ind w:left="720"/>
        <w:jc w:val="both"/>
        <w:rPr>
          <w:rFonts w:ascii="Times New Roman" w:eastAsia="Times New Roman" w:hAnsi="Times New Roman" w:cs="Times New Roman"/>
          <w:kern w:val="0"/>
          <w:lang w:val="el-GR"/>
          <w14:ligatures w14:val="none"/>
        </w:rPr>
      </w:pPr>
    </w:p>
    <w:p w14:paraId="56397172" w14:textId="3E51EE3D" w:rsidR="002859EA" w:rsidRPr="003149F2" w:rsidRDefault="002859EA" w:rsidP="003149F2">
      <w:pPr>
        <w:spacing w:after="0" w:line="240" w:lineRule="auto"/>
        <w:jc w:val="both"/>
        <w:outlineLvl w:val="2"/>
        <w:rPr>
          <w:rFonts w:ascii="Times New Roman" w:eastAsia="Times New Roman" w:hAnsi="Times New Roman" w:cs="Times New Roman"/>
          <w:b/>
          <w:bCs/>
          <w:kern w:val="0"/>
          <w:lang w:val="el-GR"/>
          <w14:ligatures w14:val="none"/>
        </w:rPr>
      </w:pPr>
      <w:r w:rsidRPr="003149F2">
        <w:rPr>
          <w:rFonts w:ascii="Times New Roman" w:eastAsia="Times New Roman" w:hAnsi="Times New Roman" w:cs="Times New Roman"/>
          <w:b/>
          <w:bCs/>
          <w:kern w:val="0"/>
          <w:lang w:val="el-GR"/>
          <w14:ligatures w14:val="none"/>
        </w:rPr>
        <w:t>4. Προσβασιμότητα Δικαστικών Κτιρίων</w:t>
      </w:r>
      <w:r w:rsidR="00C77128" w:rsidRPr="003149F2">
        <w:rPr>
          <w:rFonts w:ascii="Times New Roman" w:eastAsia="Times New Roman" w:hAnsi="Times New Roman" w:cs="Times New Roman"/>
          <w:b/>
          <w:bCs/>
          <w:kern w:val="0"/>
          <w:lang w:val="el-GR"/>
          <w14:ligatures w14:val="none"/>
        </w:rPr>
        <w:t xml:space="preserve"> </w:t>
      </w:r>
      <w:r w:rsidRPr="003149F2">
        <w:rPr>
          <w:rFonts w:ascii="Times New Roman" w:eastAsia="Times New Roman" w:hAnsi="Times New Roman" w:cs="Times New Roman"/>
          <w:b/>
          <w:bCs/>
          <w:kern w:val="0"/>
          <w:lang w:val="el-GR"/>
          <w14:ligatures w14:val="none"/>
        </w:rPr>
        <w:t>και Ψηφιακών Υπηρεσιών</w:t>
      </w:r>
    </w:p>
    <w:p w14:paraId="74C1FAFA" w14:textId="7C1DA17A" w:rsidR="002859EA" w:rsidRPr="003149F2" w:rsidRDefault="002859EA" w:rsidP="003149F2">
      <w:pPr>
        <w:numPr>
          <w:ilvl w:val="0"/>
          <w:numId w:val="53"/>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Καθολική προσβασιμότητα όλων των δικαστικών κτιρίων, με:</w:t>
      </w:r>
    </w:p>
    <w:p w14:paraId="50C63D7C" w14:textId="77777777" w:rsidR="002859EA" w:rsidRPr="003149F2" w:rsidRDefault="002859EA" w:rsidP="00CB1000">
      <w:pPr>
        <w:numPr>
          <w:ilvl w:val="1"/>
          <w:numId w:val="122"/>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 xml:space="preserve">Οδηγούς όδευσης τυφλών, φωνητικές αναγγελίες σε ανελκυστήρες, ενδείξεις </w:t>
      </w:r>
      <w:r w:rsidRPr="003149F2">
        <w:rPr>
          <w:rFonts w:ascii="Times New Roman" w:eastAsia="Times New Roman" w:hAnsi="Times New Roman" w:cs="Times New Roman"/>
          <w:kern w:val="0"/>
          <w14:ligatures w14:val="none"/>
        </w:rPr>
        <w:t>Braille</w:t>
      </w:r>
      <w:r w:rsidRPr="003149F2">
        <w:rPr>
          <w:rFonts w:ascii="Times New Roman" w:eastAsia="Times New Roman" w:hAnsi="Times New Roman" w:cs="Times New Roman"/>
          <w:kern w:val="0"/>
          <w:lang w:val="el-GR"/>
          <w14:ligatures w14:val="none"/>
        </w:rPr>
        <w:t>,</w:t>
      </w:r>
    </w:p>
    <w:p w14:paraId="603190D7" w14:textId="77777777" w:rsidR="002859EA" w:rsidRPr="003149F2" w:rsidRDefault="002859EA" w:rsidP="00CB1000">
      <w:pPr>
        <w:numPr>
          <w:ilvl w:val="1"/>
          <w:numId w:val="122"/>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 xml:space="preserve">Προειδοποιητικές ανάγλυφες λωρίδες για σκάλες, μεγαλογράμματες πινακίδες, επαρκή φωτισμό, χρωματική αντίθεση, θέσεις στάθμευσης </w:t>
      </w:r>
      <w:proofErr w:type="spellStart"/>
      <w:r w:rsidRPr="003149F2">
        <w:rPr>
          <w:rFonts w:ascii="Times New Roman" w:eastAsia="Times New Roman" w:hAnsi="Times New Roman" w:cs="Times New Roman"/>
          <w:kern w:val="0"/>
          <w:lang w:val="el-GR"/>
          <w14:ligatures w14:val="none"/>
        </w:rPr>
        <w:t>ΑμεΑ</w:t>
      </w:r>
      <w:proofErr w:type="spellEnd"/>
      <w:r w:rsidRPr="003149F2">
        <w:rPr>
          <w:rFonts w:ascii="Times New Roman" w:eastAsia="Times New Roman" w:hAnsi="Times New Roman" w:cs="Times New Roman"/>
          <w:kern w:val="0"/>
          <w:lang w:val="el-GR"/>
          <w14:ligatures w14:val="none"/>
        </w:rPr>
        <w:t>.</w:t>
      </w:r>
    </w:p>
    <w:p w14:paraId="688E7D4B" w14:textId="77777777" w:rsidR="002859EA" w:rsidRPr="003149F2" w:rsidRDefault="002859EA" w:rsidP="003149F2">
      <w:pPr>
        <w:numPr>
          <w:ilvl w:val="0"/>
          <w:numId w:val="53"/>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Προτεραιότητα εξυπηρέτησης για τυφλούς δικηγόρους και πολίτες που προσέρχονται αυτοπροσώπως.</w:t>
      </w:r>
    </w:p>
    <w:p w14:paraId="3D698362" w14:textId="77777777" w:rsidR="002859EA" w:rsidRPr="003149F2" w:rsidRDefault="002859EA" w:rsidP="003149F2">
      <w:pPr>
        <w:numPr>
          <w:ilvl w:val="0"/>
          <w:numId w:val="53"/>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 xml:space="preserve">Προσβασιμότητα όλων των δικαστικών ιστοσελίδων και </w:t>
      </w:r>
      <w:proofErr w:type="spellStart"/>
      <w:r w:rsidRPr="003149F2">
        <w:rPr>
          <w:rFonts w:ascii="Times New Roman" w:eastAsia="Times New Roman" w:hAnsi="Times New Roman" w:cs="Times New Roman"/>
          <w:kern w:val="0"/>
          <w:lang w:val="el-GR"/>
          <w14:ligatures w14:val="none"/>
        </w:rPr>
        <w:t>πλατφορμών</w:t>
      </w:r>
      <w:proofErr w:type="spellEnd"/>
      <w:r w:rsidRPr="003149F2">
        <w:rPr>
          <w:rFonts w:ascii="Times New Roman" w:eastAsia="Times New Roman" w:hAnsi="Times New Roman" w:cs="Times New Roman"/>
          <w:kern w:val="0"/>
          <w:lang w:val="el-GR"/>
          <w14:ligatures w14:val="none"/>
        </w:rPr>
        <w:t xml:space="preserve"> (1ου, 2ου, 3ου βαθμού), καθώς και:</w:t>
      </w:r>
    </w:p>
    <w:p w14:paraId="13E217FA" w14:textId="77777777" w:rsidR="002859EA" w:rsidRPr="003149F2" w:rsidRDefault="002859EA" w:rsidP="00CB1000">
      <w:pPr>
        <w:numPr>
          <w:ilvl w:val="1"/>
          <w:numId w:val="123"/>
        </w:numPr>
        <w:spacing w:after="0" w:line="240" w:lineRule="auto"/>
        <w:jc w:val="both"/>
        <w:rPr>
          <w:rFonts w:ascii="Times New Roman" w:eastAsia="Times New Roman" w:hAnsi="Times New Roman" w:cs="Times New Roman"/>
          <w:kern w:val="0"/>
          <w:lang w:val="el-GR"/>
          <w14:ligatures w14:val="none"/>
        </w:rPr>
      </w:pPr>
      <w:r w:rsidRPr="003149F2">
        <w:rPr>
          <w:rFonts w:ascii="Times New Roman" w:eastAsia="Times New Roman" w:hAnsi="Times New Roman" w:cs="Times New Roman"/>
          <w:kern w:val="0"/>
          <w:lang w:val="el-GR"/>
          <w14:ligatures w14:val="none"/>
        </w:rPr>
        <w:t>Πύλη Ψηφιακών Υπηρεσιών Δικαστηρίων και Εισαγγελιών (</w:t>
      </w:r>
      <w:hyperlink r:id="rId8" w:tgtFrame="_new" w:history="1">
        <w:r w:rsidRPr="003149F2">
          <w:rPr>
            <w:rFonts w:ascii="Times New Roman" w:eastAsia="Times New Roman" w:hAnsi="Times New Roman" w:cs="Times New Roman"/>
            <w:color w:val="0000FF"/>
            <w:kern w:val="0"/>
            <w:u w:val="single"/>
            <w14:ligatures w14:val="none"/>
          </w:rPr>
          <w:t>www</w:t>
        </w:r>
        <w:r w:rsidRPr="003149F2">
          <w:rPr>
            <w:rFonts w:ascii="Times New Roman" w:eastAsia="Times New Roman" w:hAnsi="Times New Roman" w:cs="Times New Roman"/>
            <w:color w:val="0000FF"/>
            <w:kern w:val="0"/>
            <w:u w:val="single"/>
            <w:lang w:val="el-GR"/>
            <w14:ligatures w14:val="none"/>
          </w:rPr>
          <w:t>.</w:t>
        </w:r>
        <w:r w:rsidRPr="003149F2">
          <w:rPr>
            <w:rFonts w:ascii="Times New Roman" w:eastAsia="Times New Roman" w:hAnsi="Times New Roman" w:cs="Times New Roman"/>
            <w:color w:val="0000FF"/>
            <w:kern w:val="0"/>
            <w:u w:val="single"/>
            <w14:ligatures w14:val="none"/>
          </w:rPr>
          <w:t>solon</w:t>
        </w:r>
        <w:r w:rsidRPr="003149F2">
          <w:rPr>
            <w:rFonts w:ascii="Times New Roman" w:eastAsia="Times New Roman" w:hAnsi="Times New Roman" w:cs="Times New Roman"/>
            <w:color w:val="0000FF"/>
            <w:kern w:val="0"/>
            <w:u w:val="single"/>
            <w:lang w:val="el-GR"/>
            <w14:ligatures w14:val="none"/>
          </w:rPr>
          <w:t>.</w:t>
        </w:r>
        <w:r w:rsidRPr="003149F2">
          <w:rPr>
            <w:rFonts w:ascii="Times New Roman" w:eastAsia="Times New Roman" w:hAnsi="Times New Roman" w:cs="Times New Roman"/>
            <w:color w:val="0000FF"/>
            <w:kern w:val="0"/>
            <w:u w:val="single"/>
            <w14:ligatures w14:val="none"/>
          </w:rPr>
          <w:t>gov</w:t>
        </w:r>
        <w:r w:rsidRPr="003149F2">
          <w:rPr>
            <w:rFonts w:ascii="Times New Roman" w:eastAsia="Times New Roman" w:hAnsi="Times New Roman" w:cs="Times New Roman"/>
            <w:color w:val="0000FF"/>
            <w:kern w:val="0"/>
            <w:u w:val="single"/>
            <w:lang w:val="el-GR"/>
            <w14:ligatures w14:val="none"/>
          </w:rPr>
          <w:t>.</w:t>
        </w:r>
        <w:r w:rsidRPr="003149F2">
          <w:rPr>
            <w:rFonts w:ascii="Times New Roman" w:eastAsia="Times New Roman" w:hAnsi="Times New Roman" w:cs="Times New Roman"/>
            <w:color w:val="0000FF"/>
            <w:kern w:val="0"/>
            <w:u w:val="single"/>
            <w14:ligatures w14:val="none"/>
          </w:rPr>
          <w:t>gr</w:t>
        </w:r>
      </w:hyperlink>
      <w:r w:rsidRPr="003149F2">
        <w:rPr>
          <w:rFonts w:ascii="Times New Roman" w:eastAsia="Times New Roman" w:hAnsi="Times New Roman" w:cs="Times New Roman"/>
          <w:kern w:val="0"/>
          <w:lang w:val="el-GR"/>
          <w14:ligatures w14:val="none"/>
        </w:rPr>
        <w:t>),</w:t>
      </w:r>
    </w:p>
    <w:p w14:paraId="63BE8F56" w14:textId="001282D4" w:rsidR="002859EA" w:rsidRPr="003149F2" w:rsidRDefault="00CB1000" w:rsidP="00CB1000">
      <w:pPr>
        <w:numPr>
          <w:ilvl w:val="1"/>
          <w:numId w:val="12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val="el-GR"/>
          <w14:ligatures w14:val="none"/>
        </w:rPr>
        <w:t>Ιστοσελίδα Εθνικού Τυπογραφείου</w:t>
      </w:r>
      <w:r w:rsidR="002859EA" w:rsidRPr="003149F2">
        <w:rPr>
          <w:rFonts w:ascii="Times New Roman" w:eastAsia="Times New Roman" w:hAnsi="Times New Roman" w:cs="Times New Roman"/>
          <w:kern w:val="0"/>
          <w14:ligatures w14:val="none"/>
        </w:rPr>
        <w:t>,</w:t>
      </w:r>
    </w:p>
    <w:p w14:paraId="208DB4F4" w14:textId="689EDEFF" w:rsidR="002859EA" w:rsidRPr="00CB1000" w:rsidRDefault="00CB1000" w:rsidP="00CB1000">
      <w:pPr>
        <w:numPr>
          <w:ilvl w:val="1"/>
          <w:numId w:val="123"/>
        </w:numPr>
        <w:spacing w:after="0" w:line="240" w:lineRule="auto"/>
        <w:jc w:val="both"/>
        <w:rPr>
          <w:rFonts w:ascii="Times New Roman" w:eastAsia="Times New Roman" w:hAnsi="Times New Roman" w:cs="Times New Roman"/>
          <w:kern w:val="0"/>
          <w:lang w:val="el-GR"/>
          <w14:ligatures w14:val="none"/>
        </w:rPr>
      </w:pPr>
      <w:r>
        <w:rPr>
          <w:rFonts w:ascii="Times New Roman" w:eastAsia="Times New Roman" w:hAnsi="Times New Roman" w:cs="Times New Roman"/>
          <w:kern w:val="0"/>
          <w:lang w:val="el-GR"/>
          <w14:ligatures w14:val="none"/>
        </w:rPr>
        <w:t>Ιστοσελίδα Υπουργείου Δικαιοσύνης.</w:t>
      </w:r>
    </w:p>
    <w:p w14:paraId="2038796A" w14:textId="77777777" w:rsidR="00DB6E97" w:rsidRDefault="00DB6E97" w:rsidP="002859EA">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p>
    <w:p w14:paraId="35A8D0AF" w14:textId="30BB65AD" w:rsidR="000771C4" w:rsidRPr="000771C4" w:rsidRDefault="006D4978" w:rsidP="002859EA">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r>
        <w:rPr>
          <w:rFonts w:ascii="Times New Roman" w:eastAsia="Times New Roman" w:hAnsi="Times New Roman" w:cs="Times New Roman"/>
          <w:b/>
          <w:bCs/>
          <w:kern w:val="0"/>
          <w:sz w:val="28"/>
          <w:szCs w:val="28"/>
          <w:u w:val="single"/>
          <w:lang w:val="el-GR"/>
          <w14:ligatures w14:val="none"/>
        </w:rPr>
        <w:t xml:space="preserve">Θέματα </w:t>
      </w:r>
      <w:r w:rsidR="002859EA" w:rsidRPr="000771C4">
        <w:rPr>
          <w:rFonts w:ascii="Times New Roman" w:eastAsia="Times New Roman" w:hAnsi="Times New Roman" w:cs="Times New Roman"/>
          <w:b/>
          <w:bCs/>
          <w:kern w:val="0"/>
          <w:sz w:val="28"/>
          <w:szCs w:val="28"/>
          <w:u w:val="single"/>
          <w:lang w:val="el-GR"/>
          <w14:ligatures w14:val="none"/>
        </w:rPr>
        <w:t>Υπουργείο</w:t>
      </w:r>
      <w:r>
        <w:rPr>
          <w:rFonts w:ascii="Times New Roman" w:eastAsia="Times New Roman" w:hAnsi="Times New Roman" w:cs="Times New Roman"/>
          <w:b/>
          <w:bCs/>
          <w:kern w:val="0"/>
          <w:sz w:val="28"/>
          <w:szCs w:val="28"/>
          <w:u w:val="single"/>
          <w:lang w:val="el-GR"/>
          <w14:ligatures w14:val="none"/>
        </w:rPr>
        <w:t>υ</w:t>
      </w:r>
      <w:r w:rsidR="002859EA" w:rsidRPr="000771C4">
        <w:rPr>
          <w:rFonts w:ascii="Times New Roman" w:eastAsia="Times New Roman" w:hAnsi="Times New Roman" w:cs="Times New Roman"/>
          <w:b/>
          <w:bCs/>
          <w:kern w:val="0"/>
          <w:sz w:val="28"/>
          <w:szCs w:val="28"/>
          <w:u w:val="single"/>
          <w:lang w:val="el-GR"/>
          <w14:ligatures w14:val="none"/>
        </w:rPr>
        <w:t xml:space="preserve"> Ψηφιακής Διακυβέρνησης </w:t>
      </w:r>
    </w:p>
    <w:p w14:paraId="0F17AAF7" w14:textId="784978B6" w:rsidR="002859EA" w:rsidRDefault="002859EA" w:rsidP="000771C4">
      <w:pPr>
        <w:spacing w:after="0" w:line="240" w:lineRule="auto"/>
        <w:jc w:val="both"/>
        <w:outlineLvl w:val="1"/>
        <w:rPr>
          <w:rFonts w:ascii="Times New Roman" w:eastAsia="Times New Roman" w:hAnsi="Times New Roman" w:cs="Times New Roman"/>
          <w:b/>
          <w:bCs/>
          <w:kern w:val="0"/>
          <w:lang w:val="el-GR"/>
          <w14:ligatures w14:val="none"/>
        </w:rPr>
      </w:pPr>
      <w:r w:rsidRPr="000771C4">
        <w:rPr>
          <w:rFonts w:ascii="Times New Roman" w:eastAsia="Times New Roman" w:hAnsi="Times New Roman" w:cs="Times New Roman"/>
          <w:b/>
          <w:bCs/>
          <w:kern w:val="0"/>
          <w:lang w:val="el-GR"/>
          <w14:ligatures w14:val="none"/>
        </w:rPr>
        <w:t>Ψηφιακή Προσβασιμότητα και Υπηρεσίες για Τυφλούς και Άτομα με Μειωμένη Όραση</w:t>
      </w:r>
    </w:p>
    <w:p w14:paraId="178B0680" w14:textId="77777777" w:rsidR="000771C4" w:rsidRPr="000771C4" w:rsidRDefault="000771C4" w:rsidP="000771C4">
      <w:pPr>
        <w:spacing w:after="0" w:line="240" w:lineRule="auto"/>
        <w:jc w:val="both"/>
        <w:outlineLvl w:val="1"/>
        <w:rPr>
          <w:rFonts w:ascii="Times New Roman" w:eastAsia="Times New Roman" w:hAnsi="Times New Roman" w:cs="Times New Roman"/>
          <w:b/>
          <w:bCs/>
          <w:kern w:val="0"/>
          <w:lang w:val="el-GR"/>
          <w14:ligatures w14:val="none"/>
        </w:rPr>
      </w:pPr>
    </w:p>
    <w:p w14:paraId="1A068F8A" w14:textId="6A07AEE3" w:rsidR="002859EA" w:rsidRPr="000771C4" w:rsidRDefault="002859EA" w:rsidP="000771C4">
      <w:pPr>
        <w:spacing w:after="0" w:line="240" w:lineRule="auto"/>
        <w:jc w:val="both"/>
        <w:outlineLvl w:val="2"/>
        <w:rPr>
          <w:rFonts w:ascii="Times New Roman" w:eastAsia="Times New Roman" w:hAnsi="Times New Roman" w:cs="Times New Roman"/>
          <w:b/>
          <w:bCs/>
          <w:kern w:val="0"/>
          <w14:ligatures w14:val="none"/>
        </w:rPr>
      </w:pPr>
      <w:r w:rsidRPr="000771C4">
        <w:rPr>
          <w:rFonts w:ascii="Times New Roman" w:eastAsia="Times New Roman" w:hAnsi="Times New Roman" w:cs="Times New Roman"/>
          <w:b/>
          <w:bCs/>
          <w:kern w:val="0"/>
          <w14:ligatures w14:val="none"/>
        </w:rPr>
        <w:t xml:space="preserve">1. </w:t>
      </w:r>
      <w:r w:rsidR="000771C4">
        <w:rPr>
          <w:rFonts w:ascii="Times New Roman" w:eastAsia="Times New Roman" w:hAnsi="Times New Roman" w:cs="Times New Roman"/>
          <w:b/>
          <w:bCs/>
          <w:kern w:val="0"/>
          <w:lang w:val="el-GR"/>
          <w14:ligatures w14:val="none"/>
        </w:rPr>
        <w:t>Προσβασιμότητα πλατφόρμας</w:t>
      </w:r>
      <w:r w:rsidRPr="000771C4">
        <w:rPr>
          <w:rFonts w:ascii="Times New Roman" w:eastAsia="Times New Roman" w:hAnsi="Times New Roman" w:cs="Times New Roman"/>
          <w:b/>
          <w:bCs/>
          <w:kern w:val="0"/>
          <w14:ligatures w14:val="none"/>
        </w:rPr>
        <w:t xml:space="preserve"> gov.gr</w:t>
      </w:r>
    </w:p>
    <w:p w14:paraId="08BD5164" w14:textId="4B851FB6" w:rsidR="002859EA" w:rsidRPr="000771C4" w:rsidRDefault="002859EA" w:rsidP="000771C4">
      <w:pPr>
        <w:numPr>
          <w:ilvl w:val="0"/>
          <w:numId w:val="54"/>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 xml:space="preserve">Η πλατφόρμα </w:t>
      </w:r>
      <w:r w:rsidRPr="000771C4">
        <w:rPr>
          <w:rFonts w:ascii="Times New Roman" w:eastAsia="Times New Roman" w:hAnsi="Times New Roman" w:cs="Times New Roman"/>
          <w:kern w:val="0"/>
          <w14:ligatures w14:val="none"/>
        </w:rPr>
        <w:t>www</w:t>
      </w:r>
      <w:r w:rsidRPr="000771C4">
        <w:rPr>
          <w:rFonts w:ascii="Times New Roman" w:eastAsia="Times New Roman" w:hAnsi="Times New Roman" w:cs="Times New Roman"/>
          <w:kern w:val="0"/>
          <w:lang w:val="el-GR"/>
          <w14:ligatures w14:val="none"/>
        </w:rPr>
        <w:t>.</w:t>
      </w:r>
      <w:r w:rsidRPr="000771C4">
        <w:rPr>
          <w:rFonts w:ascii="Times New Roman" w:eastAsia="Times New Roman" w:hAnsi="Times New Roman" w:cs="Times New Roman"/>
          <w:kern w:val="0"/>
          <w14:ligatures w14:val="none"/>
        </w:rPr>
        <w:t>gov</w:t>
      </w:r>
      <w:r w:rsidRPr="000771C4">
        <w:rPr>
          <w:rFonts w:ascii="Times New Roman" w:eastAsia="Times New Roman" w:hAnsi="Times New Roman" w:cs="Times New Roman"/>
          <w:kern w:val="0"/>
          <w:lang w:val="el-GR"/>
          <w14:ligatures w14:val="none"/>
        </w:rPr>
        <w:t>.</w:t>
      </w:r>
      <w:r w:rsidRPr="000771C4">
        <w:rPr>
          <w:rFonts w:ascii="Times New Roman" w:eastAsia="Times New Roman" w:hAnsi="Times New Roman" w:cs="Times New Roman"/>
          <w:kern w:val="0"/>
          <w14:ligatures w14:val="none"/>
        </w:rPr>
        <w:t>gr</w:t>
      </w:r>
      <w:r w:rsidRPr="000771C4">
        <w:rPr>
          <w:rFonts w:ascii="Times New Roman" w:eastAsia="Times New Roman" w:hAnsi="Times New Roman" w:cs="Times New Roman"/>
          <w:kern w:val="0"/>
          <w:lang w:val="el-GR"/>
          <w14:ligatures w14:val="none"/>
        </w:rPr>
        <w:t xml:space="preserve"> παρέχει 1483 υπηρεσίες, αλλά μόνο 14 είναι </w:t>
      </w:r>
      <w:proofErr w:type="spellStart"/>
      <w:r w:rsidRPr="000771C4">
        <w:rPr>
          <w:rFonts w:ascii="Times New Roman" w:eastAsia="Times New Roman" w:hAnsi="Times New Roman" w:cs="Times New Roman"/>
          <w:kern w:val="0"/>
          <w:lang w:val="el-GR"/>
          <w14:ligatures w14:val="none"/>
        </w:rPr>
        <w:t>προσβάσιμες</w:t>
      </w:r>
      <w:proofErr w:type="spellEnd"/>
      <w:r w:rsidRPr="000771C4">
        <w:rPr>
          <w:rFonts w:ascii="Times New Roman" w:eastAsia="Times New Roman" w:hAnsi="Times New Roman" w:cs="Times New Roman"/>
          <w:kern w:val="0"/>
          <w:lang w:val="el-GR"/>
          <w14:ligatures w14:val="none"/>
        </w:rPr>
        <w:t xml:space="preserve"> σε τυφλούς και άτομα με μειωμένη όραση.</w:t>
      </w:r>
      <w:r w:rsidR="00F6454D" w:rsidRPr="000771C4">
        <w:rPr>
          <w:rFonts w:ascii="Times New Roman" w:eastAsia="Times New Roman" w:hAnsi="Times New Roman" w:cs="Times New Roman"/>
          <w:kern w:val="0"/>
          <w:lang w:val="el-GR"/>
          <w14:ligatures w14:val="none"/>
        </w:rPr>
        <w:t xml:space="preserve"> </w:t>
      </w:r>
    </w:p>
    <w:p w14:paraId="61E81BE7" w14:textId="77777777" w:rsidR="002859EA" w:rsidRDefault="002859EA" w:rsidP="000771C4">
      <w:pPr>
        <w:numPr>
          <w:ilvl w:val="0"/>
          <w:numId w:val="54"/>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lastRenderedPageBreak/>
        <w:t xml:space="preserve">Απαιτείται άμεση προσαρμογή όλων των υπηρεσιών ώστε να είναι πλήρως </w:t>
      </w:r>
      <w:proofErr w:type="spellStart"/>
      <w:r w:rsidRPr="000771C4">
        <w:rPr>
          <w:rFonts w:ascii="Times New Roman" w:eastAsia="Times New Roman" w:hAnsi="Times New Roman" w:cs="Times New Roman"/>
          <w:kern w:val="0"/>
          <w:lang w:val="el-GR"/>
          <w14:ligatures w14:val="none"/>
        </w:rPr>
        <w:t>προσβάσιμες</w:t>
      </w:r>
      <w:proofErr w:type="spellEnd"/>
      <w:r w:rsidRPr="000771C4">
        <w:rPr>
          <w:rFonts w:ascii="Times New Roman" w:eastAsia="Times New Roman" w:hAnsi="Times New Roman" w:cs="Times New Roman"/>
          <w:kern w:val="0"/>
          <w:lang w:val="el-GR"/>
          <w14:ligatures w14:val="none"/>
        </w:rPr>
        <w:t xml:space="preserve">, σύμφωνα με διεθνή πρότυπα </w:t>
      </w:r>
      <w:r w:rsidRPr="000771C4">
        <w:rPr>
          <w:rFonts w:ascii="Times New Roman" w:eastAsia="Times New Roman" w:hAnsi="Times New Roman" w:cs="Times New Roman"/>
          <w:kern w:val="0"/>
          <w14:ligatures w14:val="none"/>
        </w:rPr>
        <w:t>WCAG</w:t>
      </w:r>
      <w:r w:rsidRPr="000771C4">
        <w:rPr>
          <w:rFonts w:ascii="Times New Roman" w:eastAsia="Times New Roman" w:hAnsi="Times New Roman" w:cs="Times New Roman"/>
          <w:kern w:val="0"/>
          <w:lang w:val="el-GR"/>
          <w14:ligatures w14:val="none"/>
        </w:rPr>
        <w:t>.</w:t>
      </w:r>
    </w:p>
    <w:p w14:paraId="337E81BA" w14:textId="77777777" w:rsidR="000771C4" w:rsidRPr="000771C4" w:rsidRDefault="000771C4" w:rsidP="000771C4">
      <w:pPr>
        <w:spacing w:after="0" w:line="240" w:lineRule="auto"/>
        <w:ind w:left="720"/>
        <w:jc w:val="both"/>
        <w:rPr>
          <w:rFonts w:ascii="Times New Roman" w:eastAsia="Times New Roman" w:hAnsi="Times New Roman" w:cs="Times New Roman"/>
          <w:kern w:val="0"/>
          <w:lang w:val="el-GR"/>
          <w14:ligatures w14:val="none"/>
        </w:rPr>
      </w:pPr>
    </w:p>
    <w:p w14:paraId="20835E10" w14:textId="77777777" w:rsidR="002859EA" w:rsidRPr="000771C4" w:rsidRDefault="002859EA" w:rsidP="000771C4">
      <w:pPr>
        <w:spacing w:after="0" w:line="240" w:lineRule="auto"/>
        <w:jc w:val="both"/>
        <w:outlineLvl w:val="2"/>
        <w:rPr>
          <w:rFonts w:ascii="Times New Roman" w:eastAsia="Times New Roman" w:hAnsi="Times New Roman" w:cs="Times New Roman"/>
          <w:b/>
          <w:bCs/>
          <w:kern w:val="0"/>
          <w:lang w:val="el-GR"/>
          <w14:ligatures w14:val="none"/>
        </w:rPr>
      </w:pPr>
      <w:r w:rsidRPr="000771C4">
        <w:rPr>
          <w:rFonts w:ascii="Times New Roman" w:eastAsia="Times New Roman" w:hAnsi="Times New Roman" w:cs="Times New Roman"/>
          <w:b/>
          <w:bCs/>
          <w:kern w:val="0"/>
          <w:lang w:val="el-GR"/>
          <w14:ligatures w14:val="none"/>
        </w:rPr>
        <w:t xml:space="preserve">2. Προσβασιμότητα </w:t>
      </w:r>
      <w:proofErr w:type="spellStart"/>
      <w:r w:rsidRPr="000771C4">
        <w:rPr>
          <w:rFonts w:ascii="Times New Roman" w:eastAsia="Times New Roman" w:hAnsi="Times New Roman" w:cs="Times New Roman"/>
          <w:b/>
          <w:bCs/>
          <w:kern w:val="0"/>
          <w:lang w:val="el-GR"/>
          <w14:ligatures w14:val="none"/>
        </w:rPr>
        <w:t>ιστοτόπων</w:t>
      </w:r>
      <w:proofErr w:type="spellEnd"/>
      <w:r w:rsidRPr="000771C4">
        <w:rPr>
          <w:rFonts w:ascii="Times New Roman" w:eastAsia="Times New Roman" w:hAnsi="Times New Roman" w:cs="Times New Roman"/>
          <w:b/>
          <w:bCs/>
          <w:kern w:val="0"/>
          <w:lang w:val="el-GR"/>
          <w14:ligatures w14:val="none"/>
        </w:rPr>
        <w:t xml:space="preserve"> δημόσιου και ευρύτερου δημόσιου τομέα</w:t>
      </w:r>
    </w:p>
    <w:p w14:paraId="6ABC49ED" w14:textId="77777777" w:rsidR="002859EA" w:rsidRPr="000771C4" w:rsidRDefault="002859EA" w:rsidP="000771C4">
      <w:pPr>
        <w:numPr>
          <w:ilvl w:val="0"/>
          <w:numId w:val="55"/>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 xml:space="preserve">Ιστοσελίδες όπως </w:t>
      </w:r>
      <w:proofErr w:type="spellStart"/>
      <w:r w:rsidRPr="000771C4">
        <w:rPr>
          <w:rFonts w:ascii="Times New Roman" w:eastAsia="Times New Roman" w:hAnsi="Times New Roman" w:cs="Times New Roman"/>
          <w:kern w:val="0"/>
          <w14:ligatures w14:val="none"/>
        </w:rPr>
        <w:t>taxisnet</w:t>
      </w:r>
      <w:proofErr w:type="spellEnd"/>
      <w:r w:rsidRPr="000771C4">
        <w:rPr>
          <w:rFonts w:ascii="Times New Roman" w:eastAsia="Times New Roman" w:hAnsi="Times New Roman" w:cs="Times New Roman"/>
          <w:kern w:val="0"/>
          <w:lang w:val="el-GR"/>
          <w14:ligatures w14:val="none"/>
        </w:rPr>
        <w:t xml:space="preserve">, </w:t>
      </w:r>
      <w:proofErr w:type="spellStart"/>
      <w:r w:rsidRPr="000771C4">
        <w:rPr>
          <w:rFonts w:ascii="Times New Roman" w:eastAsia="Times New Roman" w:hAnsi="Times New Roman" w:cs="Times New Roman"/>
          <w:kern w:val="0"/>
          <w14:ligatures w14:val="none"/>
        </w:rPr>
        <w:t>hellenicparliament</w:t>
      </w:r>
      <w:proofErr w:type="spellEnd"/>
      <w:r w:rsidRPr="000771C4">
        <w:rPr>
          <w:rFonts w:ascii="Times New Roman" w:eastAsia="Times New Roman" w:hAnsi="Times New Roman" w:cs="Times New Roman"/>
          <w:kern w:val="0"/>
          <w:lang w:val="el-GR"/>
          <w14:ligatures w14:val="none"/>
        </w:rPr>
        <w:t>.</w:t>
      </w:r>
      <w:r w:rsidRPr="000771C4">
        <w:rPr>
          <w:rFonts w:ascii="Times New Roman" w:eastAsia="Times New Roman" w:hAnsi="Times New Roman" w:cs="Times New Roman"/>
          <w:kern w:val="0"/>
          <w14:ligatures w14:val="none"/>
        </w:rPr>
        <w:t>gr</w:t>
      </w:r>
      <w:r w:rsidRPr="000771C4">
        <w:rPr>
          <w:rFonts w:ascii="Times New Roman" w:eastAsia="Times New Roman" w:hAnsi="Times New Roman" w:cs="Times New Roman"/>
          <w:kern w:val="0"/>
          <w:lang w:val="el-GR"/>
          <w14:ligatures w14:val="none"/>
        </w:rPr>
        <w:t xml:space="preserve"> και </w:t>
      </w:r>
      <w:proofErr w:type="spellStart"/>
      <w:r w:rsidRPr="000771C4">
        <w:rPr>
          <w:rFonts w:ascii="Times New Roman" w:eastAsia="Times New Roman" w:hAnsi="Times New Roman" w:cs="Times New Roman"/>
          <w:kern w:val="0"/>
          <w14:ligatures w14:val="none"/>
        </w:rPr>
        <w:t>idika</w:t>
      </w:r>
      <w:proofErr w:type="spellEnd"/>
      <w:r w:rsidRPr="000771C4">
        <w:rPr>
          <w:rFonts w:ascii="Times New Roman" w:eastAsia="Times New Roman" w:hAnsi="Times New Roman" w:cs="Times New Roman"/>
          <w:kern w:val="0"/>
          <w:lang w:val="el-GR"/>
          <w14:ligatures w14:val="none"/>
        </w:rPr>
        <w:t>.</w:t>
      </w:r>
      <w:r w:rsidRPr="000771C4">
        <w:rPr>
          <w:rFonts w:ascii="Times New Roman" w:eastAsia="Times New Roman" w:hAnsi="Times New Roman" w:cs="Times New Roman"/>
          <w:kern w:val="0"/>
          <w14:ligatures w14:val="none"/>
        </w:rPr>
        <w:t>gr</w:t>
      </w:r>
      <w:r w:rsidRPr="000771C4">
        <w:rPr>
          <w:rFonts w:ascii="Times New Roman" w:eastAsia="Times New Roman" w:hAnsi="Times New Roman" w:cs="Times New Roman"/>
          <w:kern w:val="0"/>
          <w:lang w:val="el-GR"/>
          <w14:ligatures w14:val="none"/>
        </w:rPr>
        <w:t xml:space="preserve"> δεν είναι </w:t>
      </w:r>
      <w:proofErr w:type="spellStart"/>
      <w:r w:rsidRPr="000771C4">
        <w:rPr>
          <w:rFonts w:ascii="Times New Roman" w:eastAsia="Times New Roman" w:hAnsi="Times New Roman" w:cs="Times New Roman"/>
          <w:kern w:val="0"/>
          <w:lang w:val="el-GR"/>
          <w14:ligatures w14:val="none"/>
        </w:rPr>
        <w:t>προσβάσιμες</w:t>
      </w:r>
      <w:proofErr w:type="spellEnd"/>
      <w:r w:rsidRPr="000771C4">
        <w:rPr>
          <w:rFonts w:ascii="Times New Roman" w:eastAsia="Times New Roman" w:hAnsi="Times New Roman" w:cs="Times New Roman"/>
          <w:kern w:val="0"/>
          <w:lang w:val="el-GR"/>
          <w14:ligatures w14:val="none"/>
        </w:rPr>
        <w:t>, γεγονός που αναγκάζει τους τυφλούς να χρησιμοποιούν τρίτα άτομα για πλοήγηση.</w:t>
      </w:r>
    </w:p>
    <w:p w14:paraId="546CF931" w14:textId="77777777" w:rsidR="002859EA" w:rsidRDefault="002859EA" w:rsidP="000771C4">
      <w:pPr>
        <w:numPr>
          <w:ilvl w:val="0"/>
          <w:numId w:val="55"/>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Ζητείται άμεση τεχνική και λειτουργική προσαρμογή όλων των ιστοσελίδων δημόσιου και ευρύτερου δημόσιου τομέα.</w:t>
      </w:r>
    </w:p>
    <w:p w14:paraId="12BAFC30" w14:textId="77777777" w:rsidR="000771C4" w:rsidRPr="000771C4" w:rsidRDefault="000771C4" w:rsidP="000771C4">
      <w:pPr>
        <w:spacing w:after="0" w:line="240" w:lineRule="auto"/>
        <w:ind w:left="720"/>
        <w:jc w:val="both"/>
        <w:rPr>
          <w:rFonts w:ascii="Times New Roman" w:eastAsia="Times New Roman" w:hAnsi="Times New Roman" w:cs="Times New Roman"/>
          <w:kern w:val="0"/>
          <w:lang w:val="el-GR"/>
          <w14:ligatures w14:val="none"/>
        </w:rPr>
      </w:pPr>
    </w:p>
    <w:p w14:paraId="73A09C72" w14:textId="77777777" w:rsidR="002859EA" w:rsidRPr="000771C4" w:rsidRDefault="002859EA" w:rsidP="000771C4">
      <w:pPr>
        <w:spacing w:after="0" w:line="240" w:lineRule="auto"/>
        <w:jc w:val="both"/>
        <w:outlineLvl w:val="2"/>
        <w:rPr>
          <w:rFonts w:ascii="Times New Roman" w:eastAsia="Times New Roman" w:hAnsi="Times New Roman" w:cs="Times New Roman"/>
          <w:b/>
          <w:bCs/>
          <w:kern w:val="0"/>
          <w:lang w:val="el-GR"/>
          <w14:ligatures w14:val="none"/>
        </w:rPr>
      </w:pPr>
      <w:r w:rsidRPr="000771C4">
        <w:rPr>
          <w:rFonts w:ascii="Times New Roman" w:eastAsia="Times New Roman" w:hAnsi="Times New Roman" w:cs="Times New Roman"/>
          <w:b/>
          <w:bCs/>
          <w:kern w:val="0"/>
          <w:lang w:val="el-GR"/>
          <w14:ligatures w14:val="none"/>
        </w:rPr>
        <w:t>3. Εκπαίδευση και υποστήριξη στην ηλεκτρονική προσβασιμότητα</w:t>
      </w:r>
    </w:p>
    <w:p w14:paraId="739EC4D6" w14:textId="00D8F3CA" w:rsidR="002859EA" w:rsidRPr="000771C4" w:rsidRDefault="002859EA" w:rsidP="000771C4">
      <w:pPr>
        <w:numPr>
          <w:ilvl w:val="0"/>
          <w:numId w:val="56"/>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Η Εθνική Ομοσπονδία Τυφλών</w:t>
      </w:r>
      <w:r w:rsidR="006155C7" w:rsidRPr="000771C4">
        <w:rPr>
          <w:rFonts w:ascii="Times New Roman" w:eastAsia="Times New Roman" w:hAnsi="Times New Roman" w:cs="Times New Roman"/>
          <w:kern w:val="0"/>
          <w:lang w:val="el-GR"/>
          <w14:ligatures w14:val="none"/>
        </w:rPr>
        <w:t xml:space="preserve"> και ο Πανελλήνιος Σύνδεσμος Τυφλών</w:t>
      </w:r>
      <w:r w:rsidRPr="000771C4">
        <w:rPr>
          <w:rFonts w:ascii="Times New Roman" w:eastAsia="Times New Roman" w:hAnsi="Times New Roman" w:cs="Times New Roman"/>
          <w:kern w:val="0"/>
          <w:lang w:val="el-GR"/>
          <w14:ligatures w14:val="none"/>
        </w:rPr>
        <w:t xml:space="preserve"> παρέχ</w:t>
      </w:r>
      <w:r w:rsidR="006155C7" w:rsidRPr="000771C4">
        <w:rPr>
          <w:rFonts w:ascii="Times New Roman" w:eastAsia="Times New Roman" w:hAnsi="Times New Roman" w:cs="Times New Roman"/>
          <w:kern w:val="0"/>
          <w:lang w:val="el-GR"/>
          <w14:ligatures w14:val="none"/>
        </w:rPr>
        <w:t>ουν</w:t>
      </w:r>
      <w:r w:rsidRPr="000771C4">
        <w:rPr>
          <w:rFonts w:ascii="Times New Roman" w:eastAsia="Times New Roman" w:hAnsi="Times New Roman" w:cs="Times New Roman"/>
          <w:kern w:val="0"/>
          <w:lang w:val="el-GR"/>
          <w14:ligatures w14:val="none"/>
        </w:rPr>
        <w:t xml:space="preserve"> υπηρεσί</w:t>
      </w:r>
      <w:r w:rsidR="006155C7" w:rsidRPr="000771C4">
        <w:rPr>
          <w:rFonts w:ascii="Times New Roman" w:eastAsia="Times New Roman" w:hAnsi="Times New Roman" w:cs="Times New Roman"/>
          <w:kern w:val="0"/>
          <w:lang w:val="el-GR"/>
          <w14:ligatures w14:val="none"/>
        </w:rPr>
        <w:t>ες</w:t>
      </w:r>
      <w:r w:rsidRPr="000771C4">
        <w:rPr>
          <w:rFonts w:ascii="Times New Roman" w:eastAsia="Times New Roman" w:hAnsi="Times New Roman" w:cs="Times New Roman"/>
          <w:kern w:val="0"/>
          <w:lang w:val="el-GR"/>
          <w14:ligatures w14:val="none"/>
        </w:rPr>
        <w:t xml:space="preserve"> υποστήριξης και εκπαίδευσης σε υπολογιστές και συσκευές αφής για τυφλούς.</w:t>
      </w:r>
    </w:p>
    <w:p w14:paraId="2CF236A9" w14:textId="4DE7888B" w:rsidR="002859EA" w:rsidRPr="000771C4" w:rsidRDefault="002859EA" w:rsidP="000771C4">
      <w:pPr>
        <w:numPr>
          <w:ilvl w:val="0"/>
          <w:numId w:val="56"/>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 xml:space="preserve">Προτείνεται μηνιαία επιχορήγηση </w:t>
      </w:r>
      <w:r w:rsidR="006155C7" w:rsidRPr="000771C4">
        <w:rPr>
          <w:rFonts w:ascii="Times New Roman" w:eastAsia="Times New Roman" w:hAnsi="Times New Roman" w:cs="Times New Roman"/>
          <w:kern w:val="0"/>
          <w:lang w:val="el-GR"/>
          <w14:ligatures w14:val="none"/>
        </w:rPr>
        <w:t xml:space="preserve">και στους δυο φορείς, </w:t>
      </w:r>
      <w:r w:rsidRPr="000771C4">
        <w:rPr>
          <w:rFonts w:ascii="Times New Roman" w:eastAsia="Times New Roman" w:hAnsi="Times New Roman" w:cs="Times New Roman"/>
          <w:kern w:val="0"/>
          <w:lang w:val="el-GR"/>
          <w14:ligatures w14:val="none"/>
        </w:rPr>
        <w:t>για τη διατήρηση και ενίσχυση της υπηρεσίας.</w:t>
      </w:r>
    </w:p>
    <w:p w14:paraId="6327C10B" w14:textId="77777777" w:rsidR="002859EA" w:rsidRDefault="002859EA" w:rsidP="000771C4">
      <w:pPr>
        <w:numPr>
          <w:ilvl w:val="0"/>
          <w:numId w:val="56"/>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 xml:space="preserve">Επιπλέον, απαιτείται πρόγραμμα εκπαίδευσης νέων εκπαιδευτών για την εκπαίδευση τυφλών στη χρήση Η/Υ, </w:t>
      </w:r>
      <w:r w:rsidRPr="000771C4">
        <w:rPr>
          <w:rFonts w:ascii="Times New Roman" w:eastAsia="Times New Roman" w:hAnsi="Times New Roman" w:cs="Times New Roman"/>
          <w:kern w:val="0"/>
          <w14:ligatures w14:val="none"/>
        </w:rPr>
        <w:t>tablet</w:t>
      </w:r>
      <w:r w:rsidRPr="000771C4">
        <w:rPr>
          <w:rFonts w:ascii="Times New Roman" w:eastAsia="Times New Roman" w:hAnsi="Times New Roman" w:cs="Times New Roman"/>
          <w:kern w:val="0"/>
          <w:lang w:val="el-GR"/>
          <w14:ligatures w14:val="none"/>
        </w:rPr>
        <w:t xml:space="preserve"> και κινητών.</w:t>
      </w:r>
    </w:p>
    <w:p w14:paraId="2B0F07D1" w14:textId="77777777" w:rsidR="000771C4" w:rsidRPr="000771C4" w:rsidRDefault="000771C4" w:rsidP="000771C4">
      <w:pPr>
        <w:spacing w:after="0" w:line="240" w:lineRule="auto"/>
        <w:ind w:left="720"/>
        <w:jc w:val="both"/>
        <w:rPr>
          <w:rFonts w:ascii="Times New Roman" w:eastAsia="Times New Roman" w:hAnsi="Times New Roman" w:cs="Times New Roman"/>
          <w:kern w:val="0"/>
          <w:lang w:val="el-GR"/>
          <w14:ligatures w14:val="none"/>
        </w:rPr>
      </w:pPr>
    </w:p>
    <w:p w14:paraId="0725A010" w14:textId="31EAED13" w:rsidR="002859EA" w:rsidRPr="000771C4" w:rsidRDefault="002859EA" w:rsidP="000771C4">
      <w:pPr>
        <w:spacing w:after="0" w:line="240" w:lineRule="auto"/>
        <w:jc w:val="both"/>
        <w:outlineLvl w:val="2"/>
        <w:rPr>
          <w:rFonts w:ascii="Times New Roman" w:eastAsia="Times New Roman" w:hAnsi="Times New Roman" w:cs="Times New Roman"/>
          <w:b/>
          <w:bCs/>
          <w:kern w:val="0"/>
          <w:lang w:val="el-GR"/>
          <w14:ligatures w14:val="none"/>
        </w:rPr>
      </w:pPr>
      <w:r w:rsidRPr="000771C4">
        <w:rPr>
          <w:rFonts w:ascii="Times New Roman" w:eastAsia="Times New Roman" w:hAnsi="Times New Roman" w:cs="Times New Roman"/>
          <w:b/>
          <w:bCs/>
          <w:kern w:val="0"/>
          <w:lang w:val="el-GR"/>
          <w14:ligatures w14:val="none"/>
        </w:rPr>
        <w:t xml:space="preserve">4. </w:t>
      </w:r>
      <w:r w:rsidR="000771C4">
        <w:rPr>
          <w:rFonts w:ascii="Times New Roman" w:eastAsia="Times New Roman" w:hAnsi="Times New Roman" w:cs="Times New Roman"/>
          <w:b/>
          <w:bCs/>
          <w:kern w:val="0"/>
          <w:lang w:val="el-GR"/>
          <w14:ligatures w14:val="none"/>
        </w:rPr>
        <w:t xml:space="preserve">Προβολή </w:t>
      </w:r>
      <w:proofErr w:type="spellStart"/>
      <w:r w:rsidRPr="000771C4">
        <w:rPr>
          <w:rFonts w:ascii="Times New Roman" w:eastAsia="Times New Roman" w:hAnsi="Times New Roman" w:cs="Times New Roman"/>
          <w:b/>
          <w:bCs/>
          <w:kern w:val="0"/>
          <w:lang w:val="el-GR"/>
          <w14:ligatures w14:val="none"/>
        </w:rPr>
        <w:t>προσβάσιμων</w:t>
      </w:r>
      <w:proofErr w:type="spellEnd"/>
      <w:r w:rsidRPr="000771C4">
        <w:rPr>
          <w:rFonts w:ascii="Times New Roman" w:eastAsia="Times New Roman" w:hAnsi="Times New Roman" w:cs="Times New Roman"/>
          <w:b/>
          <w:bCs/>
          <w:kern w:val="0"/>
          <w:lang w:val="el-GR"/>
          <w14:ligatures w14:val="none"/>
        </w:rPr>
        <w:t xml:space="preserve"> </w:t>
      </w:r>
      <w:r w:rsidR="000771C4">
        <w:rPr>
          <w:rFonts w:ascii="Times New Roman" w:eastAsia="Times New Roman" w:hAnsi="Times New Roman" w:cs="Times New Roman"/>
          <w:b/>
          <w:bCs/>
          <w:kern w:val="0"/>
          <w:lang w:val="el-GR"/>
          <w14:ligatures w14:val="none"/>
        </w:rPr>
        <w:t>ιδιωτικών ιστοσελίδων</w:t>
      </w:r>
    </w:p>
    <w:p w14:paraId="497A29DA" w14:textId="77777777" w:rsidR="002859EA" w:rsidRDefault="002859EA" w:rsidP="000771C4">
      <w:pPr>
        <w:numPr>
          <w:ilvl w:val="0"/>
          <w:numId w:val="57"/>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 xml:space="preserve">Προτείνεται η δημιουργία ιστοσελίδας του Υπουργείου για την προβολή ιδιωτικών ιστοσελίδων που πληρούν πλήρως τα πρότυπα προσβασιμότητας </w:t>
      </w:r>
      <w:r w:rsidRPr="000771C4">
        <w:rPr>
          <w:rFonts w:ascii="Times New Roman" w:eastAsia="Times New Roman" w:hAnsi="Times New Roman" w:cs="Times New Roman"/>
          <w:kern w:val="0"/>
          <w14:ligatures w14:val="none"/>
        </w:rPr>
        <w:t>WCAG</w:t>
      </w:r>
      <w:r w:rsidRPr="000771C4">
        <w:rPr>
          <w:rFonts w:ascii="Times New Roman" w:eastAsia="Times New Roman" w:hAnsi="Times New Roman" w:cs="Times New Roman"/>
          <w:kern w:val="0"/>
          <w:lang w:val="el-GR"/>
          <w14:ligatures w14:val="none"/>
        </w:rPr>
        <w:t xml:space="preserve"> (τουλάχιστον ΑΑ επίπεδο).</w:t>
      </w:r>
    </w:p>
    <w:p w14:paraId="391DB08D" w14:textId="77777777" w:rsidR="000771C4" w:rsidRPr="000771C4" w:rsidRDefault="000771C4" w:rsidP="000771C4">
      <w:pPr>
        <w:spacing w:after="0" w:line="240" w:lineRule="auto"/>
        <w:ind w:left="720"/>
        <w:jc w:val="both"/>
        <w:rPr>
          <w:rFonts w:ascii="Times New Roman" w:eastAsia="Times New Roman" w:hAnsi="Times New Roman" w:cs="Times New Roman"/>
          <w:kern w:val="0"/>
          <w:lang w:val="el-GR"/>
          <w14:ligatures w14:val="none"/>
        </w:rPr>
      </w:pPr>
    </w:p>
    <w:p w14:paraId="6EA47831" w14:textId="772C5868" w:rsidR="002859EA" w:rsidRPr="000771C4" w:rsidRDefault="002859EA" w:rsidP="000771C4">
      <w:pPr>
        <w:spacing w:after="0" w:line="240" w:lineRule="auto"/>
        <w:jc w:val="both"/>
        <w:outlineLvl w:val="2"/>
        <w:rPr>
          <w:rFonts w:ascii="Times New Roman" w:eastAsia="Times New Roman" w:hAnsi="Times New Roman" w:cs="Times New Roman"/>
          <w:b/>
          <w:bCs/>
          <w:kern w:val="0"/>
          <w:lang w:val="el-GR"/>
          <w14:ligatures w14:val="none"/>
        </w:rPr>
      </w:pPr>
      <w:r w:rsidRPr="000771C4">
        <w:rPr>
          <w:rFonts w:ascii="Times New Roman" w:eastAsia="Times New Roman" w:hAnsi="Times New Roman" w:cs="Times New Roman"/>
          <w:b/>
          <w:bCs/>
          <w:kern w:val="0"/>
          <w:lang w:val="el-GR"/>
          <w14:ligatures w14:val="none"/>
        </w:rPr>
        <w:t xml:space="preserve">5. </w:t>
      </w:r>
      <w:r w:rsidR="000771C4">
        <w:rPr>
          <w:rFonts w:ascii="Times New Roman" w:eastAsia="Times New Roman" w:hAnsi="Times New Roman" w:cs="Times New Roman"/>
          <w:b/>
          <w:bCs/>
          <w:kern w:val="0"/>
          <w:lang w:val="el-GR"/>
          <w14:ligatures w14:val="none"/>
        </w:rPr>
        <w:t>Συνεργασία με Εθνική Ομοσπονδία Τυφλών</w:t>
      </w:r>
    </w:p>
    <w:p w14:paraId="36A3F480" w14:textId="77777777" w:rsidR="002859EA" w:rsidRDefault="002859EA" w:rsidP="000771C4">
      <w:pPr>
        <w:numPr>
          <w:ilvl w:val="0"/>
          <w:numId w:val="58"/>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Ζητείται η συμμετοχή της ΕΟΤ ως τεχνικού συμβούλου για τη βελτίωση της προσβασιμότητας και της χρηστικότητας των ιστοσελίδων του δημόσιου τομέα.</w:t>
      </w:r>
    </w:p>
    <w:p w14:paraId="27B5A2BB" w14:textId="77777777" w:rsidR="000771C4" w:rsidRPr="000771C4" w:rsidRDefault="000771C4" w:rsidP="000771C4">
      <w:pPr>
        <w:spacing w:after="0" w:line="240" w:lineRule="auto"/>
        <w:ind w:left="720"/>
        <w:jc w:val="both"/>
        <w:rPr>
          <w:rFonts w:ascii="Times New Roman" w:eastAsia="Times New Roman" w:hAnsi="Times New Roman" w:cs="Times New Roman"/>
          <w:kern w:val="0"/>
          <w:lang w:val="el-GR"/>
          <w14:ligatures w14:val="none"/>
        </w:rPr>
      </w:pPr>
    </w:p>
    <w:p w14:paraId="4AE7A05A" w14:textId="5BF808B3" w:rsidR="002859EA" w:rsidRPr="000771C4" w:rsidRDefault="002859EA" w:rsidP="000771C4">
      <w:pPr>
        <w:spacing w:after="0" w:line="240" w:lineRule="auto"/>
        <w:jc w:val="both"/>
        <w:outlineLvl w:val="2"/>
        <w:rPr>
          <w:rFonts w:ascii="Times New Roman" w:eastAsia="Times New Roman" w:hAnsi="Times New Roman" w:cs="Times New Roman"/>
          <w:b/>
          <w:bCs/>
          <w:kern w:val="0"/>
          <w:lang w:val="el-GR"/>
          <w14:ligatures w14:val="none"/>
        </w:rPr>
      </w:pPr>
      <w:r w:rsidRPr="000771C4">
        <w:rPr>
          <w:rFonts w:ascii="Times New Roman" w:eastAsia="Times New Roman" w:hAnsi="Times New Roman" w:cs="Times New Roman"/>
          <w:b/>
          <w:bCs/>
          <w:kern w:val="0"/>
          <w:lang w:val="el-GR"/>
          <w14:ligatures w14:val="none"/>
        </w:rPr>
        <w:t xml:space="preserve">6. </w:t>
      </w:r>
      <w:r w:rsidR="000771C4">
        <w:rPr>
          <w:rFonts w:ascii="Times New Roman" w:eastAsia="Times New Roman" w:hAnsi="Times New Roman" w:cs="Times New Roman"/>
          <w:b/>
          <w:bCs/>
          <w:kern w:val="0"/>
          <w:lang w:val="el-GR"/>
          <w14:ligatures w14:val="none"/>
        </w:rPr>
        <w:t>Εφαρμογή ευρωπαϊκής και εθνικής νομοθεσίας</w:t>
      </w:r>
    </w:p>
    <w:p w14:paraId="32FF6BF8" w14:textId="77777777" w:rsidR="002859EA" w:rsidRDefault="002859EA" w:rsidP="000771C4">
      <w:pPr>
        <w:numPr>
          <w:ilvl w:val="0"/>
          <w:numId w:val="59"/>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Απαιτείται η πλήρης εφαρμογή της Οδηγίας (ΕΕ) 2019/882 και του Π.Δ.Τ.Ε. 2577/2006 για όλες τις υπηρεσίες του δημόσιου και ευρύτερου δημόσιου τομέα, προς διευκόλυνση τυφλών και ατόμων με μειωμένη όραση.</w:t>
      </w:r>
    </w:p>
    <w:p w14:paraId="2AD3B725" w14:textId="77777777" w:rsidR="000771C4" w:rsidRPr="000771C4" w:rsidRDefault="000771C4" w:rsidP="000771C4">
      <w:pPr>
        <w:spacing w:after="0" w:line="240" w:lineRule="auto"/>
        <w:ind w:left="720"/>
        <w:jc w:val="both"/>
        <w:rPr>
          <w:rFonts w:ascii="Times New Roman" w:eastAsia="Times New Roman" w:hAnsi="Times New Roman" w:cs="Times New Roman"/>
          <w:kern w:val="0"/>
          <w:lang w:val="el-GR"/>
          <w14:ligatures w14:val="none"/>
        </w:rPr>
      </w:pPr>
    </w:p>
    <w:p w14:paraId="0BDDE9AE" w14:textId="77777777" w:rsidR="002859EA" w:rsidRPr="000771C4" w:rsidRDefault="002859EA" w:rsidP="000771C4">
      <w:pPr>
        <w:spacing w:after="0" w:line="240" w:lineRule="auto"/>
        <w:jc w:val="both"/>
        <w:outlineLvl w:val="2"/>
        <w:rPr>
          <w:rFonts w:ascii="Times New Roman" w:eastAsia="Times New Roman" w:hAnsi="Times New Roman" w:cs="Times New Roman"/>
          <w:b/>
          <w:bCs/>
          <w:kern w:val="0"/>
          <w:lang w:val="el-GR"/>
          <w14:ligatures w14:val="none"/>
        </w:rPr>
      </w:pPr>
      <w:r w:rsidRPr="000771C4">
        <w:rPr>
          <w:rFonts w:ascii="Times New Roman" w:eastAsia="Times New Roman" w:hAnsi="Times New Roman" w:cs="Times New Roman"/>
          <w:b/>
          <w:bCs/>
          <w:kern w:val="0"/>
          <w:lang w:val="el-GR"/>
          <w14:ligatures w14:val="none"/>
        </w:rPr>
        <w:t>7. Παραβάσεις και προβλήματα στα Ελληνικά Ταχυδρομεία (ΕΛ.ΤΑ.)</w:t>
      </w:r>
    </w:p>
    <w:p w14:paraId="5B5A70DB" w14:textId="77777777" w:rsidR="002859EA" w:rsidRPr="000771C4" w:rsidRDefault="002859EA" w:rsidP="000771C4">
      <w:pPr>
        <w:numPr>
          <w:ilvl w:val="0"/>
          <w:numId w:val="60"/>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 xml:space="preserve">Παρατηρείται παραβίαση της Υπουργικής Απόφασης 41252 ΕΞ 2021, ΦΕΚ 5479/Β/25-11-2021, σχετικά με δωρεάν αποστολή επιστολών και βιβλίων σε γραφή </w:t>
      </w:r>
      <w:r w:rsidRPr="000771C4">
        <w:rPr>
          <w:rFonts w:ascii="Times New Roman" w:eastAsia="Times New Roman" w:hAnsi="Times New Roman" w:cs="Times New Roman"/>
          <w:kern w:val="0"/>
          <w14:ligatures w14:val="none"/>
        </w:rPr>
        <w:t>Braille</w:t>
      </w:r>
      <w:r w:rsidRPr="000771C4">
        <w:rPr>
          <w:rFonts w:ascii="Times New Roman" w:eastAsia="Times New Roman" w:hAnsi="Times New Roman" w:cs="Times New Roman"/>
          <w:kern w:val="0"/>
          <w:lang w:val="el-GR"/>
          <w14:ligatures w14:val="none"/>
        </w:rPr>
        <w:t>.</w:t>
      </w:r>
    </w:p>
    <w:p w14:paraId="37A867B0" w14:textId="77777777" w:rsidR="002859EA" w:rsidRPr="000771C4" w:rsidRDefault="002859EA" w:rsidP="000771C4">
      <w:pPr>
        <w:numPr>
          <w:ilvl w:val="0"/>
          <w:numId w:val="60"/>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 xml:space="preserve">Συχνές απώλειες ή καθυστερήσεις στην παράδοση εντύπων </w:t>
      </w:r>
      <w:r w:rsidRPr="000771C4">
        <w:rPr>
          <w:rFonts w:ascii="Times New Roman" w:eastAsia="Times New Roman" w:hAnsi="Times New Roman" w:cs="Times New Roman"/>
          <w:kern w:val="0"/>
          <w14:ligatures w14:val="none"/>
        </w:rPr>
        <w:t>Braille</w:t>
      </w:r>
      <w:r w:rsidRPr="000771C4">
        <w:rPr>
          <w:rFonts w:ascii="Times New Roman" w:eastAsia="Times New Roman" w:hAnsi="Times New Roman" w:cs="Times New Roman"/>
          <w:kern w:val="0"/>
          <w:lang w:val="el-GR"/>
          <w14:ligatures w14:val="none"/>
        </w:rPr>
        <w:t xml:space="preserve"> και άλλων σημαντικών εγγράφων.</w:t>
      </w:r>
    </w:p>
    <w:p w14:paraId="529E9484" w14:textId="77777777" w:rsidR="002859EA" w:rsidRPr="000771C4" w:rsidRDefault="002859EA" w:rsidP="000771C4">
      <w:pPr>
        <w:numPr>
          <w:ilvl w:val="0"/>
          <w:numId w:val="60"/>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Απαράδεκτη πρακτική παρακράτησης 7,00 € κατά την παράδοση συντάξεων ΟΓΑ και αναπηρικών επιδομάτων ΟΠΕΚΑ.</w:t>
      </w:r>
    </w:p>
    <w:p w14:paraId="772AF98B" w14:textId="666B5FA4" w:rsidR="00DB6E97" w:rsidRPr="00DB6E97" w:rsidRDefault="002859EA" w:rsidP="00DB6E97">
      <w:pPr>
        <w:numPr>
          <w:ilvl w:val="0"/>
          <w:numId w:val="60"/>
        </w:numPr>
        <w:spacing w:after="0" w:line="240" w:lineRule="auto"/>
        <w:jc w:val="both"/>
        <w:rPr>
          <w:rFonts w:ascii="Times New Roman" w:eastAsia="Times New Roman" w:hAnsi="Times New Roman" w:cs="Times New Roman"/>
          <w:kern w:val="0"/>
          <w:lang w:val="el-GR"/>
          <w14:ligatures w14:val="none"/>
        </w:rPr>
      </w:pPr>
      <w:r w:rsidRPr="000771C4">
        <w:rPr>
          <w:rFonts w:ascii="Times New Roman" w:eastAsia="Times New Roman" w:hAnsi="Times New Roman" w:cs="Times New Roman"/>
          <w:kern w:val="0"/>
          <w:lang w:val="el-GR"/>
          <w14:ligatures w14:val="none"/>
        </w:rPr>
        <w:t>Απαιτείται η άμεση τήρηση των υποχρεώσεων των ΕΛ.ΤΑ., ώστε να εξασφαλιστεί πλήρης, δωρεάν και έγκαιρη εξυπηρέτηση των τυφλών και ατόμων με μειωμένη όραση.</w:t>
      </w:r>
    </w:p>
    <w:p w14:paraId="16B2E647" w14:textId="77777777" w:rsidR="00DB6E97" w:rsidRDefault="00DB6E97" w:rsidP="00C760D2">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p>
    <w:p w14:paraId="4FC04E94" w14:textId="4040F2E4" w:rsidR="00A96A9F" w:rsidRPr="00A96A9F" w:rsidRDefault="00B1456F" w:rsidP="00C760D2">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r>
        <w:rPr>
          <w:rFonts w:ascii="Times New Roman" w:eastAsia="Times New Roman" w:hAnsi="Times New Roman" w:cs="Times New Roman"/>
          <w:b/>
          <w:bCs/>
          <w:kern w:val="0"/>
          <w:sz w:val="28"/>
          <w:szCs w:val="28"/>
          <w:u w:val="single"/>
          <w:lang w:val="el-GR"/>
          <w14:ligatures w14:val="none"/>
        </w:rPr>
        <w:t xml:space="preserve">Θέματα </w:t>
      </w:r>
      <w:r w:rsidR="00C760D2" w:rsidRPr="00A96A9F">
        <w:rPr>
          <w:rFonts w:ascii="Times New Roman" w:eastAsia="Times New Roman" w:hAnsi="Times New Roman" w:cs="Times New Roman"/>
          <w:b/>
          <w:bCs/>
          <w:kern w:val="0"/>
          <w:sz w:val="28"/>
          <w:szCs w:val="28"/>
          <w:u w:val="single"/>
          <w:lang w:val="el-GR"/>
          <w14:ligatures w14:val="none"/>
        </w:rPr>
        <w:t xml:space="preserve">Υπουργείου Ανάπτυξης </w:t>
      </w:r>
    </w:p>
    <w:p w14:paraId="701A5489" w14:textId="71F7F008" w:rsidR="00C760D2" w:rsidRDefault="00C760D2" w:rsidP="00A96A9F">
      <w:pPr>
        <w:spacing w:after="0" w:line="240" w:lineRule="auto"/>
        <w:jc w:val="both"/>
        <w:outlineLvl w:val="1"/>
        <w:rPr>
          <w:rFonts w:ascii="Times New Roman" w:eastAsia="Times New Roman" w:hAnsi="Times New Roman" w:cs="Times New Roman"/>
          <w:b/>
          <w:bCs/>
          <w:kern w:val="0"/>
          <w:lang w:val="el-GR"/>
          <w14:ligatures w14:val="none"/>
        </w:rPr>
      </w:pPr>
      <w:r w:rsidRPr="00A96A9F">
        <w:rPr>
          <w:rFonts w:ascii="Times New Roman" w:eastAsia="Times New Roman" w:hAnsi="Times New Roman" w:cs="Times New Roman"/>
          <w:b/>
          <w:bCs/>
          <w:kern w:val="0"/>
          <w:lang w:val="el-GR"/>
          <w14:ligatures w14:val="none"/>
        </w:rPr>
        <w:t>Προσβασιμότητα και Υποστήριξη Ατόμων με Μειωμένη Όραση</w:t>
      </w:r>
    </w:p>
    <w:p w14:paraId="63909971" w14:textId="77777777" w:rsidR="00A96A9F" w:rsidRPr="00A96A9F" w:rsidRDefault="00A96A9F" w:rsidP="00A96A9F">
      <w:pPr>
        <w:spacing w:after="0" w:line="240" w:lineRule="auto"/>
        <w:jc w:val="both"/>
        <w:outlineLvl w:val="1"/>
        <w:rPr>
          <w:rFonts w:ascii="Times New Roman" w:eastAsia="Times New Roman" w:hAnsi="Times New Roman" w:cs="Times New Roman"/>
          <w:b/>
          <w:bCs/>
          <w:kern w:val="0"/>
          <w:lang w:val="el-GR"/>
          <w14:ligatures w14:val="none"/>
        </w:rPr>
      </w:pPr>
    </w:p>
    <w:p w14:paraId="3D29F6D8" w14:textId="77777777" w:rsidR="00C760D2" w:rsidRPr="00A96A9F"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A96A9F">
        <w:rPr>
          <w:rFonts w:ascii="Times New Roman" w:eastAsia="Times New Roman" w:hAnsi="Times New Roman" w:cs="Times New Roman"/>
          <w:b/>
          <w:bCs/>
          <w:kern w:val="0"/>
          <w:lang w:val="el-GR"/>
          <w14:ligatures w14:val="none"/>
        </w:rPr>
        <w:t xml:space="preserve">1. </w:t>
      </w:r>
      <w:proofErr w:type="spellStart"/>
      <w:r w:rsidRPr="00A96A9F">
        <w:rPr>
          <w:rFonts w:ascii="Times New Roman" w:eastAsia="Times New Roman" w:hAnsi="Times New Roman" w:cs="Times New Roman"/>
          <w:b/>
          <w:bCs/>
          <w:kern w:val="0"/>
          <w:lang w:val="el-GR"/>
          <w14:ligatures w14:val="none"/>
        </w:rPr>
        <w:t>Προσβάσιμα</w:t>
      </w:r>
      <w:proofErr w:type="spellEnd"/>
      <w:r w:rsidRPr="00A96A9F">
        <w:rPr>
          <w:rFonts w:ascii="Times New Roman" w:eastAsia="Times New Roman" w:hAnsi="Times New Roman" w:cs="Times New Roman"/>
          <w:b/>
          <w:bCs/>
          <w:kern w:val="0"/>
          <w:lang w:val="el-GR"/>
          <w14:ligatures w14:val="none"/>
        </w:rPr>
        <w:t xml:space="preserve"> ιατρικά βοηθήματα και τηλεφωνικές συσκευές</w:t>
      </w:r>
    </w:p>
    <w:p w14:paraId="0DEF85AD" w14:textId="0B0AB402" w:rsidR="00C760D2" w:rsidRPr="00A96A9F" w:rsidRDefault="00C760D2" w:rsidP="00A96A9F">
      <w:pPr>
        <w:numPr>
          <w:ilvl w:val="0"/>
          <w:numId w:val="61"/>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Υποχρέωση ενσωμάτωσης ελληνικής φωνής σε ομιλούντα τεχνικά ιατρικά βοηθήματα (π.χ. θερμόμετρα, μετρητές σακχάρου, ζυγαριές κ.λπ.) για τυφλούς, άτομα με μειωμένη όραση και ηλικιωμένους.</w:t>
      </w:r>
    </w:p>
    <w:p w14:paraId="38E80315" w14:textId="77777777" w:rsidR="00C760D2" w:rsidRDefault="00C760D2" w:rsidP="00A96A9F">
      <w:pPr>
        <w:numPr>
          <w:ilvl w:val="0"/>
          <w:numId w:val="61"/>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Υποχρέωση κατασκευαστών κινητών τηλεφώνων να διαθέτουν συσκευές με μεγάλα πλήκτρα και φωνητικές λειτουργίες σε ελληνική γλώσσα για βασικές λειτουργίες (κλήση, αναγνώριση </w:t>
      </w:r>
      <w:proofErr w:type="spellStart"/>
      <w:r w:rsidRPr="00A96A9F">
        <w:rPr>
          <w:rFonts w:ascii="Times New Roman" w:eastAsia="Times New Roman" w:hAnsi="Times New Roman" w:cs="Times New Roman"/>
          <w:kern w:val="0"/>
          <w:lang w:val="el-GR"/>
          <w14:ligatures w14:val="none"/>
        </w:rPr>
        <w:t>καλούντος</w:t>
      </w:r>
      <w:proofErr w:type="spellEnd"/>
      <w:r w:rsidRPr="00A96A9F">
        <w:rPr>
          <w:rFonts w:ascii="Times New Roman" w:eastAsia="Times New Roman" w:hAnsi="Times New Roman" w:cs="Times New Roman"/>
          <w:kern w:val="0"/>
          <w:lang w:val="el-GR"/>
          <w14:ligatures w14:val="none"/>
        </w:rPr>
        <w:t>, καταχώρηση επαφών).</w:t>
      </w:r>
    </w:p>
    <w:p w14:paraId="78CB5BDB" w14:textId="77777777" w:rsidR="00A96A9F" w:rsidRPr="00A96A9F" w:rsidRDefault="00A96A9F" w:rsidP="00A96A9F">
      <w:pPr>
        <w:spacing w:after="0" w:line="240" w:lineRule="auto"/>
        <w:ind w:left="720"/>
        <w:jc w:val="both"/>
        <w:rPr>
          <w:rFonts w:ascii="Times New Roman" w:eastAsia="Times New Roman" w:hAnsi="Times New Roman" w:cs="Times New Roman"/>
          <w:kern w:val="0"/>
          <w:lang w:val="el-GR"/>
          <w14:ligatures w14:val="none"/>
        </w:rPr>
      </w:pPr>
    </w:p>
    <w:p w14:paraId="37CB102D" w14:textId="2852F864" w:rsidR="00C760D2" w:rsidRPr="00A96A9F" w:rsidRDefault="00C760D2" w:rsidP="00A96A9F">
      <w:pPr>
        <w:spacing w:after="0" w:line="240" w:lineRule="auto"/>
        <w:jc w:val="both"/>
        <w:outlineLvl w:val="2"/>
        <w:rPr>
          <w:rFonts w:ascii="Times New Roman" w:eastAsia="Times New Roman" w:hAnsi="Times New Roman" w:cs="Times New Roman"/>
          <w:b/>
          <w:bCs/>
          <w:kern w:val="0"/>
          <w14:ligatures w14:val="none"/>
        </w:rPr>
      </w:pPr>
      <w:r w:rsidRPr="00A96A9F">
        <w:rPr>
          <w:rFonts w:ascii="Times New Roman" w:eastAsia="Times New Roman" w:hAnsi="Times New Roman" w:cs="Times New Roman"/>
          <w:b/>
          <w:bCs/>
          <w:kern w:val="0"/>
          <w14:ligatures w14:val="none"/>
        </w:rPr>
        <w:t xml:space="preserve">2. </w:t>
      </w:r>
      <w:proofErr w:type="spellStart"/>
      <w:r w:rsidR="00A96A9F">
        <w:rPr>
          <w:rFonts w:ascii="Times New Roman" w:eastAsia="Times New Roman" w:hAnsi="Times New Roman" w:cs="Times New Roman"/>
          <w:b/>
          <w:bCs/>
          <w:kern w:val="0"/>
          <w:lang w:val="el-GR"/>
          <w14:ligatures w14:val="none"/>
        </w:rPr>
        <w:t>Προσβάσιμες</w:t>
      </w:r>
      <w:proofErr w:type="spellEnd"/>
      <w:r w:rsidR="00A96A9F">
        <w:rPr>
          <w:rFonts w:ascii="Times New Roman" w:eastAsia="Times New Roman" w:hAnsi="Times New Roman" w:cs="Times New Roman"/>
          <w:b/>
          <w:bCs/>
          <w:kern w:val="0"/>
          <w:lang w:val="el-GR"/>
          <w14:ligatures w14:val="none"/>
        </w:rPr>
        <w:t xml:space="preserve"> οικιακές συσκευές</w:t>
      </w:r>
    </w:p>
    <w:p w14:paraId="04385622" w14:textId="1D71B65E" w:rsidR="00C760D2" w:rsidRDefault="00C760D2" w:rsidP="00A96A9F">
      <w:pPr>
        <w:numPr>
          <w:ilvl w:val="0"/>
          <w:numId w:val="62"/>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Υποχρέωση κατασκευαστών οικιακών συσκευών (πλυντήρια, κουζίνες, κλιματιστικά, </w:t>
      </w:r>
      <w:proofErr w:type="spellStart"/>
      <w:r w:rsidRPr="00A96A9F">
        <w:rPr>
          <w:rFonts w:ascii="Times New Roman" w:eastAsia="Times New Roman" w:hAnsi="Times New Roman" w:cs="Times New Roman"/>
          <w:kern w:val="0"/>
          <w:lang w:val="el-GR"/>
          <w14:ligatures w14:val="none"/>
        </w:rPr>
        <w:t>αφυγραντ</w:t>
      </w:r>
      <w:r w:rsidR="00A96A9F">
        <w:rPr>
          <w:rFonts w:ascii="Times New Roman" w:eastAsia="Times New Roman" w:hAnsi="Times New Roman" w:cs="Times New Roman"/>
          <w:kern w:val="0"/>
          <w:lang w:val="el-GR"/>
          <w14:ligatures w14:val="none"/>
        </w:rPr>
        <w:t>ήρες</w:t>
      </w:r>
      <w:proofErr w:type="spellEnd"/>
      <w:r w:rsidRPr="00A96A9F">
        <w:rPr>
          <w:rFonts w:ascii="Times New Roman" w:eastAsia="Times New Roman" w:hAnsi="Times New Roman" w:cs="Times New Roman"/>
          <w:kern w:val="0"/>
          <w:lang w:val="el-GR"/>
          <w14:ligatures w14:val="none"/>
        </w:rPr>
        <w:t xml:space="preserve"> κ.λπ.) να διαθέτουν ποσοστό συσκευών με συμβατικό πληκτρολόγιο ή δυνατότητα προσθήκης προσαρμογών για άτομα με μειωμένη όραση και ηλικιωμένους.</w:t>
      </w:r>
    </w:p>
    <w:p w14:paraId="579A4A09" w14:textId="77777777" w:rsidR="00EB3272" w:rsidRPr="00A96A9F"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004D0A48" w14:textId="77777777" w:rsidR="00C760D2" w:rsidRPr="00A96A9F"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A96A9F">
        <w:rPr>
          <w:rFonts w:ascii="Times New Roman" w:eastAsia="Times New Roman" w:hAnsi="Times New Roman" w:cs="Times New Roman"/>
          <w:b/>
          <w:bCs/>
          <w:kern w:val="0"/>
          <w:lang w:val="el-GR"/>
          <w14:ligatures w14:val="none"/>
        </w:rPr>
        <w:t xml:space="preserve">3. Αυτόματες ταμειακές μηχανές (ΑΤΜ) και </w:t>
      </w:r>
      <w:r w:rsidRPr="00A96A9F">
        <w:rPr>
          <w:rFonts w:ascii="Times New Roman" w:eastAsia="Times New Roman" w:hAnsi="Times New Roman" w:cs="Times New Roman"/>
          <w:b/>
          <w:bCs/>
          <w:kern w:val="0"/>
          <w14:ligatures w14:val="none"/>
        </w:rPr>
        <w:t>POS</w:t>
      </w:r>
    </w:p>
    <w:p w14:paraId="26901AEA" w14:textId="77777777" w:rsidR="00C760D2" w:rsidRPr="00A96A9F" w:rsidRDefault="00C760D2" w:rsidP="00A96A9F">
      <w:pPr>
        <w:numPr>
          <w:ilvl w:val="0"/>
          <w:numId w:val="63"/>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Υποχρέωση διαθέσεως λογισμικού ανάγνωσης οθόνης, ακουστικής υποδοχής μέσω ακουστικών και κατάλληλου πληκτρολογίου για χρήση από τυφλούς και ηλικιωμένους.</w:t>
      </w:r>
    </w:p>
    <w:p w14:paraId="016543AD" w14:textId="77777777" w:rsidR="00C760D2" w:rsidRDefault="00C760D2" w:rsidP="00A96A9F">
      <w:pPr>
        <w:numPr>
          <w:ilvl w:val="0"/>
          <w:numId w:val="63"/>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Ενδείξεις σε γραφή </w:t>
      </w:r>
      <w:r w:rsidRPr="00A96A9F">
        <w:rPr>
          <w:rFonts w:ascii="Times New Roman" w:eastAsia="Times New Roman" w:hAnsi="Times New Roman" w:cs="Times New Roman"/>
          <w:kern w:val="0"/>
          <w14:ligatures w14:val="none"/>
        </w:rPr>
        <w:t>Braille</w:t>
      </w:r>
      <w:r w:rsidRPr="00A96A9F">
        <w:rPr>
          <w:rFonts w:ascii="Times New Roman" w:eastAsia="Times New Roman" w:hAnsi="Times New Roman" w:cs="Times New Roman"/>
          <w:kern w:val="0"/>
          <w:lang w:val="el-GR"/>
          <w14:ligatures w14:val="none"/>
        </w:rPr>
        <w:t xml:space="preserve"> στις πιστωτικές («π») και χρεωστικές («χ») κάρτες.</w:t>
      </w:r>
    </w:p>
    <w:p w14:paraId="736C0681" w14:textId="77777777" w:rsidR="00EB3272" w:rsidRPr="00A96A9F"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24E1FC58" w14:textId="77777777" w:rsidR="00C760D2" w:rsidRPr="00A96A9F"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A96A9F">
        <w:rPr>
          <w:rFonts w:ascii="Times New Roman" w:eastAsia="Times New Roman" w:hAnsi="Times New Roman" w:cs="Times New Roman"/>
          <w:b/>
          <w:bCs/>
          <w:kern w:val="0"/>
          <w:lang w:val="el-GR"/>
          <w14:ligatures w14:val="none"/>
        </w:rPr>
        <w:t>4. Προσβασιμότητα σε προϊόντα με ημερομηνία λήξης και φάρμακα</w:t>
      </w:r>
    </w:p>
    <w:p w14:paraId="0C9A942A" w14:textId="77777777" w:rsidR="00C760D2" w:rsidRPr="00A96A9F" w:rsidRDefault="00C760D2" w:rsidP="00A96A9F">
      <w:pPr>
        <w:numPr>
          <w:ilvl w:val="0"/>
          <w:numId w:val="64"/>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Αναγραφή ημερομηνίας λήξης σε </w:t>
      </w:r>
      <w:r w:rsidRPr="00A96A9F">
        <w:rPr>
          <w:rFonts w:ascii="Times New Roman" w:eastAsia="Times New Roman" w:hAnsi="Times New Roman" w:cs="Times New Roman"/>
          <w:kern w:val="0"/>
          <w14:ligatures w14:val="none"/>
        </w:rPr>
        <w:t>Braille</w:t>
      </w:r>
      <w:r w:rsidRPr="00A96A9F">
        <w:rPr>
          <w:rFonts w:ascii="Times New Roman" w:eastAsia="Times New Roman" w:hAnsi="Times New Roman" w:cs="Times New Roman"/>
          <w:kern w:val="0"/>
          <w:lang w:val="el-GR"/>
          <w14:ligatures w14:val="none"/>
        </w:rPr>
        <w:t xml:space="preserve"> και μεγαλογράμματη γραφή, με ανάγλυφο σημείο </w:t>
      </w:r>
      <w:r w:rsidRPr="00A96A9F">
        <w:rPr>
          <w:rFonts w:ascii="Times New Roman" w:eastAsia="Times New Roman" w:hAnsi="Times New Roman" w:cs="Times New Roman"/>
          <w:kern w:val="0"/>
          <w14:ligatures w14:val="none"/>
        </w:rPr>
        <w:t>QR</w:t>
      </w:r>
      <w:r w:rsidRPr="00A96A9F">
        <w:rPr>
          <w:rFonts w:ascii="Times New Roman" w:eastAsia="Times New Roman" w:hAnsi="Times New Roman" w:cs="Times New Roman"/>
          <w:kern w:val="0"/>
          <w:lang w:val="el-GR"/>
          <w14:ligatures w14:val="none"/>
        </w:rPr>
        <w:t xml:space="preserve"> για πρόσβαση σε πληροφορίες συστατικών.</w:t>
      </w:r>
    </w:p>
    <w:p w14:paraId="2132C638" w14:textId="77777777" w:rsidR="00C760D2" w:rsidRDefault="00C760D2" w:rsidP="00A96A9F">
      <w:pPr>
        <w:numPr>
          <w:ilvl w:val="0"/>
          <w:numId w:val="64"/>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Στα φάρμακα, όπου δεν υπάρχει χώρος, η ημερομηνία λήξης να προστεθεί σε ξεχωριστό χαρτί στο εσωτερικό της συσκευασίας.</w:t>
      </w:r>
    </w:p>
    <w:p w14:paraId="1CD3331D" w14:textId="77777777" w:rsidR="00EB3272" w:rsidRPr="00A96A9F"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33EB21F5" w14:textId="24BB4593" w:rsidR="00C760D2" w:rsidRPr="00A96A9F"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A96A9F">
        <w:rPr>
          <w:rFonts w:ascii="Times New Roman" w:eastAsia="Times New Roman" w:hAnsi="Times New Roman" w:cs="Times New Roman"/>
          <w:b/>
          <w:bCs/>
          <w:kern w:val="0"/>
          <w:lang w:val="el-GR"/>
          <w14:ligatures w14:val="none"/>
        </w:rPr>
        <w:t>5. Ασφάλεια τυφλών πεζών και ηχητικ</w:t>
      </w:r>
      <w:r w:rsidR="006155C7" w:rsidRPr="00A96A9F">
        <w:rPr>
          <w:rFonts w:ascii="Times New Roman" w:eastAsia="Times New Roman" w:hAnsi="Times New Roman" w:cs="Times New Roman"/>
          <w:b/>
          <w:bCs/>
          <w:kern w:val="0"/>
          <w:lang w:val="el-GR"/>
          <w14:ligatures w14:val="none"/>
        </w:rPr>
        <w:t>ές σημάνσεις</w:t>
      </w:r>
    </w:p>
    <w:p w14:paraId="5E827A66" w14:textId="7F48209E" w:rsidR="00C760D2" w:rsidRDefault="00C760D2" w:rsidP="00A96A9F">
      <w:pPr>
        <w:numPr>
          <w:ilvl w:val="0"/>
          <w:numId w:val="65"/>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Τοποθέτηση εξωτερικών </w:t>
      </w:r>
      <w:r w:rsidR="006155C7" w:rsidRPr="00A96A9F">
        <w:rPr>
          <w:rFonts w:ascii="Times New Roman" w:eastAsia="Times New Roman" w:hAnsi="Times New Roman" w:cs="Times New Roman"/>
          <w:kern w:val="0"/>
          <w:lang w:val="el-GR"/>
          <w14:ligatures w14:val="none"/>
        </w:rPr>
        <w:t>ηχητικών σημάνσεων</w:t>
      </w:r>
      <w:r w:rsidRPr="00A96A9F">
        <w:rPr>
          <w:rFonts w:ascii="Times New Roman" w:eastAsia="Times New Roman" w:hAnsi="Times New Roman" w:cs="Times New Roman"/>
          <w:kern w:val="0"/>
          <w:lang w:val="el-GR"/>
          <w14:ligatures w14:val="none"/>
        </w:rPr>
        <w:t xml:space="preserve"> σε ηλεκτρικά οχήματα ώστε να γίνονται αντιληπτά από τυφλούς.</w:t>
      </w:r>
    </w:p>
    <w:p w14:paraId="1754DFAA" w14:textId="77777777" w:rsidR="00EB3272" w:rsidRPr="00A96A9F"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4E9E7AB3" w14:textId="77777777" w:rsidR="00C760D2" w:rsidRPr="00A96A9F"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A96A9F">
        <w:rPr>
          <w:rFonts w:ascii="Times New Roman" w:eastAsia="Times New Roman" w:hAnsi="Times New Roman" w:cs="Times New Roman"/>
          <w:b/>
          <w:bCs/>
          <w:kern w:val="0"/>
          <w:lang w:val="el-GR"/>
          <w14:ligatures w14:val="none"/>
        </w:rPr>
        <w:t xml:space="preserve">6. </w:t>
      </w:r>
      <w:proofErr w:type="spellStart"/>
      <w:r w:rsidRPr="00A96A9F">
        <w:rPr>
          <w:rFonts w:ascii="Times New Roman" w:eastAsia="Times New Roman" w:hAnsi="Times New Roman" w:cs="Times New Roman"/>
          <w:b/>
          <w:bCs/>
          <w:kern w:val="0"/>
          <w:lang w:val="el-GR"/>
          <w14:ligatures w14:val="none"/>
        </w:rPr>
        <w:t>Προσβάσιμες</w:t>
      </w:r>
      <w:proofErr w:type="spellEnd"/>
      <w:r w:rsidRPr="00A96A9F">
        <w:rPr>
          <w:rFonts w:ascii="Times New Roman" w:eastAsia="Times New Roman" w:hAnsi="Times New Roman" w:cs="Times New Roman"/>
          <w:b/>
          <w:bCs/>
          <w:kern w:val="0"/>
          <w:lang w:val="el-GR"/>
          <w14:ligatures w14:val="none"/>
        </w:rPr>
        <w:t xml:space="preserve"> πλατφόρμες ηλεκτρονικού εμπορίου και εισιτηρίων</w:t>
      </w:r>
    </w:p>
    <w:p w14:paraId="30D60CE1" w14:textId="77777777" w:rsidR="00C760D2" w:rsidRDefault="00C760D2" w:rsidP="00A96A9F">
      <w:pPr>
        <w:numPr>
          <w:ilvl w:val="0"/>
          <w:numId w:val="66"/>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Υποχρέωση κατασκευής </w:t>
      </w:r>
      <w:proofErr w:type="spellStart"/>
      <w:r w:rsidRPr="00A96A9F">
        <w:rPr>
          <w:rFonts w:ascii="Times New Roman" w:eastAsia="Times New Roman" w:hAnsi="Times New Roman" w:cs="Times New Roman"/>
          <w:kern w:val="0"/>
          <w:lang w:val="el-GR"/>
          <w14:ligatures w14:val="none"/>
        </w:rPr>
        <w:t>πλατφορμών</w:t>
      </w:r>
      <w:proofErr w:type="spellEnd"/>
      <w:r w:rsidRPr="00A96A9F">
        <w:rPr>
          <w:rFonts w:ascii="Times New Roman" w:eastAsia="Times New Roman" w:hAnsi="Times New Roman" w:cs="Times New Roman"/>
          <w:kern w:val="0"/>
          <w:lang w:val="el-GR"/>
          <w14:ligatures w14:val="none"/>
        </w:rPr>
        <w:t xml:space="preserve"> με πλήρη προσβασιμότητα ατόμων με μειωμένη όραση για </w:t>
      </w:r>
      <w:proofErr w:type="spellStart"/>
      <w:r w:rsidRPr="00A96A9F">
        <w:rPr>
          <w:rFonts w:ascii="Times New Roman" w:eastAsia="Times New Roman" w:hAnsi="Times New Roman" w:cs="Times New Roman"/>
          <w:kern w:val="0"/>
          <w:lang w:val="el-GR"/>
          <w14:ligatures w14:val="none"/>
        </w:rPr>
        <w:t>αδειοδότηση</w:t>
      </w:r>
      <w:proofErr w:type="spellEnd"/>
      <w:r w:rsidRPr="00A96A9F">
        <w:rPr>
          <w:rFonts w:ascii="Times New Roman" w:eastAsia="Times New Roman" w:hAnsi="Times New Roman" w:cs="Times New Roman"/>
          <w:kern w:val="0"/>
          <w:lang w:val="el-GR"/>
          <w14:ligatures w14:val="none"/>
        </w:rPr>
        <w:t>.</w:t>
      </w:r>
    </w:p>
    <w:p w14:paraId="7FF927AB" w14:textId="77777777" w:rsidR="00EB3272" w:rsidRPr="00A96A9F"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1EB8E424" w14:textId="3256500F" w:rsidR="00C760D2" w:rsidRPr="00EB3272"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EB3272">
        <w:rPr>
          <w:rFonts w:ascii="Times New Roman" w:eastAsia="Times New Roman" w:hAnsi="Times New Roman" w:cs="Times New Roman"/>
          <w:b/>
          <w:bCs/>
          <w:kern w:val="0"/>
          <w:lang w:val="el-GR"/>
          <w14:ligatures w14:val="none"/>
        </w:rPr>
        <w:t xml:space="preserve">7. </w:t>
      </w:r>
      <w:proofErr w:type="spellStart"/>
      <w:r w:rsidRPr="00EB3272">
        <w:rPr>
          <w:rFonts w:ascii="Times New Roman" w:eastAsia="Times New Roman" w:hAnsi="Times New Roman" w:cs="Times New Roman"/>
          <w:b/>
          <w:bCs/>
          <w:kern w:val="0"/>
          <w:lang w:val="el-GR"/>
          <w14:ligatures w14:val="none"/>
        </w:rPr>
        <w:t>Προσβάσιμα</w:t>
      </w:r>
      <w:proofErr w:type="spellEnd"/>
      <w:r w:rsidRPr="00EB3272">
        <w:rPr>
          <w:rFonts w:ascii="Times New Roman" w:eastAsia="Times New Roman" w:hAnsi="Times New Roman" w:cs="Times New Roman"/>
          <w:b/>
          <w:bCs/>
          <w:kern w:val="0"/>
          <w:lang w:val="el-GR"/>
          <w14:ligatures w14:val="none"/>
        </w:rPr>
        <w:t xml:space="preserve"> </w:t>
      </w:r>
      <w:r w:rsidR="00EB3272">
        <w:rPr>
          <w:rFonts w:ascii="Times New Roman" w:eastAsia="Times New Roman" w:hAnsi="Times New Roman" w:cs="Times New Roman"/>
          <w:b/>
          <w:bCs/>
          <w:kern w:val="0"/>
          <w:lang w:val="el-GR"/>
          <w14:ligatures w14:val="none"/>
        </w:rPr>
        <w:t xml:space="preserve">εγχειρίδια και </w:t>
      </w:r>
      <w:r w:rsidRPr="00EB3272">
        <w:rPr>
          <w:rFonts w:ascii="Times New Roman" w:eastAsia="Times New Roman" w:hAnsi="Times New Roman" w:cs="Times New Roman"/>
          <w:b/>
          <w:bCs/>
          <w:kern w:val="0"/>
          <w:lang w:val="el-GR"/>
          <w14:ligatures w14:val="none"/>
        </w:rPr>
        <w:t>επίδειξη προϊόντων</w:t>
      </w:r>
    </w:p>
    <w:p w14:paraId="3614E8BC" w14:textId="77777777" w:rsidR="00C760D2" w:rsidRPr="00A96A9F" w:rsidRDefault="00C760D2" w:rsidP="00A96A9F">
      <w:pPr>
        <w:numPr>
          <w:ilvl w:val="0"/>
          <w:numId w:val="67"/>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Υποχρέωση παροχής εγχειριδίων στα ελληνικά σε μορφή </w:t>
      </w:r>
      <w:r w:rsidRPr="00A96A9F">
        <w:rPr>
          <w:rFonts w:ascii="Times New Roman" w:eastAsia="Times New Roman" w:hAnsi="Times New Roman" w:cs="Times New Roman"/>
          <w:kern w:val="0"/>
          <w14:ligatures w14:val="none"/>
        </w:rPr>
        <w:t>Braille</w:t>
      </w:r>
      <w:r w:rsidRPr="00A96A9F">
        <w:rPr>
          <w:rFonts w:ascii="Times New Roman" w:eastAsia="Times New Roman" w:hAnsi="Times New Roman" w:cs="Times New Roman"/>
          <w:kern w:val="0"/>
          <w:lang w:val="el-GR"/>
          <w14:ligatures w14:val="none"/>
        </w:rPr>
        <w:t xml:space="preserve"> ή αναγνώσιμη από λογισμικό ανάγνωσης οθόνης.</w:t>
      </w:r>
    </w:p>
    <w:p w14:paraId="5B313BDA" w14:textId="77777777" w:rsidR="00C760D2" w:rsidRDefault="00C760D2" w:rsidP="00A96A9F">
      <w:pPr>
        <w:numPr>
          <w:ilvl w:val="0"/>
          <w:numId w:val="67"/>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Υποχρέωση εκπαίδευσης χρήστη κατά την πώληση προϊόντων για τυφλούς.</w:t>
      </w:r>
    </w:p>
    <w:p w14:paraId="3A93B228" w14:textId="77777777" w:rsidR="00EB3272" w:rsidRPr="00A96A9F"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0AD205F2" w14:textId="3BBD9A22" w:rsidR="00C760D2" w:rsidRPr="00EB3272"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EB3272">
        <w:rPr>
          <w:rFonts w:ascii="Times New Roman" w:eastAsia="Times New Roman" w:hAnsi="Times New Roman" w:cs="Times New Roman"/>
          <w:b/>
          <w:bCs/>
          <w:kern w:val="0"/>
          <w:lang w:val="el-GR"/>
          <w14:ligatures w14:val="none"/>
        </w:rPr>
        <w:t xml:space="preserve">8. </w:t>
      </w:r>
      <w:r w:rsidR="00EB3272">
        <w:rPr>
          <w:rFonts w:ascii="Times New Roman" w:eastAsia="Times New Roman" w:hAnsi="Times New Roman" w:cs="Times New Roman"/>
          <w:b/>
          <w:bCs/>
          <w:kern w:val="0"/>
          <w:lang w:val="el-GR"/>
          <w14:ligatures w14:val="none"/>
        </w:rPr>
        <w:t xml:space="preserve">Τηλεφωνική </w:t>
      </w:r>
      <w:r w:rsidRPr="00EB3272">
        <w:rPr>
          <w:rFonts w:ascii="Times New Roman" w:eastAsia="Times New Roman" w:hAnsi="Times New Roman" w:cs="Times New Roman"/>
          <w:b/>
          <w:bCs/>
          <w:kern w:val="0"/>
          <w:lang w:val="el-GR"/>
          <w14:ligatures w14:val="none"/>
        </w:rPr>
        <w:t xml:space="preserve"> και τεχνική υποστήριξη</w:t>
      </w:r>
    </w:p>
    <w:p w14:paraId="363AD009" w14:textId="64657643" w:rsidR="00C760D2" w:rsidRPr="00A96A9F" w:rsidRDefault="00C760D2" w:rsidP="00A96A9F">
      <w:pPr>
        <w:numPr>
          <w:ilvl w:val="0"/>
          <w:numId w:val="68"/>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Παροχή εξειδικευμένου εκπροσώπου υποστήριξης σε θέματα προσβασιμότητας, με δυνατότητα τηλεφωνικής, </w:t>
      </w:r>
      <w:proofErr w:type="spellStart"/>
      <w:r w:rsidRPr="00A96A9F">
        <w:rPr>
          <w:rFonts w:ascii="Times New Roman" w:eastAsia="Times New Roman" w:hAnsi="Times New Roman" w:cs="Times New Roman"/>
          <w:kern w:val="0"/>
          <w:lang w:val="el-GR"/>
          <w14:ligatures w14:val="none"/>
        </w:rPr>
        <w:t>βιντεοκλήσης</w:t>
      </w:r>
      <w:proofErr w:type="spellEnd"/>
      <w:r w:rsidRPr="00A96A9F">
        <w:rPr>
          <w:rFonts w:ascii="Times New Roman" w:eastAsia="Times New Roman" w:hAnsi="Times New Roman" w:cs="Times New Roman"/>
          <w:kern w:val="0"/>
          <w:lang w:val="el-GR"/>
          <w14:ligatures w14:val="none"/>
        </w:rPr>
        <w:t xml:space="preserve"> ή απομακρυσμένης </w:t>
      </w:r>
      <w:r w:rsidR="00E06198" w:rsidRPr="00A96A9F">
        <w:rPr>
          <w:rFonts w:ascii="Times New Roman" w:eastAsia="Times New Roman" w:hAnsi="Times New Roman" w:cs="Times New Roman"/>
          <w:kern w:val="0"/>
          <w:lang w:val="el-GR"/>
          <w14:ligatures w14:val="none"/>
        </w:rPr>
        <w:t>βοήθειας</w:t>
      </w:r>
      <w:r w:rsidRPr="00A96A9F">
        <w:rPr>
          <w:rFonts w:ascii="Times New Roman" w:eastAsia="Times New Roman" w:hAnsi="Times New Roman" w:cs="Times New Roman"/>
          <w:kern w:val="0"/>
          <w:lang w:val="el-GR"/>
          <w14:ligatures w14:val="none"/>
        </w:rPr>
        <w:t>.</w:t>
      </w:r>
    </w:p>
    <w:p w14:paraId="094BA8D0" w14:textId="77777777" w:rsidR="00C760D2" w:rsidRDefault="00C760D2" w:rsidP="00A96A9F">
      <w:pPr>
        <w:numPr>
          <w:ilvl w:val="0"/>
          <w:numId w:val="68"/>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Σε περίπτωση αδυναμίας, υποχρέωση δωρεάν </w:t>
      </w:r>
      <w:r w:rsidRPr="00A96A9F">
        <w:rPr>
          <w:rFonts w:ascii="Times New Roman" w:eastAsia="Times New Roman" w:hAnsi="Times New Roman" w:cs="Times New Roman"/>
          <w:kern w:val="0"/>
          <w14:ligatures w14:val="none"/>
        </w:rPr>
        <w:t>onsite</w:t>
      </w:r>
      <w:r w:rsidRPr="00A96A9F">
        <w:rPr>
          <w:rFonts w:ascii="Times New Roman" w:eastAsia="Times New Roman" w:hAnsi="Times New Roman" w:cs="Times New Roman"/>
          <w:kern w:val="0"/>
          <w:lang w:val="el-GR"/>
          <w14:ligatures w14:val="none"/>
        </w:rPr>
        <w:t xml:space="preserve"> τεχνικής υποστήριξης από εξειδικευμένο προσωπικό.</w:t>
      </w:r>
    </w:p>
    <w:p w14:paraId="6500875B" w14:textId="77777777" w:rsidR="00EB3272" w:rsidRPr="00A96A9F"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3697E83D" w14:textId="1013ADDA" w:rsidR="00C760D2" w:rsidRPr="00EB3272"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EB3272">
        <w:rPr>
          <w:rFonts w:ascii="Times New Roman" w:eastAsia="Times New Roman" w:hAnsi="Times New Roman" w:cs="Times New Roman"/>
          <w:b/>
          <w:bCs/>
          <w:kern w:val="0"/>
          <w:lang w:val="el-GR"/>
          <w14:ligatures w14:val="none"/>
        </w:rPr>
        <w:t xml:space="preserve">9. </w:t>
      </w:r>
      <w:proofErr w:type="spellStart"/>
      <w:r w:rsidRPr="00EB3272">
        <w:rPr>
          <w:rFonts w:ascii="Times New Roman" w:eastAsia="Times New Roman" w:hAnsi="Times New Roman" w:cs="Times New Roman"/>
          <w:b/>
          <w:bCs/>
          <w:kern w:val="0"/>
          <w:lang w:val="el-GR"/>
          <w14:ligatures w14:val="none"/>
        </w:rPr>
        <w:t>Προσβάσιμη</w:t>
      </w:r>
      <w:proofErr w:type="spellEnd"/>
      <w:r w:rsidRPr="00EB3272">
        <w:rPr>
          <w:rFonts w:ascii="Times New Roman" w:eastAsia="Times New Roman" w:hAnsi="Times New Roman" w:cs="Times New Roman"/>
          <w:b/>
          <w:bCs/>
          <w:kern w:val="0"/>
          <w:lang w:val="el-GR"/>
          <w14:ligatures w14:val="none"/>
        </w:rPr>
        <w:t xml:space="preserve"> </w:t>
      </w:r>
      <w:r w:rsidR="00EB3272">
        <w:rPr>
          <w:rFonts w:ascii="Times New Roman" w:eastAsia="Times New Roman" w:hAnsi="Times New Roman" w:cs="Times New Roman"/>
          <w:b/>
          <w:bCs/>
          <w:kern w:val="0"/>
          <w:lang w:val="el-GR"/>
          <w14:ligatures w14:val="none"/>
        </w:rPr>
        <w:t>ακουστική περιγραφή</w:t>
      </w:r>
      <w:r w:rsidRPr="00EB3272">
        <w:rPr>
          <w:rFonts w:ascii="Times New Roman" w:eastAsia="Times New Roman" w:hAnsi="Times New Roman" w:cs="Times New Roman"/>
          <w:b/>
          <w:bCs/>
          <w:kern w:val="0"/>
          <w:lang w:val="el-GR"/>
          <w14:ligatures w14:val="none"/>
        </w:rPr>
        <w:t xml:space="preserve"> και πολιτισμός</w:t>
      </w:r>
    </w:p>
    <w:p w14:paraId="7CB53A3B" w14:textId="77777777" w:rsidR="00C760D2" w:rsidRPr="00A96A9F" w:rsidRDefault="00C760D2" w:rsidP="00A96A9F">
      <w:pPr>
        <w:numPr>
          <w:ilvl w:val="0"/>
          <w:numId w:val="69"/>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lastRenderedPageBreak/>
        <w:t>Υποχρέωση ακουστικής περιγραφής σε τηλεοπτικά προγράμματα, σειρές, ταινίες, θεατρικές παραστάσεις και μουσεία.</w:t>
      </w:r>
    </w:p>
    <w:p w14:paraId="4F87F3FA" w14:textId="3C062121" w:rsidR="00C760D2" w:rsidRPr="00A96A9F" w:rsidRDefault="00360A18" w:rsidP="00A96A9F">
      <w:pPr>
        <w:numPr>
          <w:ilvl w:val="0"/>
          <w:numId w:val="69"/>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Να δοθούν κίνητρα για τη </w:t>
      </w:r>
      <w:r w:rsidR="00C760D2" w:rsidRPr="00A96A9F">
        <w:rPr>
          <w:rFonts w:ascii="Times New Roman" w:eastAsia="Times New Roman" w:hAnsi="Times New Roman" w:cs="Times New Roman"/>
          <w:kern w:val="0"/>
          <w:lang w:val="el-GR"/>
          <w14:ligatures w14:val="none"/>
        </w:rPr>
        <w:t>δημιουργία κινηματογράφων ανά 10.000 κατοίκους για προβολές ταινιών με ακουστική περιγραφή.</w:t>
      </w:r>
    </w:p>
    <w:p w14:paraId="2DA7921E" w14:textId="71499501" w:rsidR="00C760D2" w:rsidRDefault="00C760D2" w:rsidP="00A96A9F">
      <w:pPr>
        <w:numPr>
          <w:ilvl w:val="0"/>
          <w:numId w:val="69"/>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Στα μουσεία και γκαλερί, μέριμνα για ακουστική περιγραφή, σημάνσεις </w:t>
      </w:r>
      <w:r w:rsidRPr="00A96A9F">
        <w:rPr>
          <w:rFonts w:ascii="Times New Roman" w:eastAsia="Times New Roman" w:hAnsi="Times New Roman" w:cs="Times New Roman"/>
          <w:kern w:val="0"/>
          <w14:ligatures w14:val="none"/>
        </w:rPr>
        <w:t>Braille</w:t>
      </w:r>
      <w:r w:rsidRPr="00A96A9F">
        <w:rPr>
          <w:rFonts w:ascii="Times New Roman" w:eastAsia="Times New Roman" w:hAnsi="Times New Roman" w:cs="Times New Roman"/>
          <w:kern w:val="0"/>
          <w:lang w:val="el-GR"/>
          <w14:ligatures w14:val="none"/>
        </w:rPr>
        <w:t xml:space="preserve"> και πιστά αντίγραφα εκθεμάτων για </w:t>
      </w:r>
      <w:r w:rsidR="00071934" w:rsidRPr="00A96A9F">
        <w:rPr>
          <w:rFonts w:ascii="Times New Roman" w:eastAsia="Times New Roman" w:hAnsi="Times New Roman" w:cs="Times New Roman"/>
          <w:kern w:val="0"/>
          <w:lang w:val="el-GR"/>
          <w14:ligatures w14:val="none"/>
        </w:rPr>
        <w:t>απτική αναγνώριση</w:t>
      </w:r>
      <w:r w:rsidRPr="00A96A9F">
        <w:rPr>
          <w:rFonts w:ascii="Times New Roman" w:eastAsia="Times New Roman" w:hAnsi="Times New Roman" w:cs="Times New Roman"/>
          <w:kern w:val="0"/>
          <w:lang w:val="el-GR"/>
          <w14:ligatures w14:val="none"/>
        </w:rPr>
        <w:t>.</w:t>
      </w:r>
    </w:p>
    <w:p w14:paraId="6F9C34D6" w14:textId="77777777" w:rsidR="00EB3272" w:rsidRPr="00A96A9F"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5B714E6B" w14:textId="77777777" w:rsidR="002760F4" w:rsidRPr="00A96A9F"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A96A9F">
        <w:rPr>
          <w:rFonts w:ascii="Times New Roman" w:eastAsia="Times New Roman" w:hAnsi="Times New Roman" w:cs="Times New Roman"/>
          <w:b/>
          <w:bCs/>
          <w:kern w:val="0"/>
          <w:lang w:val="el-GR"/>
          <w14:ligatures w14:val="none"/>
        </w:rPr>
        <w:t xml:space="preserve">10. Φωτεινοί σηματοδότες </w:t>
      </w:r>
    </w:p>
    <w:p w14:paraId="7D1EC9A7" w14:textId="55E2089D" w:rsidR="00C760D2" w:rsidRDefault="00C760D2" w:rsidP="00A96A9F">
      <w:pPr>
        <w:pStyle w:val="a6"/>
        <w:numPr>
          <w:ilvl w:val="0"/>
          <w:numId w:val="89"/>
        </w:numPr>
        <w:spacing w:after="0" w:line="240" w:lineRule="auto"/>
        <w:jc w:val="both"/>
        <w:outlineLvl w:val="2"/>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Υποχρεωτική τοποθέτηση </w:t>
      </w:r>
      <w:r w:rsidR="00AA36FE" w:rsidRPr="00A96A9F">
        <w:rPr>
          <w:rFonts w:ascii="Times New Roman" w:eastAsia="Times New Roman" w:hAnsi="Times New Roman" w:cs="Times New Roman"/>
          <w:kern w:val="0"/>
          <w:lang w:val="el-GR"/>
          <w14:ligatures w14:val="none"/>
        </w:rPr>
        <w:t xml:space="preserve">νέου τύπου ηχητικών διατάξεων </w:t>
      </w:r>
      <w:r w:rsidRPr="00A96A9F">
        <w:rPr>
          <w:rFonts w:ascii="Times New Roman" w:eastAsia="Times New Roman" w:hAnsi="Times New Roman" w:cs="Times New Roman"/>
          <w:kern w:val="0"/>
          <w:lang w:val="el-GR"/>
          <w14:ligatures w14:val="none"/>
        </w:rPr>
        <w:t>εντός ενός έτους σε κεντρικές διαβάσεις, και πλήρης εγκατάσταση σε πέντε χρόνια.</w:t>
      </w:r>
    </w:p>
    <w:p w14:paraId="67959F52" w14:textId="77777777" w:rsidR="00EB3272" w:rsidRPr="00A96A9F" w:rsidRDefault="00EB3272" w:rsidP="00EB3272">
      <w:pPr>
        <w:pStyle w:val="a6"/>
        <w:spacing w:after="0" w:line="240" w:lineRule="auto"/>
        <w:jc w:val="both"/>
        <w:outlineLvl w:val="2"/>
        <w:rPr>
          <w:rFonts w:ascii="Times New Roman" w:eastAsia="Times New Roman" w:hAnsi="Times New Roman" w:cs="Times New Roman"/>
          <w:kern w:val="0"/>
          <w:lang w:val="el-GR"/>
          <w14:ligatures w14:val="none"/>
        </w:rPr>
      </w:pPr>
    </w:p>
    <w:p w14:paraId="3A673030" w14:textId="75855B60" w:rsidR="002760F4" w:rsidRPr="00A96A9F" w:rsidRDefault="002760F4" w:rsidP="00A96A9F">
      <w:pPr>
        <w:spacing w:after="0" w:line="240" w:lineRule="auto"/>
        <w:ind w:left="360"/>
        <w:jc w:val="both"/>
        <w:outlineLvl w:val="2"/>
        <w:rPr>
          <w:rFonts w:ascii="Times New Roman" w:eastAsia="Times New Roman" w:hAnsi="Times New Roman" w:cs="Times New Roman"/>
          <w:b/>
          <w:bCs/>
          <w:kern w:val="0"/>
          <w:lang w:val="el-GR"/>
          <w14:ligatures w14:val="none"/>
        </w:rPr>
      </w:pPr>
      <w:r w:rsidRPr="00A96A9F">
        <w:rPr>
          <w:rFonts w:ascii="Times New Roman" w:eastAsia="Times New Roman" w:hAnsi="Times New Roman" w:cs="Times New Roman"/>
          <w:b/>
          <w:bCs/>
          <w:kern w:val="0"/>
          <w:lang w:val="el-GR"/>
          <w14:ligatures w14:val="none"/>
        </w:rPr>
        <w:t>11.</w:t>
      </w:r>
      <w:r w:rsidR="005002EA" w:rsidRPr="00A96A9F">
        <w:rPr>
          <w:rFonts w:ascii="Times New Roman" w:eastAsia="Times New Roman" w:hAnsi="Times New Roman" w:cs="Times New Roman"/>
          <w:b/>
          <w:bCs/>
          <w:kern w:val="0"/>
          <w:lang w:val="el-GR"/>
          <w14:ligatures w14:val="none"/>
        </w:rPr>
        <w:t xml:space="preserve"> </w:t>
      </w:r>
      <w:r w:rsidRPr="00A96A9F">
        <w:rPr>
          <w:rFonts w:ascii="Times New Roman" w:eastAsia="Times New Roman" w:hAnsi="Times New Roman" w:cs="Times New Roman"/>
          <w:b/>
          <w:bCs/>
          <w:kern w:val="0"/>
          <w:lang w:val="el-GR"/>
          <w14:ligatures w14:val="none"/>
        </w:rPr>
        <w:t>Αισθητήρες προϊόντων</w:t>
      </w:r>
    </w:p>
    <w:p w14:paraId="212B0AE6" w14:textId="2FA5AF9B" w:rsidR="00C760D2" w:rsidRDefault="00C760D2" w:rsidP="00A96A9F">
      <w:pPr>
        <w:numPr>
          <w:ilvl w:val="0"/>
          <w:numId w:val="70"/>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Προσαρμογή οθονών προϊόντων με αισθητήρες φωτός/χρώματος ή ανάγλυφα στοιχεία για τυφλούς.</w:t>
      </w:r>
    </w:p>
    <w:p w14:paraId="1F156975" w14:textId="77777777" w:rsidR="00EB3272" w:rsidRPr="00A96A9F"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0B4DDD85" w14:textId="77777777" w:rsidR="00C760D2" w:rsidRPr="00A96A9F" w:rsidRDefault="00C760D2" w:rsidP="00A96A9F">
      <w:pPr>
        <w:spacing w:after="0" w:line="240" w:lineRule="auto"/>
        <w:jc w:val="both"/>
        <w:outlineLvl w:val="2"/>
        <w:rPr>
          <w:rFonts w:ascii="Times New Roman" w:eastAsia="Times New Roman" w:hAnsi="Times New Roman" w:cs="Times New Roman"/>
          <w:b/>
          <w:bCs/>
          <w:kern w:val="0"/>
          <w:lang w:val="el-GR"/>
          <w14:ligatures w14:val="none"/>
        </w:rPr>
      </w:pPr>
      <w:r w:rsidRPr="00A96A9F">
        <w:rPr>
          <w:rFonts w:ascii="Times New Roman" w:eastAsia="Times New Roman" w:hAnsi="Times New Roman" w:cs="Times New Roman"/>
          <w:b/>
          <w:bCs/>
          <w:kern w:val="0"/>
          <w:lang w:val="el-GR"/>
          <w14:ligatures w14:val="none"/>
        </w:rPr>
        <w:t xml:space="preserve">11. </w:t>
      </w:r>
      <w:proofErr w:type="spellStart"/>
      <w:r w:rsidRPr="00A96A9F">
        <w:rPr>
          <w:rFonts w:ascii="Times New Roman" w:eastAsia="Times New Roman" w:hAnsi="Times New Roman" w:cs="Times New Roman"/>
          <w:b/>
          <w:bCs/>
          <w:kern w:val="0"/>
          <w:lang w:val="el-GR"/>
          <w14:ligatures w14:val="none"/>
        </w:rPr>
        <w:t>Προσβάσιμη</w:t>
      </w:r>
      <w:proofErr w:type="spellEnd"/>
      <w:r w:rsidRPr="00A96A9F">
        <w:rPr>
          <w:rFonts w:ascii="Times New Roman" w:eastAsia="Times New Roman" w:hAnsi="Times New Roman" w:cs="Times New Roman"/>
          <w:b/>
          <w:bCs/>
          <w:kern w:val="0"/>
          <w:lang w:val="el-GR"/>
          <w14:ligatures w14:val="none"/>
        </w:rPr>
        <w:t xml:space="preserve"> αναφορά βλαβών σε οργανισμούς κοινής ωφέλειας</w:t>
      </w:r>
    </w:p>
    <w:p w14:paraId="4537E120" w14:textId="466175DC" w:rsidR="00C760D2" w:rsidRDefault="00C760D2" w:rsidP="00A96A9F">
      <w:pPr>
        <w:numPr>
          <w:ilvl w:val="0"/>
          <w:numId w:val="71"/>
        </w:numPr>
        <w:spacing w:after="0" w:line="240" w:lineRule="auto"/>
        <w:jc w:val="both"/>
        <w:rPr>
          <w:rFonts w:ascii="Times New Roman" w:eastAsia="Times New Roman" w:hAnsi="Times New Roman" w:cs="Times New Roman"/>
          <w:kern w:val="0"/>
          <w:lang w:val="el-GR"/>
          <w14:ligatures w14:val="none"/>
        </w:rPr>
      </w:pPr>
      <w:r w:rsidRPr="00A96A9F">
        <w:rPr>
          <w:rFonts w:ascii="Times New Roman" w:eastAsia="Times New Roman" w:hAnsi="Times New Roman" w:cs="Times New Roman"/>
          <w:kern w:val="0"/>
          <w:lang w:val="el-GR"/>
          <w14:ligatures w14:val="none"/>
        </w:rPr>
        <w:t xml:space="preserve">Υποχρέωση τηλεφωνικής γραμμής για καταγγελία βλαβών με προτεραιότητα στην επισκευή για τυφλούς και </w:t>
      </w:r>
      <w:r w:rsidR="005002EA" w:rsidRPr="00A96A9F">
        <w:rPr>
          <w:rFonts w:ascii="Times New Roman" w:eastAsia="Times New Roman" w:hAnsi="Times New Roman" w:cs="Times New Roman"/>
          <w:kern w:val="0"/>
          <w:lang w:val="el-GR"/>
          <w14:ligatures w14:val="none"/>
        </w:rPr>
        <w:t>άτομα με μειωμένη όραση</w:t>
      </w:r>
      <w:r w:rsidRPr="00A96A9F">
        <w:rPr>
          <w:rFonts w:ascii="Times New Roman" w:eastAsia="Times New Roman" w:hAnsi="Times New Roman" w:cs="Times New Roman"/>
          <w:kern w:val="0"/>
          <w:lang w:val="el-GR"/>
          <w14:ligatures w14:val="none"/>
        </w:rPr>
        <w:t>.</w:t>
      </w:r>
    </w:p>
    <w:p w14:paraId="026EEA64" w14:textId="77777777" w:rsidR="00EB3272" w:rsidRDefault="00EB3272" w:rsidP="00EB3272">
      <w:pPr>
        <w:spacing w:after="0" w:line="240" w:lineRule="auto"/>
        <w:ind w:left="720"/>
        <w:jc w:val="both"/>
        <w:rPr>
          <w:rFonts w:ascii="Times New Roman" w:eastAsia="Times New Roman" w:hAnsi="Times New Roman" w:cs="Times New Roman"/>
          <w:kern w:val="0"/>
          <w:lang w:val="el-GR"/>
          <w14:ligatures w14:val="none"/>
        </w:rPr>
      </w:pPr>
    </w:p>
    <w:p w14:paraId="70FF20A6" w14:textId="77777777" w:rsidR="00DB6E97" w:rsidRPr="00A96A9F" w:rsidRDefault="00DB6E97" w:rsidP="00EB3272">
      <w:pPr>
        <w:spacing w:after="0" w:line="240" w:lineRule="auto"/>
        <w:ind w:left="720"/>
        <w:jc w:val="both"/>
        <w:rPr>
          <w:rFonts w:ascii="Times New Roman" w:eastAsia="Times New Roman" w:hAnsi="Times New Roman" w:cs="Times New Roman"/>
          <w:kern w:val="0"/>
          <w:lang w:val="el-GR"/>
          <w14:ligatures w14:val="none"/>
        </w:rPr>
      </w:pPr>
    </w:p>
    <w:p w14:paraId="26D6BD7E" w14:textId="77777777" w:rsidR="002516AC" w:rsidRPr="00493558" w:rsidRDefault="00DB6E97" w:rsidP="002516AC">
      <w:pPr>
        <w:spacing w:after="0"/>
        <w:jc w:val="both"/>
        <w:rPr>
          <w:rFonts w:ascii="Times New Roman" w:hAnsi="Times New Roman" w:cs="Times New Roman"/>
          <w:b/>
          <w:bCs/>
          <w:sz w:val="28"/>
          <w:szCs w:val="28"/>
          <w:u w:val="single"/>
          <w:lang w:val="el-GR"/>
        </w:rPr>
      </w:pPr>
      <w:r w:rsidRPr="00493558">
        <w:rPr>
          <w:rFonts w:ascii="Times New Roman" w:hAnsi="Times New Roman" w:cs="Times New Roman"/>
          <w:b/>
          <w:bCs/>
          <w:sz w:val="28"/>
          <w:szCs w:val="28"/>
          <w:u w:val="single"/>
          <w:lang w:val="el-GR"/>
        </w:rPr>
        <w:t xml:space="preserve">Θέματα </w:t>
      </w:r>
      <w:r w:rsidR="00C760D2" w:rsidRPr="00493558">
        <w:rPr>
          <w:rFonts w:ascii="Times New Roman" w:hAnsi="Times New Roman" w:cs="Times New Roman"/>
          <w:b/>
          <w:bCs/>
          <w:sz w:val="28"/>
          <w:szCs w:val="28"/>
          <w:u w:val="single"/>
          <w:lang w:val="el-GR"/>
        </w:rPr>
        <w:t>Υπουργείο</w:t>
      </w:r>
      <w:r w:rsidRPr="00493558">
        <w:rPr>
          <w:rFonts w:ascii="Times New Roman" w:hAnsi="Times New Roman" w:cs="Times New Roman"/>
          <w:b/>
          <w:bCs/>
          <w:sz w:val="28"/>
          <w:szCs w:val="28"/>
          <w:u w:val="single"/>
          <w:lang w:val="el-GR"/>
        </w:rPr>
        <w:t>υ</w:t>
      </w:r>
      <w:r w:rsidR="00C760D2" w:rsidRPr="00493558">
        <w:rPr>
          <w:rFonts w:ascii="Times New Roman" w:hAnsi="Times New Roman" w:cs="Times New Roman"/>
          <w:b/>
          <w:bCs/>
          <w:sz w:val="28"/>
          <w:szCs w:val="28"/>
          <w:u w:val="single"/>
          <w:lang w:val="el-GR"/>
        </w:rPr>
        <w:t xml:space="preserve"> Προστασίας του Πολίτη</w:t>
      </w:r>
    </w:p>
    <w:p w14:paraId="15024937" w14:textId="77777777" w:rsidR="002516AC" w:rsidRDefault="002516AC" w:rsidP="002516AC">
      <w:pPr>
        <w:spacing w:after="0"/>
        <w:jc w:val="both"/>
        <w:rPr>
          <w:b/>
          <w:bCs/>
          <w:sz w:val="28"/>
          <w:szCs w:val="28"/>
          <w:u w:val="single"/>
          <w:lang w:val="el-GR"/>
        </w:rPr>
      </w:pPr>
    </w:p>
    <w:p w14:paraId="3B582080" w14:textId="1E916D48" w:rsidR="00C760D2" w:rsidRPr="002516AC" w:rsidRDefault="002516AC" w:rsidP="002516AC">
      <w:pPr>
        <w:spacing w:after="0"/>
        <w:jc w:val="both"/>
        <w:rPr>
          <w:b/>
          <w:bCs/>
          <w:sz w:val="28"/>
          <w:szCs w:val="28"/>
          <w:u w:val="single"/>
          <w:lang w:val="el-GR"/>
        </w:rPr>
      </w:pPr>
      <w:r w:rsidRPr="002516AC">
        <w:rPr>
          <w:rFonts w:ascii="Times New Roman" w:hAnsi="Times New Roman" w:cs="Times New Roman"/>
          <w:b/>
          <w:bCs/>
          <w:lang w:val="el-GR"/>
        </w:rPr>
        <w:t xml:space="preserve">1. </w:t>
      </w:r>
      <w:r w:rsidR="00C760D2" w:rsidRPr="002516AC">
        <w:rPr>
          <w:rFonts w:ascii="Times New Roman" w:hAnsi="Times New Roman" w:cs="Times New Roman"/>
          <w:b/>
          <w:bCs/>
          <w:lang w:val="el-GR"/>
        </w:rPr>
        <w:t>Προσβασιμότητα</w:t>
      </w:r>
      <w:r w:rsidR="00DA2934" w:rsidRPr="002516AC">
        <w:rPr>
          <w:rFonts w:ascii="Times New Roman" w:hAnsi="Times New Roman" w:cs="Times New Roman"/>
          <w:b/>
          <w:bCs/>
          <w:lang w:val="el-GR"/>
        </w:rPr>
        <w:t xml:space="preserve"> σε κτίρια του Υπουργείου, όπως αστυνομικά τμήματα, φυλακές </w:t>
      </w:r>
      <w:proofErr w:type="spellStart"/>
      <w:r w:rsidR="00DA2934" w:rsidRPr="002516AC">
        <w:rPr>
          <w:rFonts w:ascii="Times New Roman" w:hAnsi="Times New Roman" w:cs="Times New Roman"/>
          <w:b/>
          <w:bCs/>
          <w:lang w:val="el-GR"/>
        </w:rPr>
        <w:t>κλπ</w:t>
      </w:r>
      <w:proofErr w:type="spellEnd"/>
    </w:p>
    <w:p w14:paraId="3B56EA77" w14:textId="77777777" w:rsidR="00C760D2" w:rsidRPr="002516AC" w:rsidRDefault="00C760D2" w:rsidP="002516AC">
      <w:pPr>
        <w:spacing w:after="0"/>
        <w:jc w:val="both"/>
        <w:rPr>
          <w:rFonts w:ascii="Times New Roman" w:hAnsi="Times New Roman" w:cs="Times New Roman"/>
          <w:lang w:val="el-GR"/>
        </w:rPr>
      </w:pPr>
      <w:r w:rsidRPr="002516AC">
        <w:rPr>
          <w:rFonts w:ascii="Times New Roman" w:hAnsi="Times New Roman" w:cs="Times New Roman"/>
          <w:lang w:val="el-GR"/>
        </w:rPr>
        <w:t xml:space="preserve">Για να είναι ένας χώρος </w:t>
      </w:r>
      <w:proofErr w:type="spellStart"/>
      <w:r w:rsidRPr="002516AC">
        <w:rPr>
          <w:rFonts w:ascii="Times New Roman" w:hAnsi="Times New Roman" w:cs="Times New Roman"/>
          <w:lang w:val="el-GR"/>
        </w:rPr>
        <w:t>προσβάσιμος</w:t>
      </w:r>
      <w:proofErr w:type="spellEnd"/>
      <w:r w:rsidRPr="002516AC">
        <w:rPr>
          <w:rFonts w:ascii="Times New Roman" w:hAnsi="Times New Roman" w:cs="Times New Roman"/>
          <w:lang w:val="el-GR"/>
        </w:rPr>
        <w:t xml:space="preserve"> για τα άτομα με αναπηρία όρασης επιβάλλεται να ληφθούν τα ακόλουθα μέτρα προσβασιμότητας:</w:t>
      </w:r>
    </w:p>
    <w:p w14:paraId="106D9F51" w14:textId="698E6781" w:rsidR="00C760D2" w:rsidRPr="00E330A6" w:rsidRDefault="00C760D2" w:rsidP="00E330A6">
      <w:pPr>
        <w:pStyle w:val="a6"/>
        <w:numPr>
          <w:ilvl w:val="0"/>
          <w:numId w:val="72"/>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Σχεδιάγραμμα, χάρτης ή μακέτα της κάτοψης του κτιρίου στην είσοδο, τα οποία θα πρέπει να είναι ανάγλυφα ή τρισδιάστ</w:t>
      </w:r>
      <w:r w:rsidRPr="00E330A6">
        <w:rPr>
          <w:rFonts w:ascii="Times New Roman" w:hAnsi="Times New Roman" w:cs="Times New Roman"/>
          <w:lang w:val="el-GR"/>
        </w:rPr>
        <w:t xml:space="preserve">ατα, και σε χρωματική αντίθεση, με μεγάλους χαρακτήρες και γραφή </w:t>
      </w:r>
      <w:r w:rsidRPr="00E330A6">
        <w:rPr>
          <w:rFonts w:ascii="Times New Roman" w:hAnsi="Times New Roman" w:cs="Times New Roman"/>
        </w:rPr>
        <w:t>Braille</w:t>
      </w:r>
      <w:r w:rsidRPr="00E330A6">
        <w:rPr>
          <w:rFonts w:ascii="Times New Roman" w:hAnsi="Times New Roman" w:cs="Times New Roman"/>
          <w:lang w:val="el-GR"/>
        </w:rPr>
        <w:t>.</w:t>
      </w:r>
    </w:p>
    <w:p w14:paraId="58858FDC" w14:textId="77777777" w:rsidR="00C760D2" w:rsidRPr="002516AC" w:rsidRDefault="00C760D2" w:rsidP="002516AC">
      <w:pPr>
        <w:pStyle w:val="a6"/>
        <w:numPr>
          <w:ilvl w:val="0"/>
          <w:numId w:val="72"/>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Οδηγοί όδευσης τυφλών σε αντίθεση υφής και χρώματος με το έδαφος, οι οποίοι θα οδηγούν από την είσοδο του κτιρίου σε βασικά σημεία, όπως υποδοχή, γραφείο αξιωματικού υπηρεσίας, ανελκυστήρες, σκάλες κλπ.</w:t>
      </w:r>
    </w:p>
    <w:p w14:paraId="16ECD5EC" w14:textId="77777777" w:rsidR="00C760D2" w:rsidRPr="002516AC" w:rsidRDefault="00C760D2" w:rsidP="002516AC">
      <w:pPr>
        <w:pStyle w:val="a6"/>
        <w:numPr>
          <w:ilvl w:val="0"/>
          <w:numId w:val="72"/>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Χρωματικές αντιθέσεις σε πόρτες γραφείων και πόμολα για να γίνονται εύκολα αντιληπτά</w:t>
      </w:r>
    </w:p>
    <w:p w14:paraId="16D780E6" w14:textId="77777777" w:rsidR="00C760D2" w:rsidRPr="002516AC" w:rsidRDefault="00C760D2" w:rsidP="002516AC">
      <w:pPr>
        <w:pStyle w:val="a6"/>
        <w:numPr>
          <w:ilvl w:val="0"/>
          <w:numId w:val="72"/>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 xml:space="preserve">Πινακίδες γραφείων σε γραφή </w:t>
      </w:r>
      <w:r w:rsidRPr="002516AC">
        <w:rPr>
          <w:rFonts w:ascii="Times New Roman" w:hAnsi="Times New Roman" w:cs="Times New Roman"/>
        </w:rPr>
        <w:t>Braille</w:t>
      </w:r>
      <w:r w:rsidRPr="002516AC">
        <w:rPr>
          <w:rFonts w:ascii="Times New Roman" w:hAnsi="Times New Roman" w:cs="Times New Roman"/>
          <w:lang w:val="el-GR"/>
        </w:rPr>
        <w:t>, σε χρωματική αντίθεση και με μεγάλους ή/και ανάγλυφους χαρακτήρες.</w:t>
      </w:r>
    </w:p>
    <w:p w14:paraId="6478B9F0" w14:textId="77777777" w:rsidR="00C760D2" w:rsidRPr="002516AC" w:rsidRDefault="00C760D2" w:rsidP="002516AC">
      <w:pPr>
        <w:pStyle w:val="a6"/>
        <w:numPr>
          <w:ilvl w:val="0"/>
          <w:numId w:val="72"/>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 xml:space="preserve">Ανελκυστήρες με φωνητική αναγγελία των ορόφων και κουμπιά στη γραφή </w:t>
      </w:r>
      <w:r w:rsidRPr="002516AC">
        <w:rPr>
          <w:rFonts w:ascii="Times New Roman" w:hAnsi="Times New Roman" w:cs="Times New Roman"/>
        </w:rPr>
        <w:t>Braille</w:t>
      </w:r>
      <w:r w:rsidRPr="002516AC">
        <w:rPr>
          <w:rFonts w:ascii="Times New Roman" w:hAnsi="Times New Roman" w:cs="Times New Roman"/>
          <w:lang w:val="el-GR"/>
        </w:rPr>
        <w:t xml:space="preserve"> και ανάγλυφα, μεγάλα και σε χρωματική αντίθεση.</w:t>
      </w:r>
    </w:p>
    <w:p w14:paraId="068229D9" w14:textId="77777777" w:rsidR="00C760D2" w:rsidRPr="002516AC" w:rsidRDefault="00C760D2" w:rsidP="002516AC">
      <w:pPr>
        <w:pStyle w:val="a6"/>
        <w:numPr>
          <w:ilvl w:val="0"/>
          <w:numId w:val="72"/>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 xml:space="preserve">Προειδοποιητικές επιφάνειες σε αντίθεση υφής και χρώματος πριν από την αρχή μιας σκάλας και αντίστοιχη λωρίδα </w:t>
      </w:r>
      <w:r w:rsidRPr="002516AC">
        <w:rPr>
          <w:rFonts w:ascii="Times New Roman" w:hAnsi="Times New Roman" w:cs="Times New Roman"/>
        </w:rPr>
        <w:t>Stop</w:t>
      </w:r>
      <w:r w:rsidRPr="002516AC">
        <w:rPr>
          <w:rFonts w:ascii="Times New Roman" w:hAnsi="Times New Roman" w:cs="Times New Roman"/>
          <w:lang w:val="el-GR"/>
        </w:rPr>
        <w:t xml:space="preserve"> στο τελείωμα κάθε σκαλιού.</w:t>
      </w:r>
    </w:p>
    <w:p w14:paraId="4A8C0E66" w14:textId="77777777" w:rsidR="00C760D2" w:rsidRPr="002516AC" w:rsidRDefault="00C760D2" w:rsidP="002516AC">
      <w:pPr>
        <w:pStyle w:val="a6"/>
        <w:numPr>
          <w:ilvl w:val="0"/>
          <w:numId w:val="72"/>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Φωσφορίζουσες ταινίες σε τζάμια, γυάλινες πόρτες, γυάλινα διαχωριστικά όπως επίσης και σε τυχόν κολώνες που υπάρχουν στο χώρο.</w:t>
      </w:r>
    </w:p>
    <w:p w14:paraId="7A112B1B" w14:textId="77777777" w:rsidR="00C760D2" w:rsidRPr="002516AC" w:rsidRDefault="00C760D2" w:rsidP="002516AC">
      <w:pPr>
        <w:spacing w:after="0"/>
        <w:jc w:val="both"/>
        <w:rPr>
          <w:rFonts w:ascii="Times New Roman" w:hAnsi="Times New Roman" w:cs="Times New Roman"/>
          <w:lang w:val="el-GR"/>
        </w:rPr>
      </w:pPr>
    </w:p>
    <w:p w14:paraId="7FAF92A8" w14:textId="5B4B0CE6" w:rsidR="00C760D2" w:rsidRPr="002516AC" w:rsidRDefault="002516AC" w:rsidP="002516AC">
      <w:pPr>
        <w:spacing w:after="0"/>
        <w:jc w:val="both"/>
        <w:rPr>
          <w:rFonts w:ascii="Times New Roman" w:hAnsi="Times New Roman" w:cs="Times New Roman"/>
          <w:b/>
          <w:bCs/>
          <w:lang w:val="el-GR"/>
        </w:rPr>
      </w:pPr>
      <w:r w:rsidRPr="002516AC">
        <w:rPr>
          <w:rFonts w:ascii="Times New Roman" w:hAnsi="Times New Roman" w:cs="Times New Roman"/>
          <w:b/>
          <w:bCs/>
          <w:lang w:val="el-GR"/>
        </w:rPr>
        <w:t xml:space="preserve">2. </w:t>
      </w:r>
      <w:r w:rsidR="00C760D2" w:rsidRPr="002516AC">
        <w:rPr>
          <w:rFonts w:ascii="Times New Roman" w:hAnsi="Times New Roman" w:cs="Times New Roman"/>
          <w:b/>
          <w:bCs/>
          <w:lang w:val="el-GR"/>
        </w:rPr>
        <w:t>Εκπαίδευση</w:t>
      </w:r>
    </w:p>
    <w:p w14:paraId="411AC0AB" w14:textId="42B59CB2" w:rsidR="00C760D2" w:rsidRPr="002516AC" w:rsidRDefault="00C760D2" w:rsidP="002516AC">
      <w:pPr>
        <w:spacing w:after="0"/>
        <w:jc w:val="both"/>
        <w:rPr>
          <w:rFonts w:ascii="Times New Roman" w:hAnsi="Times New Roman" w:cs="Times New Roman"/>
          <w:lang w:val="el-GR"/>
        </w:rPr>
      </w:pPr>
      <w:r w:rsidRPr="002516AC">
        <w:rPr>
          <w:rFonts w:ascii="Times New Roman" w:hAnsi="Times New Roman" w:cs="Times New Roman"/>
          <w:lang w:val="el-GR"/>
        </w:rPr>
        <w:t xml:space="preserve">Εκπαίδευση από την Υπηρεσία Κινητικότητας, Προσανατολισμού και Δεξιοτήτων Καθημερινής Διαβίωσης του Πανελληνίου Συνδέσμου Τυφλών του προσωπικού σε τεχνικές βλέποντος οδηγού (τεχνικές συνοδείας) αλλά και σε κανόνες σωστής επικοινωνίας και συναλλαγής με τυφλούς και </w:t>
      </w:r>
      <w:r w:rsidRPr="002516AC">
        <w:rPr>
          <w:rFonts w:ascii="Times New Roman" w:hAnsi="Times New Roman" w:cs="Times New Roman"/>
          <w:lang w:val="el-GR"/>
        </w:rPr>
        <w:lastRenderedPageBreak/>
        <w:t>άτομα με μειωμένη όραση. Η εκπαίδευση αυτή θα πρέπει να γίνεται μέσα από σεμινάρια συστηματικά και σε σταθερά χρονικά διαστήματα, έτσι ώστε να είναι διαρκής και να εξασφαλίζεται η συνεχής ενημέρωση, ευαισθητοποίηση και εκπαίδευση όλου του προσωπικού.</w:t>
      </w:r>
      <w:r w:rsidR="002516AC">
        <w:rPr>
          <w:rFonts w:ascii="Times New Roman" w:hAnsi="Times New Roman" w:cs="Times New Roman"/>
          <w:lang w:val="el-GR"/>
        </w:rPr>
        <w:t xml:space="preserve"> </w:t>
      </w:r>
      <w:r w:rsidRPr="002516AC">
        <w:rPr>
          <w:rFonts w:ascii="Times New Roman" w:hAnsi="Times New Roman" w:cs="Times New Roman"/>
          <w:lang w:val="el-GR"/>
        </w:rPr>
        <w:t xml:space="preserve">Στη συνέχεια θα είναι σωστό να γίνει μία πιο εξειδικευμένη εκπαίδευση των αξιωματικών έτσι ώστε να υπάρχει πάντα σε κάθε αστυνομικό τμήμα εξειδικευμένο προσωπικό που να είναι σε θέση να εξυπηρετήσει αποτελεσματικά τους τυφλούς και με μειωμένη όραση πολίτες. </w:t>
      </w:r>
    </w:p>
    <w:p w14:paraId="3A5E48DF" w14:textId="77777777" w:rsidR="00C760D2" w:rsidRPr="002516AC" w:rsidRDefault="00C760D2" w:rsidP="002516AC">
      <w:pPr>
        <w:spacing w:after="0"/>
        <w:jc w:val="both"/>
        <w:rPr>
          <w:rFonts w:ascii="Times New Roman" w:hAnsi="Times New Roman" w:cs="Times New Roman"/>
          <w:lang w:val="el-GR"/>
        </w:rPr>
      </w:pPr>
    </w:p>
    <w:p w14:paraId="4E1E6A4D" w14:textId="666F4CCB" w:rsidR="00C760D2" w:rsidRPr="002516AC" w:rsidRDefault="002516AC" w:rsidP="002516AC">
      <w:pPr>
        <w:spacing w:after="0"/>
        <w:jc w:val="both"/>
        <w:rPr>
          <w:rFonts w:ascii="Times New Roman" w:hAnsi="Times New Roman" w:cs="Times New Roman"/>
          <w:b/>
          <w:bCs/>
          <w:lang w:val="el-GR"/>
        </w:rPr>
      </w:pPr>
      <w:r>
        <w:rPr>
          <w:rFonts w:ascii="Times New Roman" w:hAnsi="Times New Roman" w:cs="Times New Roman"/>
          <w:b/>
          <w:bCs/>
          <w:lang w:val="el-GR"/>
        </w:rPr>
        <w:t>3</w:t>
      </w:r>
      <w:r w:rsidRPr="002516AC">
        <w:rPr>
          <w:rFonts w:ascii="Times New Roman" w:hAnsi="Times New Roman" w:cs="Times New Roman"/>
          <w:b/>
          <w:bCs/>
          <w:lang w:val="el-GR"/>
        </w:rPr>
        <w:t>.</w:t>
      </w:r>
      <w:r w:rsidR="00C760D2" w:rsidRPr="002516AC">
        <w:rPr>
          <w:rFonts w:ascii="Times New Roman" w:hAnsi="Times New Roman" w:cs="Times New Roman"/>
          <w:b/>
          <w:bCs/>
          <w:lang w:val="el-GR"/>
        </w:rPr>
        <w:t xml:space="preserve"> Ενημέρωση</w:t>
      </w:r>
    </w:p>
    <w:p w14:paraId="7560E5C1" w14:textId="77777777" w:rsidR="00C760D2" w:rsidRPr="002516AC" w:rsidRDefault="00C760D2" w:rsidP="002516AC">
      <w:pPr>
        <w:spacing w:after="0"/>
        <w:jc w:val="both"/>
        <w:rPr>
          <w:rFonts w:ascii="Times New Roman" w:hAnsi="Times New Roman" w:cs="Times New Roman"/>
          <w:lang w:val="el-GR"/>
        </w:rPr>
      </w:pPr>
      <w:r w:rsidRPr="002516AC">
        <w:rPr>
          <w:rFonts w:ascii="Times New Roman" w:hAnsi="Times New Roman" w:cs="Times New Roman"/>
          <w:lang w:val="el-GR"/>
        </w:rPr>
        <w:t>Μία γενικότερη ενημέρωση μπορεί να γίνει μέσα από τις ακόλουθες δράσεις:</w:t>
      </w:r>
    </w:p>
    <w:p w14:paraId="3BDD2813" w14:textId="77777777" w:rsidR="00C760D2" w:rsidRPr="002516AC" w:rsidRDefault="00C760D2" w:rsidP="002516AC">
      <w:pPr>
        <w:pStyle w:val="a6"/>
        <w:numPr>
          <w:ilvl w:val="0"/>
          <w:numId w:val="73"/>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Διανομή φυλλαδίων με τις υπηρεσίες των επισήμων φορέων των τυφλών και  των ατόμων με μειωμένη όραση.</w:t>
      </w:r>
    </w:p>
    <w:p w14:paraId="2E5739C5" w14:textId="77777777" w:rsidR="00C760D2" w:rsidRPr="002516AC" w:rsidRDefault="00C760D2" w:rsidP="002516AC">
      <w:pPr>
        <w:pStyle w:val="a6"/>
        <w:numPr>
          <w:ilvl w:val="0"/>
          <w:numId w:val="73"/>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Δημιουργία εκπαιδευτικού φυλλαδίου που να αναφέρει επιγραμματικά και μέσα από εικόνες τις βασικές τεχνικές συνοδείας αλλά και κανόνες σωστής συμπεριφοράς και συναλλαγής προς τους τυφλούς και τα άτομα με μειωμένη όραση.</w:t>
      </w:r>
    </w:p>
    <w:p w14:paraId="634FFE60" w14:textId="77777777" w:rsidR="00C760D2" w:rsidRPr="002516AC" w:rsidRDefault="00C760D2" w:rsidP="002516AC">
      <w:pPr>
        <w:pStyle w:val="a6"/>
        <w:numPr>
          <w:ilvl w:val="0"/>
          <w:numId w:val="73"/>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Δημιουργία μιας κάρτας η οποία θα περιλαμβάνει βασικές οδηγίες και θα υπάρχει στα περιπολικά για πιο άμεση πρόσβαση των αστυνομικών που τύχει να συναντήσουν τυφλούς ή άτομα με μειωμένη όραση στη βάρδια τους ή μετά από κλήση.</w:t>
      </w:r>
    </w:p>
    <w:p w14:paraId="0EDE917A" w14:textId="77777777" w:rsidR="00C760D2" w:rsidRPr="002516AC" w:rsidRDefault="00C760D2" w:rsidP="002516AC">
      <w:pPr>
        <w:pStyle w:val="a6"/>
        <w:numPr>
          <w:ilvl w:val="0"/>
          <w:numId w:val="73"/>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 xml:space="preserve">Ενημέρωση των στελεχών της άμεσης δράσης ώστε να δίνουν προτεραιότητα, εάν είναι εφικτό, σε κλήσεις ή μηνύματα ατόμων με αναπηρία όρασης, τα οποία βιώνουν μία δύσκολη ή επικίνδυνη κατάσταση όπως π.χ. κλοπή, απειλή, ενδοοικογενειακή βία, αποκλεισμός πρόσβασης, </w:t>
      </w:r>
      <w:proofErr w:type="spellStart"/>
      <w:r w:rsidRPr="002516AC">
        <w:rPr>
          <w:rFonts w:ascii="Times New Roman" w:hAnsi="Times New Roman" w:cs="Times New Roman"/>
          <w:lang w:val="el-GR"/>
        </w:rPr>
        <w:t>κ.λ.π</w:t>
      </w:r>
      <w:proofErr w:type="spellEnd"/>
      <w:r w:rsidRPr="002516AC">
        <w:rPr>
          <w:rFonts w:ascii="Times New Roman" w:hAnsi="Times New Roman" w:cs="Times New Roman"/>
          <w:lang w:val="el-GR"/>
        </w:rPr>
        <w:t>.</w:t>
      </w:r>
    </w:p>
    <w:p w14:paraId="0B7FBEAE" w14:textId="77777777" w:rsidR="00C760D2" w:rsidRPr="002516AC" w:rsidRDefault="00C760D2" w:rsidP="002516AC">
      <w:pPr>
        <w:pStyle w:val="a6"/>
        <w:numPr>
          <w:ilvl w:val="0"/>
          <w:numId w:val="73"/>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Ενημέρωση και ευαισθητοποίηση των αστυνομικών, έτσι ώστε να κινητοποιούνται σε τυχόν παραβάσεις που πέφτουν στην αντίληψή τους και θέτουν σε κίνδυνο τη σωματική ακεραιότητα ή δυσχεραίνουν την κίνηση των τυφλών και με μειωμένη όραση πεζών, όπως πχ. δημόσια έργα χωρίς την κατάλληλη φύλαξη σε δρόμους και πεζοδρόμια, αυτοκίνητα σταθμευμένα σε πεζόδρομους και πεζοδρόμια, οδηγοί όδευσης τυφλών και ράμπες κατειλημμένοι από οχήματα κάθε είδους, κλπ.</w:t>
      </w:r>
    </w:p>
    <w:p w14:paraId="3EC2C605" w14:textId="77777777" w:rsidR="00C760D2" w:rsidRPr="002516AC" w:rsidRDefault="00C760D2" w:rsidP="002516AC">
      <w:pPr>
        <w:pStyle w:val="a6"/>
        <w:numPr>
          <w:ilvl w:val="0"/>
          <w:numId w:val="73"/>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 xml:space="preserve">Μεταγραφή στη γραφή </w:t>
      </w:r>
      <w:r w:rsidRPr="002516AC">
        <w:rPr>
          <w:rFonts w:ascii="Times New Roman" w:hAnsi="Times New Roman" w:cs="Times New Roman"/>
        </w:rPr>
        <w:t>Braille</w:t>
      </w:r>
      <w:r w:rsidRPr="002516AC">
        <w:rPr>
          <w:rFonts w:ascii="Times New Roman" w:hAnsi="Times New Roman" w:cs="Times New Roman"/>
          <w:lang w:val="el-GR"/>
        </w:rPr>
        <w:t xml:space="preserve"> των βασικών εντύπων της αστυνομίας τα οποία θα μπορούν να αποσταλούν επίσης και με </w:t>
      </w:r>
      <w:r w:rsidRPr="002516AC">
        <w:rPr>
          <w:rFonts w:ascii="Times New Roman" w:hAnsi="Times New Roman" w:cs="Times New Roman"/>
        </w:rPr>
        <w:t>email</w:t>
      </w:r>
      <w:r w:rsidRPr="002516AC">
        <w:rPr>
          <w:rFonts w:ascii="Times New Roman" w:hAnsi="Times New Roman" w:cs="Times New Roman"/>
          <w:lang w:val="el-GR"/>
        </w:rPr>
        <w:t xml:space="preserve"> στους ενδιαφερόμενους.</w:t>
      </w:r>
    </w:p>
    <w:p w14:paraId="5133791E" w14:textId="77777777" w:rsidR="00C760D2" w:rsidRPr="002516AC" w:rsidRDefault="00C760D2" w:rsidP="002516AC">
      <w:pPr>
        <w:pStyle w:val="a6"/>
        <w:numPr>
          <w:ilvl w:val="0"/>
          <w:numId w:val="73"/>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 xml:space="preserve">Μέριμνα ώστε η ιστοσελίδα της αστυνομίας να γίνει </w:t>
      </w:r>
      <w:proofErr w:type="spellStart"/>
      <w:r w:rsidRPr="002516AC">
        <w:rPr>
          <w:rFonts w:ascii="Times New Roman" w:hAnsi="Times New Roman" w:cs="Times New Roman"/>
          <w:lang w:val="el-GR"/>
        </w:rPr>
        <w:t>προσβάσιμη</w:t>
      </w:r>
      <w:proofErr w:type="spellEnd"/>
      <w:r w:rsidRPr="002516AC">
        <w:rPr>
          <w:rFonts w:ascii="Times New Roman" w:hAnsi="Times New Roman" w:cs="Times New Roman"/>
          <w:lang w:val="el-GR"/>
        </w:rPr>
        <w:t xml:space="preserve"> για τους τυφλούς και τα άτομα με μειωμένη όραση σύμφωνα με τις προδιαγραφές.</w:t>
      </w:r>
    </w:p>
    <w:p w14:paraId="3EBA62CB" w14:textId="77777777" w:rsidR="00C760D2" w:rsidRPr="002516AC" w:rsidRDefault="00C760D2" w:rsidP="002516AC">
      <w:pPr>
        <w:pStyle w:val="a6"/>
        <w:numPr>
          <w:ilvl w:val="0"/>
          <w:numId w:val="73"/>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Ενημέρωση των φορέων των τυφλών και των ατόμων με μειωμένη όραση  σχετικά με τα επιχειρησιακά κέντρα για την ενδοοικογενειακή βία, προκειμένου να ενημερώσουν τα μέλη τους.</w:t>
      </w:r>
    </w:p>
    <w:p w14:paraId="0F6CD8FF" w14:textId="77777777" w:rsidR="00C760D2" w:rsidRPr="002516AC" w:rsidRDefault="00C760D2" w:rsidP="002516AC">
      <w:pPr>
        <w:pStyle w:val="a6"/>
        <w:numPr>
          <w:ilvl w:val="0"/>
          <w:numId w:val="73"/>
        </w:numPr>
        <w:spacing w:after="0" w:line="240" w:lineRule="auto"/>
        <w:jc w:val="both"/>
        <w:rPr>
          <w:rFonts w:ascii="Times New Roman" w:hAnsi="Times New Roman" w:cs="Times New Roman"/>
          <w:lang w:val="el-GR"/>
        </w:rPr>
      </w:pPr>
      <w:r w:rsidRPr="002516AC">
        <w:rPr>
          <w:rFonts w:ascii="Times New Roman" w:hAnsi="Times New Roman" w:cs="Times New Roman"/>
          <w:lang w:val="el-GR"/>
        </w:rPr>
        <w:t>Δημιουργία ενός σύντομου φυλλαδίου στα αγγλικά για την ενημέρωση τυχόν προσφύγων, μεταναστών και τουριστών τυφλών ή με μειωμένη όραση που εισέρχονται στην Ελλάδα, σχετικά με τις υπηρεσίες που μπορούν να λάβουν από τους επίσημους φορείς των τυφλών.</w:t>
      </w:r>
    </w:p>
    <w:p w14:paraId="5DCD5A8B" w14:textId="77777777" w:rsidR="00C760D2" w:rsidRPr="002516AC" w:rsidRDefault="00C760D2" w:rsidP="002516AC">
      <w:pPr>
        <w:spacing w:after="0"/>
        <w:jc w:val="both"/>
        <w:rPr>
          <w:rFonts w:ascii="Times New Roman" w:hAnsi="Times New Roman" w:cs="Times New Roman"/>
          <w:lang w:val="el-GR"/>
        </w:rPr>
      </w:pPr>
    </w:p>
    <w:p w14:paraId="5377FACC" w14:textId="12FBE0CD" w:rsidR="002516AC" w:rsidRPr="002516AC" w:rsidRDefault="002516AC" w:rsidP="002516AC">
      <w:pPr>
        <w:spacing w:after="0"/>
        <w:jc w:val="both"/>
        <w:rPr>
          <w:rFonts w:ascii="Times New Roman" w:hAnsi="Times New Roman" w:cs="Times New Roman"/>
          <w:b/>
          <w:bCs/>
          <w:lang w:val="el-GR"/>
        </w:rPr>
      </w:pPr>
      <w:r>
        <w:rPr>
          <w:rFonts w:ascii="Times New Roman" w:hAnsi="Times New Roman" w:cs="Times New Roman"/>
          <w:b/>
          <w:bCs/>
          <w:lang w:val="el-GR"/>
        </w:rPr>
        <w:t>4. Παραβίαση ερυθρού σηματοδότη</w:t>
      </w:r>
    </w:p>
    <w:p w14:paraId="2A177145" w14:textId="3CDD340F" w:rsidR="00C760D2" w:rsidRPr="002516AC" w:rsidRDefault="00C760D2" w:rsidP="002516AC">
      <w:pPr>
        <w:spacing w:after="0"/>
        <w:jc w:val="both"/>
        <w:rPr>
          <w:rFonts w:ascii="Times New Roman" w:hAnsi="Times New Roman" w:cs="Times New Roman"/>
          <w:lang w:val="el-GR"/>
        </w:rPr>
      </w:pPr>
      <w:r w:rsidRPr="002516AC">
        <w:rPr>
          <w:rFonts w:ascii="Times New Roman" w:hAnsi="Times New Roman" w:cs="Times New Roman"/>
          <w:lang w:val="el-GR"/>
        </w:rPr>
        <w:t xml:space="preserve">Για την παραβίαση ερυθρού σηματοδότη σύμφωνα με το άρθρο 6, παρ. 1, </w:t>
      </w:r>
      <w:proofErr w:type="spellStart"/>
      <w:r w:rsidRPr="002516AC">
        <w:rPr>
          <w:rFonts w:ascii="Times New Roman" w:hAnsi="Times New Roman" w:cs="Times New Roman"/>
          <w:lang w:val="el-GR"/>
        </w:rPr>
        <w:t>εδαφ</w:t>
      </w:r>
      <w:proofErr w:type="spellEnd"/>
      <w:r w:rsidRPr="002516AC">
        <w:rPr>
          <w:rFonts w:ascii="Times New Roman" w:hAnsi="Times New Roman" w:cs="Times New Roman"/>
          <w:lang w:val="el-GR"/>
        </w:rPr>
        <w:t>. β, ε, η, ι του Κώδικα Οδικής Κυκλοφορίας να επιβάλλεται στους οδηγούς παραβάτες βαρύτερη ποινή από την προβλεπόμενη, δεδομένου ότι τα άτομα με αναπηρία στην όραση εκτίθενται σε μεγάλο βαθμό σε πολλαπλούς κινδύνους καθημερινά κατά τις μετακινήσεις τους ως πεζοί.</w:t>
      </w:r>
    </w:p>
    <w:p w14:paraId="606137AF" w14:textId="77777777" w:rsidR="00C760D2" w:rsidRPr="002516AC" w:rsidRDefault="00C760D2" w:rsidP="002516AC">
      <w:pPr>
        <w:spacing w:after="0"/>
        <w:jc w:val="both"/>
        <w:rPr>
          <w:rFonts w:ascii="Times New Roman" w:hAnsi="Times New Roman" w:cs="Times New Roman"/>
          <w:lang w:val="el-GR"/>
        </w:rPr>
      </w:pPr>
    </w:p>
    <w:p w14:paraId="798DF8B8" w14:textId="38D91DAA" w:rsidR="002516AC" w:rsidRPr="002516AC" w:rsidRDefault="002516AC" w:rsidP="002516AC">
      <w:pPr>
        <w:spacing w:after="0"/>
        <w:jc w:val="both"/>
        <w:rPr>
          <w:rFonts w:ascii="Times New Roman" w:hAnsi="Times New Roman" w:cs="Times New Roman"/>
          <w:b/>
          <w:bCs/>
          <w:lang w:val="el-GR"/>
        </w:rPr>
      </w:pPr>
      <w:r w:rsidRPr="002516AC">
        <w:rPr>
          <w:rFonts w:ascii="Times New Roman" w:hAnsi="Times New Roman" w:cs="Times New Roman"/>
          <w:b/>
          <w:bCs/>
          <w:lang w:val="el-GR"/>
        </w:rPr>
        <w:lastRenderedPageBreak/>
        <w:t>5.</w:t>
      </w:r>
      <w:r w:rsidR="00C760D2" w:rsidRPr="002516AC">
        <w:rPr>
          <w:rFonts w:ascii="Times New Roman" w:hAnsi="Times New Roman" w:cs="Times New Roman"/>
          <w:b/>
          <w:bCs/>
          <w:lang w:val="el-GR"/>
        </w:rPr>
        <w:t xml:space="preserve"> </w:t>
      </w:r>
      <w:r>
        <w:rPr>
          <w:rFonts w:ascii="Times New Roman" w:hAnsi="Times New Roman" w:cs="Times New Roman"/>
          <w:b/>
          <w:bCs/>
          <w:lang w:val="el-GR"/>
        </w:rPr>
        <w:t>Εξοικείωση με την αναπηρία όρασης</w:t>
      </w:r>
    </w:p>
    <w:p w14:paraId="0CA229B1" w14:textId="6BD23025" w:rsidR="00C760D2" w:rsidRPr="002516AC" w:rsidRDefault="00C760D2" w:rsidP="002516AC">
      <w:pPr>
        <w:spacing w:after="0"/>
        <w:jc w:val="both"/>
        <w:rPr>
          <w:rFonts w:ascii="Times New Roman" w:hAnsi="Times New Roman" w:cs="Times New Roman"/>
          <w:lang w:val="el-GR"/>
        </w:rPr>
      </w:pPr>
      <w:r w:rsidRPr="002516AC">
        <w:rPr>
          <w:rFonts w:ascii="Times New Roman" w:hAnsi="Times New Roman" w:cs="Times New Roman"/>
          <w:lang w:val="el-GR"/>
        </w:rPr>
        <w:t>Εξοικείωση με την αναπηρία όρασης για όλα τα ανωτέρω από την Εθνική Ομοσπονδία Τυφλών και την Υπηρεσία Κινητικότητας, Προσανατολισμού και Δεξιοτήτων Καθημερινής Διαβίωσης του Πανελληνίου Συνδέσμου Τυφλών σε μία ή δύο επισκέψεις ανά εξάμηνο στη Σχολή Αξιωματικών.</w:t>
      </w:r>
    </w:p>
    <w:p w14:paraId="44261B1B" w14:textId="77777777" w:rsidR="00C760D2" w:rsidRPr="002516AC" w:rsidRDefault="00C760D2" w:rsidP="002516AC">
      <w:pPr>
        <w:spacing w:after="0"/>
        <w:jc w:val="both"/>
        <w:rPr>
          <w:rFonts w:ascii="Times New Roman" w:hAnsi="Times New Roman" w:cs="Times New Roman"/>
          <w:lang w:val="el-GR"/>
        </w:rPr>
      </w:pPr>
    </w:p>
    <w:p w14:paraId="383CEB83" w14:textId="2FCA2548" w:rsidR="002516AC" w:rsidRPr="002516AC" w:rsidRDefault="002516AC" w:rsidP="002516AC">
      <w:pPr>
        <w:spacing w:after="0"/>
        <w:jc w:val="both"/>
        <w:rPr>
          <w:rFonts w:ascii="Times New Roman" w:hAnsi="Times New Roman" w:cs="Times New Roman"/>
          <w:b/>
          <w:bCs/>
          <w:lang w:val="el-GR"/>
        </w:rPr>
      </w:pPr>
      <w:r>
        <w:rPr>
          <w:rFonts w:ascii="Times New Roman" w:hAnsi="Times New Roman" w:cs="Times New Roman"/>
          <w:b/>
          <w:bCs/>
          <w:lang w:val="el-GR"/>
        </w:rPr>
        <w:t>6. Υπαγωγή των νοσοκομείων των φυλακών στο ΕΣΥ</w:t>
      </w:r>
    </w:p>
    <w:p w14:paraId="04EAB04E" w14:textId="7C53DC72" w:rsidR="00C760D2" w:rsidRPr="002516AC" w:rsidRDefault="00C760D2" w:rsidP="002516AC">
      <w:pPr>
        <w:spacing w:after="0"/>
        <w:jc w:val="both"/>
        <w:rPr>
          <w:rFonts w:ascii="Times New Roman" w:hAnsi="Times New Roman" w:cs="Times New Roman"/>
          <w:lang w:val="el-GR"/>
        </w:rPr>
      </w:pPr>
      <w:r w:rsidRPr="002516AC">
        <w:rPr>
          <w:rFonts w:ascii="Times New Roman" w:hAnsi="Times New Roman" w:cs="Times New Roman"/>
          <w:lang w:val="el-GR"/>
        </w:rPr>
        <w:t>Ζητάμε την υπαγωγή των νοσοκομείων των φυλακών στο Εθνικό Σύστημα Υγείας για την παροχή ουσιαστικής ιατρικής περίθαλψης στους κρατουμένους και δη στα άτομα με αναπηρία ή σε όσους πάσχουν από χρόνια νοσήματα.  Επιπλέον, επιβάλλεται η επίσπευση της διαδικασίας εξέτασης των ατόμων με αναπηρία από τα ΚΕ.Π.Α. δεδομένου ότι παρατηρείται μεγάλη καθυστέρηση, ενώ στην πλειονότητά τους οι φυλακισμένοι με αναπηρία δεν έχουν καθόλου εισόδημα. Τέλος, ζητάμε να υπάρξει μέριμνα για την εξασφάλιση των ειδών πρώτης ανάγκης στους φυλακισμένους με αναπηρία.</w:t>
      </w:r>
    </w:p>
    <w:p w14:paraId="3A7A5D7A" w14:textId="77777777" w:rsidR="00C760D2" w:rsidRDefault="00C760D2" w:rsidP="002516AC">
      <w:pPr>
        <w:spacing w:after="0"/>
        <w:jc w:val="both"/>
        <w:rPr>
          <w:rFonts w:ascii="Times New Roman" w:hAnsi="Times New Roman" w:cs="Times New Roman"/>
          <w:lang w:val="el-GR"/>
        </w:rPr>
      </w:pPr>
    </w:p>
    <w:p w14:paraId="411A2239" w14:textId="38E2BB0B" w:rsidR="002516AC" w:rsidRPr="002516AC" w:rsidRDefault="002516AC" w:rsidP="002516AC">
      <w:pPr>
        <w:spacing w:after="0"/>
        <w:jc w:val="both"/>
        <w:rPr>
          <w:rFonts w:ascii="Times New Roman" w:hAnsi="Times New Roman" w:cs="Times New Roman"/>
          <w:b/>
          <w:bCs/>
          <w:lang w:val="el-GR"/>
        </w:rPr>
      </w:pPr>
      <w:r>
        <w:rPr>
          <w:rFonts w:ascii="Times New Roman" w:hAnsi="Times New Roman" w:cs="Times New Roman"/>
          <w:b/>
          <w:bCs/>
          <w:lang w:val="el-GR"/>
        </w:rPr>
        <w:t>7. Άδεια κυκλοφορίας στο δακτύλιο</w:t>
      </w:r>
    </w:p>
    <w:p w14:paraId="0360F38E" w14:textId="79050B40" w:rsidR="00C760D2" w:rsidRPr="002516AC" w:rsidRDefault="00C760D2" w:rsidP="002516AC">
      <w:pPr>
        <w:spacing w:after="0"/>
        <w:jc w:val="both"/>
        <w:rPr>
          <w:rFonts w:ascii="Times New Roman" w:hAnsi="Times New Roman" w:cs="Times New Roman"/>
          <w:lang w:val="el-GR"/>
        </w:rPr>
      </w:pPr>
      <w:r w:rsidRPr="002516AC">
        <w:rPr>
          <w:rFonts w:ascii="Times New Roman" w:hAnsi="Times New Roman" w:cs="Times New Roman"/>
          <w:lang w:val="el-GR"/>
        </w:rPr>
        <w:t>Χορήγηση άδειας κυκλοφορίας στο δακτύλιο σε συνεργασία με τη Διεύθυνση Τροχαίας Αττικής στους υπαλλήλους και τα μέλη των Διοικητικών Συμβουλίων της Εθνικής Ομοσπονδίας Τυφλών και του Πανελληνίου Συνδέσμου Τυφλών.</w:t>
      </w:r>
    </w:p>
    <w:p w14:paraId="396C4715" w14:textId="77777777" w:rsidR="00C760D2" w:rsidRPr="002516AC" w:rsidRDefault="00C760D2" w:rsidP="002516AC">
      <w:pPr>
        <w:spacing w:after="0"/>
        <w:ind w:left="720"/>
        <w:jc w:val="both"/>
        <w:rPr>
          <w:rFonts w:ascii="Times New Roman" w:hAnsi="Times New Roman" w:cs="Times New Roman"/>
          <w:lang w:val="el-GR"/>
        </w:rPr>
      </w:pPr>
    </w:p>
    <w:p w14:paraId="0A6A3B50" w14:textId="40D18DB0" w:rsidR="00C760D2" w:rsidRPr="009C5F6A" w:rsidRDefault="00C760D2" w:rsidP="00C760D2">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r w:rsidRPr="009C5F6A">
        <w:rPr>
          <w:rFonts w:ascii="Times New Roman" w:eastAsia="Times New Roman" w:hAnsi="Times New Roman" w:cs="Times New Roman"/>
          <w:b/>
          <w:bCs/>
          <w:kern w:val="0"/>
          <w:sz w:val="28"/>
          <w:szCs w:val="28"/>
          <w:u w:val="single"/>
          <w:lang w:val="el-GR"/>
          <w14:ligatures w14:val="none"/>
        </w:rPr>
        <w:t xml:space="preserve">Θέματα Υπουργείου Πολιτισμού </w:t>
      </w:r>
    </w:p>
    <w:p w14:paraId="0FDC6DEE" w14:textId="4804EFE3" w:rsidR="00271754" w:rsidRDefault="00C760D2" w:rsidP="009C5F6A">
      <w:pPr>
        <w:spacing w:after="0" w:line="240" w:lineRule="auto"/>
        <w:jc w:val="both"/>
        <w:rPr>
          <w:rFonts w:ascii="Times New Roman" w:hAnsi="Times New Roman" w:cs="Times New Roman"/>
          <w:lang w:val="el-GR"/>
        </w:rPr>
      </w:pPr>
      <w:r w:rsidRPr="009C5F6A">
        <w:rPr>
          <w:rFonts w:ascii="Times New Roman" w:eastAsia="Times New Roman" w:hAnsi="Times New Roman" w:cs="Times New Roman"/>
          <w:b/>
          <w:bCs/>
          <w:kern w:val="0"/>
          <w:lang w:val="el-GR"/>
          <w14:ligatures w14:val="none"/>
        </w:rPr>
        <w:t xml:space="preserve">1. </w:t>
      </w:r>
      <w:r w:rsidR="00271754" w:rsidRPr="009C5F6A">
        <w:rPr>
          <w:rFonts w:ascii="Times New Roman" w:hAnsi="Times New Roman" w:cs="Times New Roman"/>
          <w:b/>
          <w:bCs/>
          <w:lang w:val="el-GR"/>
        </w:rPr>
        <w:t>Προσβασιμότητα στα τηλεοπτικά προγράμματα</w:t>
      </w:r>
      <w:r w:rsidR="00271754" w:rsidRPr="009C5F6A">
        <w:rPr>
          <w:rFonts w:ascii="Times New Roman" w:hAnsi="Times New Roman" w:cs="Times New Roman"/>
          <w:lang w:val="el-GR"/>
        </w:rPr>
        <w:t xml:space="preserve"> και υποχρεωτικές μεταγλωττίσεις των συνεντεύξεων σε δελτία ειδήσεων καθώς και ακουστική περιγραφή των ταινιών, με προμήθεια σχετικού αποκωδικοποιητή δωρεάν σε κάθε άτομο τυφλό ή με μειωμένη όραση σε ποσοστό 80% και άνω.</w:t>
      </w:r>
    </w:p>
    <w:p w14:paraId="5928203B" w14:textId="77777777" w:rsidR="009C5F6A" w:rsidRPr="009C5F6A" w:rsidRDefault="009C5F6A" w:rsidP="009C5F6A">
      <w:pPr>
        <w:spacing w:after="0" w:line="240" w:lineRule="auto"/>
        <w:jc w:val="both"/>
        <w:rPr>
          <w:rFonts w:ascii="Times New Roman" w:hAnsi="Times New Roman" w:cs="Times New Roman"/>
          <w:lang w:val="el-GR"/>
        </w:rPr>
      </w:pPr>
    </w:p>
    <w:p w14:paraId="5374C13A" w14:textId="16720C38" w:rsidR="00C760D2" w:rsidRPr="009C5F6A" w:rsidRDefault="00C760D2" w:rsidP="009C5F6A">
      <w:pPr>
        <w:spacing w:after="0" w:line="240" w:lineRule="auto"/>
        <w:jc w:val="both"/>
        <w:outlineLvl w:val="2"/>
        <w:rPr>
          <w:rFonts w:ascii="Times New Roman" w:eastAsia="Times New Roman" w:hAnsi="Times New Roman" w:cs="Times New Roman"/>
          <w:b/>
          <w:bCs/>
          <w:kern w:val="0"/>
          <w:lang w:val="el-GR"/>
          <w14:ligatures w14:val="none"/>
        </w:rPr>
      </w:pPr>
      <w:r w:rsidRPr="009C5F6A">
        <w:rPr>
          <w:rFonts w:ascii="Times New Roman" w:eastAsia="Times New Roman" w:hAnsi="Times New Roman" w:cs="Times New Roman"/>
          <w:b/>
          <w:bCs/>
          <w:kern w:val="0"/>
          <w:lang w:val="el-GR"/>
          <w14:ligatures w14:val="none"/>
        </w:rPr>
        <w:t>2. Ακουστική περιγραφή σε θεάματα και πολιτιστικούς χώρους</w:t>
      </w:r>
    </w:p>
    <w:p w14:paraId="4125BCBD" w14:textId="77777777" w:rsidR="00C760D2" w:rsidRPr="009C5F6A" w:rsidRDefault="00C760D2" w:rsidP="009C5F6A">
      <w:pPr>
        <w:numPr>
          <w:ilvl w:val="0"/>
          <w:numId w:val="75"/>
        </w:numPr>
        <w:spacing w:after="0"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t>Δημιουργία υποδομής στο Εθνικό Θέατρο για ακουστική περιγραφή, τουλάχιστον μία φορά την εβδομάδα ανά παράσταση.</w:t>
      </w:r>
    </w:p>
    <w:p w14:paraId="5FC6835D" w14:textId="77777777" w:rsidR="00C760D2" w:rsidRPr="009C5F6A" w:rsidRDefault="00C760D2" w:rsidP="009C5F6A">
      <w:pPr>
        <w:numPr>
          <w:ilvl w:val="0"/>
          <w:numId w:val="75"/>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t>Προβλεπόμενες θέσεις για τυφλούς ή άτομα με μειωμένη όραση στις δύο πρώτες σειρές σε δημόσια και ιδιωτικά θέατρα, Μέγαρα Μουσικής κ.λπ.</w:t>
      </w:r>
    </w:p>
    <w:p w14:paraId="5DAA656B" w14:textId="369DE33C" w:rsidR="00C760D2" w:rsidRPr="009C5F6A" w:rsidRDefault="00C760D2" w:rsidP="009C5F6A">
      <w:pPr>
        <w:spacing w:after="0" w:line="240" w:lineRule="auto"/>
        <w:jc w:val="both"/>
        <w:outlineLvl w:val="2"/>
        <w:rPr>
          <w:rFonts w:ascii="Times New Roman" w:eastAsia="Times New Roman" w:hAnsi="Times New Roman" w:cs="Times New Roman"/>
          <w:b/>
          <w:bCs/>
          <w:kern w:val="0"/>
          <w:lang w:val="el-GR"/>
          <w14:ligatures w14:val="none"/>
        </w:rPr>
      </w:pPr>
      <w:r w:rsidRPr="009C5F6A">
        <w:rPr>
          <w:rFonts w:ascii="Times New Roman" w:eastAsia="Times New Roman" w:hAnsi="Times New Roman" w:cs="Times New Roman"/>
          <w:b/>
          <w:bCs/>
          <w:kern w:val="0"/>
          <w:lang w:val="el-GR"/>
          <w14:ligatures w14:val="none"/>
        </w:rPr>
        <w:t xml:space="preserve">3. </w:t>
      </w:r>
      <w:r w:rsidR="00271754" w:rsidRPr="009C5F6A">
        <w:rPr>
          <w:rFonts w:ascii="Times New Roman" w:eastAsia="Times New Roman" w:hAnsi="Times New Roman" w:cs="Times New Roman"/>
          <w:b/>
          <w:bCs/>
          <w:kern w:val="0"/>
          <w:lang w:val="el-GR"/>
          <w14:ligatures w14:val="none"/>
        </w:rPr>
        <w:t>Πρόσβαση σε</w:t>
      </w:r>
      <w:r w:rsidRPr="009C5F6A">
        <w:rPr>
          <w:rFonts w:ascii="Times New Roman" w:eastAsia="Times New Roman" w:hAnsi="Times New Roman" w:cs="Times New Roman"/>
          <w:b/>
          <w:bCs/>
          <w:kern w:val="0"/>
          <w:lang w:val="el-GR"/>
          <w14:ligatures w14:val="none"/>
        </w:rPr>
        <w:t xml:space="preserve"> </w:t>
      </w:r>
      <w:r w:rsidR="00271754" w:rsidRPr="009C5F6A">
        <w:rPr>
          <w:rFonts w:ascii="Times New Roman" w:eastAsia="Times New Roman" w:hAnsi="Times New Roman" w:cs="Times New Roman"/>
          <w:b/>
          <w:bCs/>
          <w:kern w:val="0"/>
          <w:lang w:val="el-GR"/>
          <w14:ligatures w14:val="none"/>
        </w:rPr>
        <w:t>π</w:t>
      </w:r>
      <w:r w:rsidRPr="009C5F6A">
        <w:rPr>
          <w:rFonts w:ascii="Times New Roman" w:eastAsia="Times New Roman" w:hAnsi="Times New Roman" w:cs="Times New Roman"/>
          <w:b/>
          <w:bCs/>
          <w:kern w:val="0"/>
          <w:lang w:val="el-GR"/>
          <w14:ligatures w14:val="none"/>
        </w:rPr>
        <w:t>ολιτισ</w:t>
      </w:r>
      <w:r w:rsidR="00271754" w:rsidRPr="009C5F6A">
        <w:rPr>
          <w:rFonts w:ascii="Times New Roman" w:eastAsia="Times New Roman" w:hAnsi="Times New Roman" w:cs="Times New Roman"/>
          <w:b/>
          <w:bCs/>
          <w:kern w:val="0"/>
          <w:lang w:val="el-GR"/>
          <w14:ligatures w14:val="none"/>
        </w:rPr>
        <w:t>τικούς χώρους</w:t>
      </w:r>
      <w:r w:rsidRPr="009C5F6A">
        <w:rPr>
          <w:rFonts w:ascii="Times New Roman" w:eastAsia="Times New Roman" w:hAnsi="Times New Roman" w:cs="Times New Roman"/>
          <w:b/>
          <w:bCs/>
          <w:kern w:val="0"/>
          <w:lang w:val="el-GR"/>
          <w14:ligatures w14:val="none"/>
        </w:rPr>
        <w:t xml:space="preserve"> για τυφλούς και άτομα με μειωμένη όραση</w:t>
      </w:r>
    </w:p>
    <w:p w14:paraId="72EB0380" w14:textId="77777777" w:rsidR="00C760D2" w:rsidRPr="009C5F6A" w:rsidRDefault="00C760D2" w:rsidP="009C5F6A">
      <w:pPr>
        <w:numPr>
          <w:ilvl w:val="0"/>
          <w:numId w:val="76"/>
        </w:numPr>
        <w:spacing w:after="0"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t>Δωρεάν είσοδος για τυφλό και συνοδό σε μουσεία, αρχαιολογικούς χώρους, θέατρα, κινηματογράφους, πολιτιστικές εκδηλώσεις.</w:t>
      </w:r>
    </w:p>
    <w:p w14:paraId="3CF22BC7" w14:textId="77777777" w:rsidR="00C760D2" w:rsidRPr="009C5F6A" w:rsidRDefault="00C760D2" w:rsidP="009C5F6A">
      <w:pPr>
        <w:numPr>
          <w:ilvl w:val="0"/>
          <w:numId w:val="76"/>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t>Δυνατότητα αποζημίωσης/επιδότησης επιχειρήσεων για την επιβάρυνση της δωρεάν εισόδου του συνοδού.</w:t>
      </w:r>
    </w:p>
    <w:p w14:paraId="7B95E289" w14:textId="2A55CAAD" w:rsidR="00271754" w:rsidRPr="009C5F6A" w:rsidRDefault="00271754" w:rsidP="009C5F6A">
      <w:pPr>
        <w:numPr>
          <w:ilvl w:val="0"/>
          <w:numId w:val="76"/>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t xml:space="preserve">Επέκταση της κάρτας αναπηρίας για δωρεάν είσοδο σε ιδιωτικούς χώρους θεάματος και ψυχαγωγίας. </w:t>
      </w:r>
    </w:p>
    <w:p w14:paraId="318648E3" w14:textId="77777777" w:rsidR="00C760D2" w:rsidRPr="009C5F6A" w:rsidRDefault="00C760D2" w:rsidP="003350A8">
      <w:pPr>
        <w:spacing w:after="0" w:line="240" w:lineRule="auto"/>
        <w:jc w:val="both"/>
        <w:outlineLvl w:val="2"/>
        <w:rPr>
          <w:rFonts w:ascii="Times New Roman" w:eastAsia="Times New Roman" w:hAnsi="Times New Roman" w:cs="Times New Roman"/>
          <w:b/>
          <w:bCs/>
          <w:kern w:val="0"/>
          <w:lang w:val="el-GR"/>
          <w14:ligatures w14:val="none"/>
        </w:rPr>
      </w:pPr>
      <w:r w:rsidRPr="009C5F6A">
        <w:rPr>
          <w:rFonts w:ascii="Times New Roman" w:eastAsia="Times New Roman" w:hAnsi="Times New Roman" w:cs="Times New Roman"/>
          <w:b/>
          <w:bCs/>
          <w:kern w:val="0"/>
          <w:lang w:val="el-GR"/>
          <w14:ligatures w14:val="none"/>
        </w:rPr>
        <w:t>4. Προσβασιμότητα μουσείων και αρχαιολογικών χώρων</w:t>
      </w:r>
    </w:p>
    <w:p w14:paraId="07A6ECE8" w14:textId="77777777" w:rsidR="00C760D2" w:rsidRPr="009C5F6A" w:rsidRDefault="00C760D2" w:rsidP="003350A8">
      <w:pPr>
        <w:numPr>
          <w:ilvl w:val="0"/>
          <w:numId w:val="77"/>
        </w:numPr>
        <w:spacing w:after="0"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lastRenderedPageBreak/>
        <w:t>Παροχή μηχανήματος για ακουστική περιγραφή των εκθεμάτων στην ελληνική και, κατά δυνατόν, σε άλλες ευρωπαϊκές γλώσσες.</w:t>
      </w:r>
    </w:p>
    <w:p w14:paraId="29DB3BDA" w14:textId="6957C683" w:rsidR="00C760D2" w:rsidRPr="009C5F6A" w:rsidRDefault="00C760D2" w:rsidP="009C5F6A">
      <w:pPr>
        <w:numPr>
          <w:ilvl w:val="0"/>
          <w:numId w:val="77"/>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t xml:space="preserve">Δημιουργία πιστών αντιγράφων σημαντικών εκθεμάτων για </w:t>
      </w:r>
      <w:r w:rsidR="00271754" w:rsidRPr="009C5F6A">
        <w:rPr>
          <w:rFonts w:ascii="Times New Roman" w:eastAsia="Times New Roman" w:hAnsi="Times New Roman" w:cs="Times New Roman"/>
          <w:kern w:val="0"/>
          <w:lang w:val="el-GR"/>
          <w14:ligatures w14:val="none"/>
        </w:rPr>
        <w:t>απτική αναγνώριση</w:t>
      </w:r>
      <w:r w:rsidRPr="009C5F6A">
        <w:rPr>
          <w:rFonts w:ascii="Times New Roman" w:eastAsia="Times New Roman" w:hAnsi="Times New Roman" w:cs="Times New Roman"/>
          <w:kern w:val="0"/>
          <w:lang w:val="el-GR"/>
          <w14:ligatures w14:val="none"/>
        </w:rPr>
        <w:t xml:space="preserve"> και εκπαιδευτική χρήση.</w:t>
      </w:r>
    </w:p>
    <w:p w14:paraId="75991662" w14:textId="3371E0BF" w:rsidR="00C760D2" w:rsidRPr="009C5F6A" w:rsidRDefault="00C760D2" w:rsidP="003350A8">
      <w:pPr>
        <w:spacing w:after="0" w:line="240" w:lineRule="auto"/>
        <w:jc w:val="both"/>
        <w:outlineLvl w:val="2"/>
        <w:rPr>
          <w:rFonts w:ascii="Times New Roman" w:eastAsia="Times New Roman" w:hAnsi="Times New Roman" w:cs="Times New Roman"/>
          <w:b/>
          <w:bCs/>
          <w:kern w:val="0"/>
          <w:lang w:val="el-GR"/>
          <w14:ligatures w14:val="none"/>
        </w:rPr>
      </w:pPr>
      <w:r w:rsidRPr="009C5F6A">
        <w:rPr>
          <w:rFonts w:ascii="Times New Roman" w:eastAsia="Times New Roman" w:hAnsi="Times New Roman" w:cs="Times New Roman"/>
          <w:b/>
          <w:bCs/>
          <w:kern w:val="0"/>
          <w:lang w:val="el-GR"/>
          <w14:ligatures w14:val="none"/>
        </w:rPr>
        <w:t xml:space="preserve">5. </w:t>
      </w:r>
      <w:r w:rsidR="002A33AA" w:rsidRPr="009C5F6A">
        <w:rPr>
          <w:rFonts w:ascii="Times New Roman" w:eastAsia="Times New Roman" w:hAnsi="Times New Roman" w:cs="Times New Roman"/>
          <w:b/>
          <w:bCs/>
          <w:kern w:val="0"/>
          <w:lang w:val="el-GR"/>
          <w14:ligatures w14:val="none"/>
        </w:rPr>
        <w:t xml:space="preserve">Παροχή εντύπων σε ποικίλες </w:t>
      </w:r>
      <w:proofErr w:type="spellStart"/>
      <w:r w:rsidR="002A33AA" w:rsidRPr="009C5F6A">
        <w:rPr>
          <w:rFonts w:ascii="Times New Roman" w:eastAsia="Times New Roman" w:hAnsi="Times New Roman" w:cs="Times New Roman"/>
          <w:b/>
          <w:bCs/>
          <w:kern w:val="0"/>
          <w:lang w:val="el-GR"/>
          <w14:ligatures w14:val="none"/>
        </w:rPr>
        <w:t>προσβάσιμες</w:t>
      </w:r>
      <w:proofErr w:type="spellEnd"/>
      <w:r w:rsidR="002A33AA" w:rsidRPr="009C5F6A">
        <w:rPr>
          <w:rFonts w:ascii="Times New Roman" w:eastAsia="Times New Roman" w:hAnsi="Times New Roman" w:cs="Times New Roman"/>
          <w:b/>
          <w:bCs/>
          <w:kern w:val="0"/>
          <w:lang w:val="el-GR"/>
          <w14:ligatures w14:val="none"/>
        </w:rPr>
        <w:t xml:space="preserve"> μορφές.</w:t>
      </w:r>
    </w:p>
    <w:p w14:paraId="1999D64C" w14:textId="77777777" w:rsidR="002A33AA" w:rsidRPr="009C5F6A" w:rsidRDefault="002A33AA" w:rsidP="003350A8">
      <w:pPr>
        <w:numPr>
          <w:ilvl w:val="0"/>
          <w:numId w:val="124"/>
        </w:numPr>
        <w:spacing w:after="0" w:line="240" w:lineRule="auto"/>
        <w:jc w:val="both"/>
        <w:rPr>
          <w:rFonts w:ascii="Times New Roman" w:hAnsi="Times New Roman" w:cs="Times New Roman"/>
          <w:lang w:val="el-GR"/>
        </w:rPr>
      </w:pPr>
      <w:r w:rsidRPr="009C5F6A">
        <w:rPr>
          <w:rFonts w:ascii="Times New Roman" w:hAnsi="Times New Roman" w:cs="Times New Roman"/>
          <w:lang w:val="el-GR"/>
        </w:rPr>
        <w:t>Κάθε φορά που ο τυφλός ή το άτομο με μειωμένη όραση αγοράζει ένα βιβλίο</w:t>
      </w:r>
    </w:p>
    <w:p w14:paraId="3DBEF3CE" w14:textId="06E68D65" w:rsidR="002A33AA" w:rsidRPr="00C8471A" w:rsidRDefault="002A33AA" w:rsidP="003350A8">
      <w:pPr>
        <w:spacing w:after="0"/>
        <w:jc w:val="both"/>
        <w:rPr>
          <w:rFonts w:ascii="Times New Roman" w:hAnsi="Times New Roman" w:cs="Times New Roman"/>
          <w:lang w:val="el-GR"/>
        </w:rPr>
      </w:pPr>
      <w:r w:rsidRPr="009C5F6A">
        <w:rPr>
          <w:rFonts w:ascii="Times New Roman" w:hAnsi="Times New Roman" w:cs="Times New Roman"/>
          <w:lang w:val="el-GR"/>
        </w:rPr>
        <w:t xml:space="preserve">σε έντυπη μορφή να του παραχωρείται ο τίτλος και σε ηλεκτρονική </w:t>
      </w:r>
      <w:proofErr w:type="spellStart"/>
      <w:r w:rsidRPr="009C5F6A">
        <w:rPr>
          <w:rFonts w:ascii="Times New Roman" w:hAnsi="Times New Roman" w:cs="Times New Roman"/>
          <w:lang w:val="el-GR"/>
        </w:rPr>
        <w:t>προσβάσιμη</w:t>
      </w:r>
      <w:proofErr w:type="spellEnd"/>
      <w:r w:rsidRPr="009C5F6A">
        <w:rPr>
          <w:rFonts w:ascii="Times New Roman" w:hAnsi="Times New Roman" w:cs="Times New Roman"/>
          <w:lang w:val="el-GR"/>
        </w:rPr>
        <w:t>/ακουστική μορφή.</w:t>
      </w:r>
    </w:p>
    <w:p w14:paraId="7619B75E" w14:textId="77777777" w:rsidR="003350A8" w:rsidRPr="00C8471A" w:rsidRDefault="003350A8" w:rsidP="003350A8">
      <w:pPr>
        <w:spacing w:after="0"/>
        <w:jc w:val="both"/>
        <w:rPr>
          <w:rFonts w:ascii="Times New Roman" w:hAnsi="Times New Roman" w:cs="Times New Roman"/>
          <w:lang w:val="el-GR"/>
        </w:rPr>
      </w:pPr>
    </w:p>
    <w:p w14:paraId="533779EE" w14:textId="77777777" w:rsidR="00C760D2" w:rsidRPr="009C5F6A" w:rsidRDefault="00C760D2" w:rsidP="003350A8">
      <w:pPr>
        <w:spacing w:after="0" w:line="240" w:lineRule="auto"/>
        <w:jc w:val="both"/>
        <w:outlineLvl w:val="2"/>
        <w:rPr>
          <w:rFonts w:ascii="Times New Roman" w:eastAsia="Times New Roman" w:hAnsi="Times New Roman" w:cs="Times New Roman"/>
          <w:b/>
          <w:bCs/>
          <w:kern w:val="0"/>
          <w:lang w:val="el-GR"/>
          <w14:ligatures w14:val="none"/>
        </w:rPr>
      </w:pPr>
      <w:r w:rsidRPr="009C5F6A">
        <w:rPr>
          <w:rFonts w:ascii="Times New Roman" w:eastAsia="Times New Roman" w:hAnsi="Times New Roman" w:cs="Times New Roman"/>
          <w:b/>
          <w:bCs/>
          <w:kern w:val="0"/>
          <w:lang w:val="el-GR"/>
          <w14:ligatures w14:val="none"/>
        </w:rPr>
        <w:t>6. Αναγνώριση επαγγελματικών προσόντων τυφλών ξεναγών</w:t>
      </w:r>
    </w:p>
    <w:p w14:paraId="124D9181" w14:textId="77777777" w:rsidR="00C760D2" w:rsidRPr="003350A8" w:rsidRDefault="00C760D2" w:rsidP="003350A8">
      <w:pPr>
        <w:numPr>
          <w:ilvl w:val="0"/>
          <w:numId w:val="79"/>
        </w:numPr>
        <w:spacing w:after="0"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t>Αναγνώριση πτυχίου και άδειας άσκησης επαγγέλματος τυφλών ξεναγών Σ.Α.Ε.Κ. ως ισότιμοι με τους λοιπούς ξεναγούς.</w:t>
      </w:r>
    </w:p>
    <w:p w14:paraId="70F57F10" w14:textId="77777777" w:rsidR="003350A8" w:rsidRPr="009C5F6A" w:rsidRDefault="003350A8" w:rsidP="003350A8">
      <w:pPr>
        <w:spacing w:after="0" w:line="240" w:lineRule="auto"/>
        <w:ind w:left="720"/>
        <w:jc w:val="both"/>
        <w:rPr>
          <w:rFonts w:ascii="Times New Roman" w:eastAsia="Times New Roman" w:hAnsi="Times New Roman" w:cs="Times New Roman"/>
          <w:kern w:val="0"/>
          <w:lang w:val="el-GR"/>
          <w14:ligatures w14:val="none"/>
        </w:rPr>
      </w:pPr>
    </w:p>
    <w:p w14:paraId="44D3C6DF" w14:textId="7D5355CF" w:rsidR="00C760D2" w:rsidRPr="003D106C" w:rsidRDefault="00C760D2" w:rsidP="003350A8">
      <w:pPr>
        <w:spacing w:after="0" w:line="240" w:lineRule="auto"/>
        <w:jc w:val="both"/>
        <w:outlineLvl w:val="2"/>
        <w:rPr>
          <w:rFonts w:ascii="Times New Roman" w:eastAsia="Times New Roman" w:hAnsi="Times New Roman" w:cs="Times New Roman"/>
          <w:b/>
          <w:bCs/>
          <w:kern w:val="0"/>
          <w:lang w:val="el-GR"/>
          <w14:ligatures w14:val="none"/>
        </w:rPr>
      </w:pPr>
      <w:r w:rsidRPr="003D106C">
        <w:rPr>
          <w:rFonts w:ascii="Times New Roman" w:eastAsia="Times New Roman" w:hAnsi="Times New Roman" w:cs="Times New Roman"/>
          <w:b/>
          <w:bCs/>
          <w:kern w:val="0"/>
          <w:lang w:val="el-GR"/>
          <w14:ligatures w14:val="none"/>
        </w:rPr>
        <w:t>7. Προϋποθέσεις χρηματοδότησης πολιτιστικών προγραμμάτων</w:t>
      </w:r>
    </w:p>
    <w:p w14:paraId="0B813E05" w14:textId="77777777" w:rsidR="00C760D2" w:rsidRPr="009C5F6A" w:rsidRDefault="00C760D2" w:rsidP="003350A8">
      <w:pPr>
        <w:numPr>
          <w:ilvl w:val="0"/>
          <w:numId w:val="80"/>
        </w:numPr>
        <w:spacing w:after="0"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t xml:space="preserve">Προγράμματα που χρηματοδοτούνται από το Υπουργείο Πολιτισμού να είναι </w:t>
      </w:r>
      <w:proofErr w:type="spellStart"/>
      <w:r w:rsidRPr="009C5F6A">
        <w:rPr>
          <w:rFonts w:ascii="Times New Roman" w:eastAsia="Times New Roman" w:hAnsi="Times New Roman" w:cs="Times New Roman"/>
          <w:kern w:val="0"/>
          <w:lang w:val="el-GR"/>
          <w14:ligatures w14:val="none"/>
        </w:rPr>
        <w:t>προσβάσιμα</w:t>
      </w:r>
      <w:proofErr w:type="spellEnd"/>
      <w:r w:rsidRPr="009C5F6A">
        <w:rPr>
          <w:rFonts w:ascii="Times New Roman" w:eastAsia="Times New Roman" w:hAnsi="Times New Roman" w:cs="Times New Roman"/>
          <w:kern w:val="0"/>
          <w:lang w:val="el-GR"/>
          <w14:ligatures w14:val="none"/>
        </w:rPr>
        <w:t xml:space="preserve"> σε τυφλούς και άτομα με μειωμένη όραση.</w:t>
      </w:r>
    </w:p>
    <w:p w14:paraId="19A92B7C" w14:textId="3F70D091" w:rsidR="003D106C" w:rsidRPr="003D106C" w:rsidRDefault="00C760D2" w:rsidP="003D106C">
      <w:pPr>
        <w:numPr>
          <w:ilvl w:val="0"/>
          <w:numId w:val="80"/>
        </w:numPr>
        <w:spacing w:before="100" w:beforeAutospacing="1" w:after="100" w:afterAutospacing="1" w:line="240" w:lineRule="auto"/>
        <w:jc w:val="both"/>
        <w:rPr>
          <w:rFonts w:ascii="Times New Roman" w:eastAsia="Times New Roman" w:hAnsi="Times New Roman" w:cs="Times New Roman"/>
          <w:kern w:val="0"/>
          <w:lang w:val="el-GR"/>
          <w14:ligatures w14:val="none"/>
        </w:rPr>
      </w:pPr>
      <w:r w:rsidRPr="009C5F6A">
        <w:rPr>
          <w:rFonts w:ascii="Times New Roman" w:eastAsia="Times New Roman" w:hAnsi="Times New Roman" w:cs="Times New Roman"/>
          <w:kern w:val="0"/>
          <w:lang w:val="el-GR"/>
          <w14:ligatures w14:val="none"/>
        </w:rPr>
        <w:t xml:space="preserve">Χρηματοδότηση από το Ελληνικό Κέντρο Κινηματογράφου </w:t>
      </w:r>
      <w:r w:rsidR="00CA1702" w:rsidRPr="009C5F6A">
        <w:rPr>
          <w:rFonts w:ascii="Times New Roman" w:eastAsia="Times New Roman" w:hAnsi="Times New Roman" w:cs="Times New Roman"/>
          <w:kern w:val="0"/>
          <w:lang w:val="el-GR"/>
          <w14:ligatures w14:val="none"/>
        </w:rPr>
        <w:t xml:space="preserve">που </w:t>
      </w:r>
      <w:r w:rsidRPr="009C5F6A">
        <w:rPr>
          <w:rFonts w:ascii="Times New Roman" w:eastAsia="Times New Roman" w:hAnsi="Times New Roman" w:cs="Times New Roman"/>
          <w:kern w:val="0"/>
          <w:lang w:val="el-GR"/>
          <w14:ligatures w14:val="none"/>
        </w:rPr>
        <w:t xml:space="preserve">να </w:t>
      </w:r>
      <w:r w:rsidR="00CA1702" w:rsidRPr="009C5F6A">
        <w:rPr>
          <w:rFonts w:ascii="Times New Roman" w:eastAsia="Times New Roman" w:hAnsi="Times New Roman" w:cs="Times New Roman"/>
          <w:kern w:val="0"/>
          <w:lang w:val="el-GR"/>
          <w14:ligatures w14:val="none"/>
        </w:rPr>
        <w:t>προβλέπει</w:t>
      </w:r>
      <w:r w:rsidRPr="009C5F6A">
        <w:rPr>
          <w:rFonts w:ascii="Times New Roman" w:eastAsia="Times New Roman" w:hAnsi="Times New Roman" w:cs="Times New Roman"/>
          <w:kern w:val="0"/>
          <w:lang w:val="el-GR"/>
          <w14:ligatures w14:val="none"/>
        </w:rPr>
        <w:t xml:space="preserve"> την ακουστική περιγραφή των ταινιών.</w:t>
      </w:r>
    </w:p>
    <w:p w14:paraId="61D16D5D" w14:textId="77777777" w:rsidR="003D106C" w:rsidRPr="00C8471A" w:rsidRDefault="003D106C" w:rsidP="00C760D2">
      <w:pPr>
        <w:spacing w:before="100" w:beforeAutospacing="1" w:after="100" w:afterAutospacing="1" w:line="240" w:lineRule="auto"/>
        <w:outlineLvl w:val="1"/>
        <w:rPr>
          <w:rFonts w:ascii="Times New Roman" w:eastAsia="Times New Roman" w:hAnsi="Times New Roman" w:cs="Times New Roman"/>
          <w:b/>
          <w:bCs/>
          <w:kern w:val="0"/>
          <w:sz w:val="36"/>
          <w:szCs w:val="36"/>
          <w:lang w:val="el-GR"/>
          <w14:ligatures w14:val="none"/>
        </w:rPr>
      </w:pPr>
    </w:p>
    <w:p w14:paraId="10DD9406" w14:textId="65FE24AA" w:rsidR="00C760D2" w:rsidRPr="003D106C" w:rsidRDefault="00C760D2" w:rsidP="00C760D2">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el-GR"/>
          <w14:ligatures w14:val="none"/>
        </w:rPr>
      </w:pPr>
      <w:r w:rsidRPr="003D106C">
        <w:rPr>
          <w:rFonts w:ascii="Times New Roman" w:eastAsia="Times New Roman" w:hAnsi="Times New Roman" w:cs="Times New Roman"/>
          <w:b/>
          <w:bCs/>
          <w:kern w:val="0"/>
          <w:sz w:val="28"/>
          <w:szCs w:val="28"/>
          <w:u w:val="single"/>
          <w:lang w:val="el-GR"/>
          <w14:ligatures w14:val="none"/>
        </w:rPr>
        <w:t xml:space="preserve">Θέματα Υπουργείου Εθνικής Άμυνας </w:t>
      </w:r>
    </w:p>
    <w:p w14:paraId="1F846F91" w14:textId="77777777" w:rsidR="00C760D2" w:rsidRPr="003D106C" w:rsidRDefault="00C760D2" w:rsidP="003D106C">
      <w:pPr>
        <w:spacing w:after="0" w:line="240" w:lineRule="auto"/>
        <w:jc w:val="both"/>
        <w:outlineLvl w:val="2"/>
        <w:rPr>
          <w:rFonts w:ascii="Times New Roman" w:eastAsia="Times New Roman" w:hAnsi="Times New Roman" w:cs="Times New Roman"/>
          <w:b/>
          <w:bCs/>
          <w:kern w:val="0"/>
          <w:lang w:val="el-GR"/>
          <w14:ligatures w14:val="none"/>
        </w:rPr>
      </w:pPr>
      <w:r w:rsidRPr="003D106C">
        <w:rPr>
          <w:rFonts w:ascii="Times New Roman" w:eastAsia="Times New Roman" w:hAnsi="Times New Roman" w:cs="Times New Roman"/>
          <w:b/>
          <w:bCs/>
          <w:kern w:val="0"/>
          <w:lang w:val="el-GR"/>
          <w14:ligatures w14:val="none"/>
        </w:rPr>
        <w:t>1. Συνταξιοδοτικά Μερίσματα τυφλών συνταξιούχων στρατιωτικών</w:t>
      </w:r>
    </w:p>
    <w:p w14:paraId="5C1775CF" w14:textId="69DD3152" w:rsidR="006102C6" w:rsidRPr="003D106C" w:rsidRDefault="006102C6" w:rsidP="003D106C">
      <w:pPr>
        <w:spacing w:after="0" w:line="240" w:lineRule="auto"/>
        <w:jc w:val="both"/>
        <w:rPr>
          <w:rFonts w:ascii="Times New Roman" w:hAnsi="Times New Roman" w:cs="Times New Roman"/>
          <w:lang w:val="el-GR"/>
        </w:rPr>
      </w:pPr>
      <w:r w:rsidRPr="003D106C">
        <w:rPr>
          <w:rFonts w:ascii="Times New Roman" w:hAnsi="Times New Roman" w:cs="Times New Roman"/>
          <w:lang w:val="el-GR"/>
        </w:rPr>
        <w:t>Σχετικά με το μέρισμα που λαμβάνουν οι τυφλοί συνταξιούχοι στρατιωτικοί από το Μετοχικό Ταμείο Στρατού, Ναυτικού και Αεροπορίας ζητάμε τη συνέχιση επιδότησής του από τον κρατικό προϋπολογισμό ή εναλλακτικά την εξαίρεση από την περικοπή της 1ης Ιουλίου 2016, εφόσον με τις δύο προαναφερθείσες περικοπές το μέρισμα έχει μειωθεί μέχρι 70%, μείωση πολύ σοβαρή στις χαλεπές οικονομικά ημέρες που διανύουμε ως χώρα. Σημειώνουμε ότι οι ως άνω συνταξιούχοι είναι ελάχιστοι, στοιχείο που είναι πολύ εύκολο να διασταυρωθεί.</w:t>
      </w:r>
    </w:p>
    <w:p w14:paraId="02A53059" w14:textId="65BA053B" w:rsidR="00C760D2" w:rsidRPr="003D106C" w:rsidRDefault="00C760D2" w:rsidP="003D106C">
      <w:pPr>
        <w:spacing w:after="0" w:line="240" w:lineRule="auto"/>
        <w:ind w:left="720"/>
        <w:jc w:val="both"/>
        <w:rPr>
          <w:rFonts w:ascii="Times New Roman" w:eastAsia="Times New Roman" w:hAnsi="Times New Roman" w:cs="Times New Roman"/>
          <w:kern w:val="0"/>
          <w:lang w:val="el-GR"/>
          <w14:ligatures w14:val="none"/>
        </w:rPr>
      </w:pPr>
    </w:p>
    <w:p w14:paraId="163C6E0C" w14:textId="77777777" w:rsidR="00C760D2" w:rsidRPr="003D106C" w:rsidRDefault="00C760D2" w:rsidP="003D106C">
      <w:pPr>
        <w:spacing w:after="0" w:line="240" w:lineRule="auto"/>
        <w:jc w:val="both"/>
        <w:outlineLvl w:val="2"/>
        <w:rPr>
          <w:rFonts w:ascii="Times New Roman" w:eastAsia="Times New Roman" w:hAnsi="Times New Roman" w:cs="Times New Roman"/>
          <w:b/>
          <w:bCs/>
          <w:kern w:val="0"/>
          <w:lang w:val="el-GR"/>
          <w14:ligatures w14:val="none"/>
        </w:rPr>
      </w:pPr>
      <w:r w:rsidRPr="003D106C">
        <w:rPr>
          <w:rFonts w:ascii="Times New Roman" w:eastAsia="Times New Roman" w:hAnsi="Times New Roman" w:cs="Times New Roman"/>
          <w:b/>
          <w:bCs/>
          <w:kern w:val="0"/>
          <w:lang w:val="el-GR"/>
          <w14:ligatures w14:val="none"/>
        </w:rPr>
        <w:t>2. Στρατιωτική υποχρέωση (θητεία) των παιδιών τυφλών γονέων</w:t>
      </w:r>
    </w:p>
    <w:p w14:paraId="2756802E" w14:textId="77777777" w:rsidR="00C760D2" w:rsidRPr="003D106C" w:rsidRDefault="00C760D2" w:rsidP="003D106C">
      <w:pPr>
        <w:numPr>
          <w:ilvl w:val="0"/>
          <w:numId w:val="82"/>
        </w:numPr>
        <w:spacing w:after="0" w:line="240" w:lineRule="auto"/>
        <w:jc w:val="both"/>
        <w:rPr>
          <w:rFonts w:ascii="Times New Roman" w:eastAsia="Times New Roman" w:hAnsi="Times New Roman" w:cs="Times New Roman"/>
          <w:kern w:val="0"/>
          <w:lang w:val="el-GR"/>
          <w14:ligatures w14:val="none"/>
        </w:rPr>
      </w:pPr>
      <w:r w:rsidRPr="003D106C">
        <w:rPr>
          <w:rFonts w:ascii="Times New Roman" w:eastAsia="Times New Roman" w:hAnsi="Times New Roman" w:cs="Times New Roman"/>
          <w:kern w:val="0"/>
          <w:lang w:val="el-GR"/>
          <w14:ligatures w14:val="none"/>
        </w:rPr>
        <w:t>Μείωση της θητείας σε έξι (6) μήνες σύμφωνα με το άρθρο 7 του Ν. 3421/2005 (Α ́302).</w:t>
      </w:r>
    </w:p>
    <w:p w14:paraId="3C802992" w14:textId="77777777" w:rsidR="00C760D2" w:rsidRPr="003D106C" w:rsidRDefault="00C760D2" w:rsidP="003D106C">
      <w:pPr>
        <w:numPr>
          <w:ilvl w:val="0"/>
          <w:numId w:val="82"/>
        </w:numPr>
        <w:spacing w:after="0" w:line="240" w:lineRule="auto"/>
        <w:jc w:val="both"/>
        <w:rPr>
          <w:rFonts w:ascii="Times New Roman" w:eastAsia="Times New Roman" w:hAnsi="Times New Roman" w:cs="Times New Roman"/>
          <w:kern w:val="0"/>
          <w:lang w:val="el-GR"/>
          <w14:ligatures w14:val="none"/>
        </w:rPr>
      </w:pPr>
      <w:r w:rsidRPr="003D106C">
        <w:rPr>
          <w:rFonts w:ascii="Times New Roman" w:eastAsia="Times New Roman" w:hAnsi="Times New Roman" w:cs="Times New Roman"/>
          <w:kern w:val="0"/>
          <w:lang w:val="el-GR"/>
          <w14:ligatures w14:val="none"/>
        </w:rPr>
        <w:t>Πλήρης απαλλαγή για το πρώτο άρρεν τέκνο κάθε οικογένειας.</w:t>
      </w:r>
    </w:p>
    <w:p w14:paraId="1FA72A85" w14:textId="77777777" w:rsidR="003D106C" w:rsidRPr="003D106C" w:rsidRDefault="003D106C" w:rsidP="003D106C">
      <w:pPr>
        <w:spacing w:after="0" w:line="240" w:lineRule="auto"/>
        <w:ind w:left="720"/>
        <w:jc w:val="both"/>
        <w:rPr>
          <w:rFonts w:ascii="Times New Roman" w:eastAsia="Times New Roman" w:hAnsi="Times New Roman" w:cs="Times New Roman"/>
          <w:kern w:val="0"/>
          <w:lang w:val="el-GR"/>
          <w14:ligatures w14:val="none"/>
        </w:rPr>
      </w:pPr>
    </w:p>
    <w:p w14:paraId="1BC79D1C" w14:textId="6B16E4FD" w:rsidR="00C760D2" w:rsidRPr="003D106C" w:rsidRDefault="00C760D2" w:rsidP="003D106C">
      <w:pPr>
        <w:spacing w:after="0" w:line="240" w:lineRule="auto"/>
        <w:jc w:val="both"/>
        <w:outlineLvl w:val="2"/>
        <w:rPr>
          <w:rFonts w:ascii="Times New Roman" w:eastAsia="Times New Roman" w:hAnsi="Times New Roman" w:cs="Times New Roman"/>
          <w:b/>
          <w:bCs/>
          <w:kern w:val="0"/>
          <w:lang w:val="el-GR"/>
          <w14:ligatures w14:val="none"/>
        </w:rPr>
      </w:pPr>
      <w:r w:rsidRPr="003D106C">
        <w:rPr>
          <w:rFonts w:ascii="Times New Roman" w:eastAsia="Times New Roman" w:hAnsi="Times New Roman" w:cs="Times New Roman"/>
          <w:b/>
          <w:bCs/>
          <w:kern w:val="0"/>
          <w:lang w:val="el-GR"/>
          <w14:ligatures w14:val="none"/>
        </w:rPr>
        <w:t>3. Πρόσβαση σε εγκαταστάσεις Ειδικών Δυνάμεων</w:t>
      </w:r>
      <w:r w:rsidR="003D106C" w:rsidRPr="003D106C">
        <w:rPr>
          <w:rFonts w:ascii="Times New Roman" w:eastAsia="Times New Roman" w:hAnsi="Times New Roman" w:cs="Times New Roman"/>
          <w:b/>
          <w:bCs/>
          <w:kern w:val="0"/>
          <w:lang w:val="el-GR"/>
          <w14:ligatures w14:val="none"/>
        </w:rPr>
        <w:t xml:space="preserve"> </w:t>
      </w:r>
    </w:p>
    <w:p w14:paraId="53E2F132" w14:textId="77777777" w:rsidR="00C760D2" w:rsidRPr="003D106C" w:rsidRDefault="00C760D2" w:rsidP="003D106C">
      <w:pPr>
        <w:numPr>
          <w:ilvl w:val="0"/>
          <w:numId w:val="83"/>
        </w:numPr>
        <w:spacing w:after="0" w:line="240" w:lineRule="auto"/>
        <w:jc w:val="both"/>
        <w:rPr>
          <w:rFonts w:ascii="Times New Roman" w:eastAsia="Times New Roman" w:hAnsi="Times New Roman" w:cs="Times New Roman"/>
          <w:kern w:val="0"/>
          <w:lang w:val="el-GR"/>
          <w14:ligatures w14:val="none"/>
        </w:rPr>
      </w:pPr>
      <w:r w:rsidRPr="003D106C">
        <w:rPr>
          <w:rFonts w:ascii="Times New Roman" w:eastAsia="Times New Roman" w:hAnsi="Times New Roman" w:cs="Times New Roman"/>
          <w:kern w:val="0"/>
          <w:lang w:val="el-GR"/>
          <w14:ligatures w14:val="none"/>
        </w:rPr>
        <w:t>Χορήγηση άδειας εισόδου και χρήσης στους τυφλούς στις εγκαταστάσεις των κέντρων παραθερισμού των Ειδικών Δυνάμεων.</w:t>
      </w:r>
    </w:p>
    <w:p w14:paraId="20D5E4AA" w14:textId="77777777" w:rsidR="003D106C" w:rsidRPr="003D106C" w:rsidRDefault="003D106C" w:rsidP="003D106C">
      <w:pPr>
        <w:spacing w:after="0" w:line="240" w:lineRule="auto"/>
        <w:ind w:left="720"/>
        <w:jc w:val="both"/>
        <w:rPr>
          <w:rFonts w:ascii="Times New Roman" w:eastAsia="Times New Roman" w:hAnsi="Times New Roman" w:cs="Times New Roman"/>
          <w:kern w:val="0"/>
          <w:lang w:val="el-GR"/>
          <w14:ligatures w14:val="none"/>
        </w:rPr>
      </w:pPr>
    </w:p>
    <w:p w14:paraId="444BE394" w14:textId="6C656706" w:rsidR="00C760D2" w:rsidRPr="003D106C" w:rsidRDefault="00C760D2" w:rsidP="003D106C">
      <w:pPr>
        <w:spacing w:after="0" w:line="240" w:lineRule="auto"/>
        <w:jc w:val="both"/>
        <w:outlineLvl w:val="2"/>
        <w:rPr>
          <w:rFonts w:ascii="Times New Roman" w:eastAsia="Times New Roman" w:hAnsi="Times New Roman" w:cs="Times New Roman"/>
          <w:b/>
          <w:bCs/>
          <w:kern w:val="0"/>
          <w:lang w:val="el-GR"/>
          <w14:ligatures w14:val="none"/>
        </w:rPr>
      </w:pPr>
      <w:r w:rsidRPr="003D106C">
        <w:rPr>
          <w:rFonts w:ascii="Times New Roman" w:eastAsia="Times New Roman" w:hAnsi="Times New Roman" w:cs="Times New Roman"/>
          <w:b/>
          <w:bCs/>
          <w:kern w:val="0"/>
          <w:lang w:val="el-GR"/>
          <w14:ligatures w14:val="none"/>
        </w:rPr>
        <w:t>4. Στήριξη εργαστηρίων Φάρος Τυφλών</w:t>
      </w:r>
      <w:r w:rsidR="006102C6" w:rsidRPr="003D106C">
        <w:rPr>
          <w:rFonts w:ascii="Times New Roman" w:eastAsia="Times New Roman" w:hAnsi="Times New Roman" w:cs="Times New Roman"/>
          <w:b/>
          <w:bCs/>
          <w:kern w:val="0"/>
          <w:lang w:val="el-GR"/>
          <w14:ligatures w14:val="none"/>
        </w:rPr>
        <w:t xml:space="preserve"> Ελλάδος</w:t>
      </w:r>
    </w:p>
    <w:p w14:paraId="2E668B7E" w14:textId="5C37C883" w:rsidR="00C760D2" w:rsidRPr="003D106C" w:rsidRDefault="00C760D2" w:rsidP="003D106C">
      <w:pPr>
        <w:numPr>
          <w:ilvl w:val="0"/>
          <w:numId w:val="84"/>
        </w:numPr>
        <w:spacing w:after="0" w:line="240" w:lineRule="auto"/>
        <w:jc w:val="both"/>
        <w:rPr>
          <w:rFonts w:ascii="Times New Roman" w:eastAsia="Times New Roman" w:hAnsi="Times New Roman" w:cs="Times New Roman"/>
          <w:kern w:val="0"/>
          <w:lang w:val="el-GR"/>
          <w14:ligatures w14:val="none"/>
        </w:rPr>
      </w:pPr>
      <w:r w:rsidRPr="003D106C">
        <w:rPr>
          <w:rFonts w:ascii="Times New Roman" w:eastAsia="Times New Roman" w:hAnsi="Times New Roman" w:cs="Times New Roman"/>
          <w:kern w:val="0"/>
          <w:lang w:val="el-GR"/>
          <w14:ligatures w14:val="none"/>
        </w:rPr>
        <w:t>Διασφάλιση μόνιμης ροής αναθέσεων προϊόντων για τις ανάγκες του στρατεύματος από το φιλανθρωπικό σωματείο «Φάρος Τυφλών</w:t>
      </w:r>
      <w:r w:rsidR="006102C6" w:rsidRPr="003D106C">
        <w:rPr>
          <w:rFonts w:ascii="Times New Roman" w:eastAsia="Times New Roman" w:hAnsi="Times New Roman" w:cs="Times New Roman"/>
          <w:kern w:val="0"/>
          <w:lang w:val="el-GR"/>
          <w14:ligatures w14:val="none"/>
        </w:rPr>
        <w:t xml:space="preserve"> Ελλάδος</w:t>
      </w:r>
      <w:r w:rsidRPr="003D106C">
        <w:rPr>
          <w:rFonts w:ascii="Times New Roman" w:eastAsia="Times New Roman" w:hAnsi="Times New Roman" w:cs="Times New Roman"/>
          <w:kern w:val="0"/>
          <w:lang w:val="el-GR"/>
          <w14:ligatures w14:val="none"/>
        </w:rPr>
        <w:t>».</w:t>
      </w:r>
    </w:p>
    <w:p w14:paraId="2F023BBD" w14:textId="77777777" w:rsidR="00C760D2" w:rsidRPr="003D106C" w:rsidRDefault="00C760D2" w:rsidP="003D106C">
      <w:pPr>
        <w:numPr>
          <w:ilvl w:val="0"/>
          <w:numId w:val="84"/>
        </w:numPr>
        <w:spacing w:after="0" w:line="240" w:lineRule="auto"/>
        <w:jc w:val="both"/>
        <w:rPr>
          <w:rFonts w:ascii="Times New Roman" w:eastAsia="Times New Roman" w:hAnsi="Times New Roman" w:cs="Times New Roman"/>
          <w:kern w:val="0"/>
          <w:lang w:val="el-GR"/>
          <w14:ligatures w14:val="none"/>
        </w:rPr>
      </w:pPr>
      <w:r w:rsidRPr="003D106C">
        <w:rPr>
          <w:rFonts w:ascii="Times New Roman" w:eastAsia="Times New Roman" w:hAnsi="Times New Roman" w:cs="Times New Roman"/>
          <w:kern w:val="0"/>
          <w:lang w:val="el-GR"/>
          <w14:ligatures w14:val="none"/>
        </w:rPr>
        <w:t>Τα εργαστήρια παρέχουν ποιοτικά προϊόντα και σημαντικό κοινωνικό έργο, ενώ εξασφαλίζουν αξιοπρεπή διαβίωση και συνταξιοδότηση δεκάδων τυφλών.</w:t>
      </w:r>
    </w:p>
    <w:p w14:paraId="03BA88C5" w14:textId="77777777" w:rsidR="00C760D2" w:rsidRPr="00873485" w:rsidRDefault="00C760D2" w:rsidP="003D106C">
      <w:pPr>
        <w:numPr>
          <w:ilvl w:val="0"/>
          <w:numId w:val="84"/>
        </w:numPr>
        <w:spacing w:after="0" w:line="240" w:lineRule="auto"/>
        <w:jc w:val="both"/>
        <w:rPr>
          <w:rFonts w:ascii="Times New Roman" w:eastAsia="Times New Roman" w:hAnsi="Times New Roman" w:cs="Times New Roman"/>
          <w:kern w:val="0"/>
          <w:lang w:val="el-GR"/>
          <w14:ligatures w14:val="none"/>
        </w:rPr>
      </w:pPr>
      <w:r w:rsidRPr="003D106C">
        <w:rPr>
          <w:rFonts w:ascii="Times New Roman" w:eastAsia="Times New Roman" w:hAnsi="Times New Roman" w:cs="Times New Roman"/>
          <w:kern w:val="0"/>
          <w:lang w:val="el-GR"/>
          <w14:ligatures w14:val="none"/>
        </w:rPr>
        <w:lastRenderedPageBreak/>
        <w:t>Ανάγκη άμεσης παρέμβασης για την επίλυση προβλημάτων στις αναθέσεις και εξασφάλιση συνεχούς συνεργασίας με τον Ελληνικό Στρατό.</w:t>
      </w:r>
    </w:p>
    <w:p w14:paraId="43AA0023" w14:textId="77777777" w:rsidR="00873485" w:rsidRPr="00C8471A" w:rsidRDefault="00873485" w:rsidP="00873485">
      <w:pPr>
        <w:spacing w:after="0" w:line="240" w:lineRule="auto"/>
        <w:jc w:val="both"/>
        <w:rPr>
          <w:rFonts w:ascii="Times New Roman" w:eastAsia="Times New Roman" w:hAnsi="Times New Roman" w:cs="Times New Roman"/>
          <w:kern w:val="0"/>
          <w:lang w:val="el-GR"/>
          <w14:ligatures w14:val="none"/>
        </w:rPr>
      </w:pPr>
    </w:p>
    <w:p w14:paraId="414EE1D0" w14:textId="77777777" w:rsidR="00873485" w:rsidRPr="00C8471A" w:rsidRDefault="00873485" w:rsidP="00873485">
      <w:pPr>
        <w:spacing w:after="0" w:line="240" w:lineRule="auto"/>
        <w:jc w:val="both"/>
        <w:rPr>
          <w:rFonts w:ascii="Times New Roman" w:eastAsia="Times New Roman" w:hAnsi="Times New Roman" w:cs="Times New Roman"/>
          <w:kern w:val="0"/>
          <w:lang w:val="el-GR"/>
          <w14:ligatures w14:val="none"/>
        </w:rPr>
      </w:pPr>
    </w:p>
    <w:p w14:paraId="2FBFBD0B" w14:textId="77777777" w:rsidR="00873485" w:rsidRPr="00C8471A" w:rsidRDefault="00873485" w:rsidP="00873485">
      <w:pPr>
        <w:spacing w:after="0" w:line="240" w:lineRule="auto"/>
        <w:jc w:val="both"/>
        <w:rPr>
          <w:rFonts w:ascii="Times New Roman" w:eastAsia="Times New Roman" w:hAnsi="Times New Roman" w:cs="Times New Roman"/>
          <w:kern w:val="0"/>
          <w:lang w:val="el-GR"/>
          <w14:ligatures w14:val="none"/>
        </w:rPr>
      </w:pPr>
    </w:p>
    <w:p w14:paraId="63B6BB16" w14:textId="77777777" w:rsidR="00873485" w:rsidRPr="00873485" w:rsidRDefault="00873485" w:rsidP="00873485">
      <w:pPr>
        <w:spacing w:after="0"/>
        <w:jc w:val="both"/>
        <w:rPr>
          <w:lang w:val="el-GR"/>
        </w:rPr>
      </w:pPr>
      <w:r w:rsidRPr="00873485">
        <w:rPr>
          <w:lang w:val="el-GR"/>
        </w:rPr>
        <w:t>Κύριε Πρωθυπουργέ,</w:t>
      </w:r>
    </w:p>
    <w:p w14:paraId="7FF1424E" w14:textId="77777777" w:rsidR="00873485" w:rsidRPr="00C8471A" w:rsidRDefault="00873485" w:rsidP="00873485">
      <w:pPr>
        <w:spacing w:after="0"/>
        <w:jc w:val="both"/>
        <w:rPr>
          <w:lang w:val="el-GR"/>
        </w:rPr>
      </w:pPr>
    </w:p>
    <w:p w14:paraId="0FC1E204" w14:textId="5E79C116" w:rsidR="00873485" w:rsidRPr="00873485" w:rsidRDefault="00873485" w:rsidP="00873485">
      <w:pPr>
        <w:spacing w:after="0"/>
        <w:jc w:val="both"/>
        <w:rPr>
          <w:lang w:val="el-GR"/>
        </w:rPr>
      </w:pPr>
      <w:r w:rsidRPr="00873485">
        <w:rPr>
          <w:lang w:val="el-GR"/>
        </w:rPr>
        <w:t>Όπως έχει συμβεί και με τους προκατόχους σας, αναμένουμε να ορίσετε συνάντηση με τους φορείς μας για τη συζήτηση και επίλυση στο μέτρο του εφικτού των ανωτέρω.</w:t>
      </w:r>
    </w:p>
    <w:p w14:paraId="1C086F06" w14:textId="77777777" w:rsidR="00873485" w:rsidRPr="00873485" w:rsidRDefault="00873485" w:rsidP="00873485">
      <w:pPr>
        <w:jc w:val="both"/>
        <w:rPr>
          <w:lang w:val="el-GR"/>
        </w:rPr>
      </w:pPr>
    </w:p>
    <w:p w14:paraId="25F204D2" w14:textId="77777777" w:rsidR="00873485" w:rsidRPr="00873485" w:rsidRDefault="00873485" w:rsidP="00873485">
      <w:pPr>
        <w:spacing w:after="0" w:line="240" w:lineRule="auto"/>
        <w:jc w:val="both"/>
        <w:rPr>
          <w:rFonts w:ascii="Times New Roman" w:eastAsia="Times New Roman" w:hAnsi="Times New Roman" w:cs="Times New Roman"/>
          <w:kern w:val="0"/>
          <w:lang w:val="el-GR"/>
          <w14:ligatures w14:val="none"/>
        </w:rPr>
      </w:pPr>
    </w:p>
    <w:p w14:paraId="1C651AC7" w14:textId="77777777" w:rsidR="00873485" w:rsidRPr="00493558" w:rsidRDefault="00873485" w:rsidP="00873485">
      <w:pPr>
        <w:jc w:val="center"/>
        <w:rPr>
          <w:rFonts w:ascii="Times New Roman" w:eastAsia="Calibri" w:hAnsi="Times New Roman" w:cs="Times New Roman"/>
          <w:b/>
          <w:bCs/>
          <w:lang w:val="el-GR"/>
        </w:rPr>
      </w:pPr>
      <w:r w:rsidRPr="00493558">
        <w:rPr>
          <w:rFonts w:ascii="Times New Roman" w:eastAsia="Calibri" w:hAnsi="Times New Roman" w:cs="Times New Roman"/>
          <w:b/>
          <w:bCs/>
          <w:lang w:val="el-GR"/>
        </w:rPr>
        <w:t>Με εκτίμηση</w:t>
      </w:r>
    </w:p>
    <w:p w14:paraId="6DC1082D" w14:textId="77777777" w:rsidR="00873485" w:rsidRPr="00493558" w:rsidRDefault="00873485" w:rsidP="00873485">
      <w:pPr>
        <w:jc w:val="center"/>
        <w:rPr>
          <w:rFonts w:ascii="Times New Roman" w:eastAsia="Calibri" w:hAnsi="Times New Roman" w:cs="Times New Roman"/>
          <w:b/>
          <w:bCs/>
          <w:lang w:val="el-GR"/>
        </w:rPr>
      </w:pPr>
      <w:r w:rsidRPr="00493558">
        <w:rPr>
          <w:rFonts w:ascii="Times New Roman" w:eastAsia="Calibri" w:hAnsi="Times New Roman" w:cs="Times New Roman"/>
          <w:b/>
          <w:bCs/>
          <w:lang w:val="el-GR"/>
        </w:rPr>
        <w:t>Για το Γ.Σ. της Ε.Ο.Τ.</w:t>
      </w:r>
    </w:p>
    <w:p w14:paraId="216395EB" w14:textId="77777777" w:rsidR="00873485" w:rsidRPr="00493558" w:rsidRDefault="00873485" w:rsidP="00873485">
      <w:pPr>
        <w:jc w:val="center"/>
        <w:rPr>
          <w:rFonts w:ascii="Times New Roman" w:eastAsia="Calibri" w:hAnsi="Times New Roman" w:cs="Times New Roman"/>
          <w:b/>
          <w:bCs/>
          <w:lang w:val="el-GR"/>
        </w:rPr>
      </w:pPr>
    </w:p>
    <w:p w14:paraId="047B1DAF" w14:textId="2D10F047" w:rsidR="00873485" w:rsidRPr="00493558" w:rsidRDefault="00873485" w:rsidP="00873485">
      <w:pPr>
        <w:jc w:val="center"/>
        <w:rPr>
          <w:rFonts w:ascii="Times New Roman" w:eastAsia="Calibri" w:hAnsi="Times New Roman" w:cs="Times New Roman"/>
          <w:b/>
          <w:bCs/>
          <w:lang w:val="el-GR"/>
        </w:rPr>
      </w:pPr>
      <w:r w:rsidRPr="00493558">
        <w:rPr>
          <w:rFonts w:ascii="Times New Roman" w:eastAsia="Calibri" w:hAnsi="Times New Roman" w:cs="Times New Roman"/>
          <w:b/>
          <w:bCs/>
          <w:lang w:val="el-GR"/>
        </w:rPr>
        <w:t>Ο Πρόεδρος</w:t>
      </w:r>
      <w:r w:rsidRPr="00493558">
        <w:rPr>
          <w:rFonts w:ascii="Times New Roman" w:eastAsia="Calibri" w:hAnsi="Times New Roman" w:cs="Times New Roman"/>
          <w:b/>
          <w:bCs/>
          <w:lang w:val="el-GR"/>
        </w:rPr>
        <w:tab/>
      </w:r>
      <w:r w:rsidRPr="00493558">
        <w:rPr>
          <w:rFonts w:ascii="Times New Roman" w:eastAsia="Calibri" w:hAnsi="Times New Roman" w:cs="Times New Roman"/>
          <w:b/>
          <w:bCs/>
          <w:lang w:val="el-GR"/>
        </w:rPr>
        <w:tab/>
      </w:r>
      <w:r w:rsidRPr="00493558">
        <w:rPr>
          <w:rFonts w:ascii="Times New Roman" w:eastAsia="Calibri" w:hAnsi="Times New Roman" w:cs="Times New Roman"/>
          <w:b/>
          <w:bCs/>
          <w:lang w:val="el-GR"/>
        </w:rPr>
        <w:tab/>
      </w:r>
      <w:r w:rsidRPr="00493558">
        <w:rPr>
          <w:rFonts w:ascii="Times New Roman" w:eastAsia="Calibri" w:hAnsi="Times New Roman" w:cs="Times New Roman"/>
          <w:b/>
          <w:bCs/>
          <w:lang w:val="el-GR"/>
        </w:rPr>
        <w:tab/>
      </w:r>
      <w:r w:rsidRPr="00493558">
        <w:rPr>
          <w:rFonts w:ascii="Times New Roman" w:eastAsia="Calibri" w:hAnsi="Times New Roman" w:cs="Times New Roman"/>
          <w:b/>
          <w:bCs/>
          <w:lang w:val="el-GR"/>
        </w:rPr>
        <w:tab/>
        <w:t xml:space="preserve">                Η Γενική Γραμματέας</w:t>
      </w:r>
    </w:p>
    <w:p w14:paraId="022E76BA" w14:textId="77777777" w:rsidR="00873485" w:rsidRPr="00493558" w:rsidRDefault="00873485" w:rsidP="00873485">
      <w:pPr>
        <w:jc w:val="center"/>
        <w:rPr>
          <w:rFonts w:ascii="Times New Roman" w:eastAsia="Calibri" w:hAnsi="Times New Roman" w:cs="Times New Roman"/>
          <w:b/>
          <w:bCs/>
          <w:lang w:val="el-GR"/>
        </w:rPr>
      </w:pPr>
    </w:p>
    <w:p w14:paraId="4B8D813B" w14:textId="77777777" w:rsidR="00873485" w:rsidRPr="00493558" w:rsidRDefault="00873485" w:rsidP="00873485">
      <w:pPr>
        <w:jc w:val="center"/>
        <w:rPr>
          <w:rFonts w:ascii="Times New Roman" w:eastAsia="Calibri" w:hAnsi="Times New Roman" w:cs="Times New Roman"/>
          <w:b/>
          <w:bCs/>
          <w:lang w:val="el-GR"/>
        </w:rPr>
      </w:pPr>
    </w:p>
    <w:p w14:paraId="0EA38F1A" w14:textId="69CD15C5" w:rsidR="00873485" w:rsidRPr="00493558" w:rsidRDefault="00873485" w:rsidP="00873485">
      <w:pPr>
        <w:ind w:firstLine="720"/>
        <w:rPr>
          <w:rFonts w:ascii="Times New Roman" w:eastAsia="Calibri" w:hAnsi="Times New Roman" w:cs="Times New Roman"/>
          <w:b/>
          <w:bCs/>
          <w:lang w:val="el-GR"/>
        </w:rPr>
      </w:pPr>
      <w:r w:rsidRPr="00493558">
        <w:rPr>
          <w:rFonts w:ascii="Times New Roman" w:eastAsia="Calibri" w:hAnsi="Times New Roman" w:cs="Times New Roman"/>
          <w:b/>
          <w:bCs/>
          <w:lang w:val="el-GR"/>
        </w:rPr>
        <w:t xml:space="preserve">Νικόλαος </w:t>
      </w:r>
      <w:proofErr w:type="spellStart"/>
      <w:r w:rsidRPr="00493558">
        <w:rPr>
          <w:rFonts w:ascii="Times New Roman" w:eastAsia="Calibri" w:hAnsi="Times New Roman" w:cs="Times New Roman"/>
          <w:b/>
          <w:bCs/>
          <w:lang w:val="el-GR"/>
        </w:rPr>
        <w:t>Γιαλλούρης</w:t>
      </w:r>
      <w:proofErr w:type="spellEnd"/>
      <w:r w:rsidRPr="00493558">
        <w:rPr>
          <w:rFonts w:ascii="Times New Roman" w:eastAsia="Calibri" w:hAnsi="Times New Roman" w:cs="Times New Roman"/>
          <w:b/>
          <w:bCs/>
          <w:lang w:val="el-GR"/>
        </w:rPr>
        <w:tab/>
      </w:r>
      <w:r w:rsidRPr="00493558">
        <w:rPr>
          <w:rFonts w:ascii="Times New Roman" w:eastAsia="Calibri" w:hAnsi="Times New Roman" w:cs="Times New Roman"/>
          <w:b/>
          <w:bCs/>
          <w:lang w:val="el-GR"/>
        </w:rPr>
        <w:tab/>
      </w:r>
      <w:r w:rsidRPr="00493558">
        <w:rPr>
          <w:rFonts w:ascii="Times New Roman" w:eastAsia="Calibri" w:hAnsi="Times New Roman" w:cs="Times New Roman"/>
          <w:b/>
          <w:bCs/>
          <w:lang w:val="el-GR"/>
        </w:rPr>
        <w:tab/>
      </w:r>
      <w:r w:rsidRPr="00493558">
        <w:rPr>
          <w:rFonts w:ascii="Times New Roman" w:eastAsia="Calibri" w:hAnsi="Times New Roman" w:cs="Times New Roman"/>
          <w:b/>
          <w:bCs/>
          <w:lang w:val="el-GR"/>
        </w:rPr>
        <w:tab/>
      </w:r>
      <w:r w:rsidRPr="00493558">
        <w:rPr>
          <w:rFonts w:ascii="Times New Roman" w:eastAsia="Calibri" w:hAnsi="Times New Roman" w:cs="Times New Roman"/>
          <w:b/>
          <w:bCs/>
          <w:lang w:val="el-GR"/>
        </w:rPr>
        <w:tab/>
        <w:t xml:space="preserve">         Παρασκευή </w:t>
      </w:r>
      <w:proofErr w:type="spellStart"/>
      <w:r w:rsidRPr="00493558">
        <w:rPr>
          <w:rFonts w:ascii="Times New Roman" w:eastAsia="Calibri" w:hAnsi="Times New Roman" w:cs="Times New Roman"/>
          <w:b/>
          <w:bCs/>
          <w:lang w:val="el-GR"/>
        </w:rPr>
        <w:t>Τσαβαλιά</w:t>
      </w:r>
      <w:proofErr w:type="spellEnd"/>
    </w:p>
    <w:p w14:paraId="33B59AAF" w14:textId="77777777" w:rsidR="00873485" w:rsidRPr="00493558" w:rsidRDefault="00873485" w:rsidP="00873485">
      <w:pPr>
        <w:spacing w:line="259" w:lineRule="auto"/>
        <w:jc w:val="center"/>
        <w:rPr>
          <w:rFonts w:ascii="Times New Roman" w:eastAsia="Calibri" w:hAnsi="Times New Roman" w:cs="Times New Roman"/>
          <w:b/>
          <w:bCs/>
          <w:sz w:val="22"/>
          <w:szCs w:val="22"/>
          <w:lang w:val="el-GR"/>
        </w:rPr>
      </w:pPr>
    </w:p>
    <w:p w14:paraId="58FBF4EE" w14:textId="77777777" w:rsidR="00873485" w:rsidRPr="00493558" w:rsidRDefault="00873485" w:rsidP="00873485">
      <w:pPr>
        <w:suppressAutoHyphens/>
        <w:jc w:val="center"/>
        <w:rPr>
          <w:rFonts w:ascii="Times New Roman" w:hAnsi="Times New Roman" w:cs="Times New Roman"/>
          <w:b/>
          <w:bCs/>
          <w:lang w:val="el-GR"/>
        </w:rPr>
      </w:pPr>
    </w:p>
    <w:p w14:paraId="54F021A1" w14:textId="77777777" w:rsidR="00873485" w:rsidRPr="00493558" w:rsidRDefault="00873485" w:rsidP="00873485">
      <w:pPr>
        <w:jc w:val="center"/>
        <w:outlineLvl w:val="0"/>
        <w:rPr>
          <w:rFonts w:ascii="Times New Roman" w:hAnsi="Times New Roman" w:cs="Times New Roman"/>
          <w:b/>
          <w:bCs/>
          <w:lang w:val="el-GR"/>
        </w:rPr>
      </w:pPr>
      <w:r w:rsidRPr="00493558">
        <w:rPr>
          <w:rFonts w:ascii="Times New Roman" w:hAnsi="Times New Roman" w:cs="Times New Roman"/>
          <w:b/>
          <w:bCs/>
          <w:lang w:val="el-GR"/>
        </w:rPr>
        <w:t>Με εκτίμηση</w:t>
      </w:r>
    </w:p>
    <w:p w14:paraId="1B470F28" w14:textId="5BAED71C" w:rsidR="00873485" w:rsidRPr="00493558" w:rsidRDefault="00873485" w:rsidP="00873485">
      <w:pPr>
        <w:jc w:val="center"/>
        <w:outlineLvl w:val="0"/>
        <w:rPr>
          <w:rFonts w:ascii="Times New Roman" w:hAnsi="Times New Roman" w:cs="Times New Roman"/>
          <w:b/>
          <w:bCs/>
          <w:lang w:val="el-GR"/>
        </w:rPr>
      </w:pPr>
      <w:r w:rsidRPr="00493558">
        <w:rPr>
          <w:rFonts w:ascii="Times New Roman" w:hAnsi="Times New Roman" w:cs="Times New Roman"/>
          <w:b/>
          <w:bCs/>
          <w:lang w:val="el-GR"/>
        </w:rPr>
        <w:t>Για το Δ.Σ. του Π.Σ.Τ.</w:t>
      </w:r>
    </w:p>
    <w:p w14:paraId="101D3A11" w14:textId="77777777" w:rsidR="00873485" w:rsidRPr="00493558" w:rsidRDefault="00873485" w:rsidP="00873485">
      <w:pPr>
        <w:ind w:firstLine="720"/>
        <w:jc w:val="center"/>
        <w:outlineLvl w:val="0"/>
        <w:rPr>
          <w:rFonts w:ascii="Times New Roman" w:hAnsi="Times New Roman" w:cs="Times New Roman"/>
          <w:b/>
          <w:bCs/>
          <w:lang w:val="el-GR"/>
        </w:rPr>
      </w:pPr>
    </w:p>
    <w:p w14:paraId="4C494B0F" w14:textId="413DCC85" w:rsidR="00873485" w:rsidRPr="00493558" w:rsidRDefault="00873485" w:rsidP="00873485">
      <w:pPr>
        <w:jc w:val="center"/>
        <w:outlineLvl w:val="0"/>
        <w:rPr>
          <w:rFonts w:ascii="Times New Roman" w:hAnsi="Times New Roman" w:cs="Times New Roman"/>
          <w:b/>
          <w:bCs/>
          <w:lang w:val="el-GR"/>
        </w:rPr>
      </w:pPr>
      <w:r w:rsidRPr="00493558">
        <w:rPr>
          <w:rFonts w:ascii="Times New Roman" w:hAnsi="Times New Roman" w:cs="Times New Roman"/>
          <w:b/>
          <w:bCs/>
          <w:lang w:val="el-GR"/>
        </w:rPr>
        <w:t xml:space="preserve">Ο Πρόεδρος </w:t>
      </w:r>
      <w:r w:rsidRPr="00493558">
        <w:rPr>
          <w:rFonts w:ascii="Times New Roman" w:hAnsi="Times New Roman" w:cs="Times New Roman"/>
          <w:b/>
          <w:bCs/>
          <w:lang w:val="el-GR"/>
        </w:rPr>
        <w:tab/>
      </w:r>
      <w:r w:rsidRPr="00493558">
        <w:rPr>
          <w:rFonts w:ascii="Times New Roman" w:hAnsi="Times New Roman" w:cs="Times New Roman"/>
          <w:b/>
          <w:bCs/>
          <w:lang w:val="el-GR"/>
        </w:rPr>
        <w:tab/>
      </w:r>
      <w:r w:rsidRPr="00493558">
        <w:rPr>
          <w:rFonts w:ascii="Times New Roman" w:hAnsi="Times New Roman" w:cs="Times New Roman"/>
          <w:b/>
          <w:bCs/>
          <w:lang w:val="el-GR"/>
        </w:rPr>
        <w:tab/>
      </w:r>
      <w:r w:rsidRPr="00493558">
        <w:rPr>
          <w:rFonts w:ascii="Times New Roman" w:hAnsi="Times New Roman" w:cs="Times New Roman"/>
          <w:b/>
          <w:bCs/>
          <w:lang w:val="el-GR"/>
        </w:rPr>
        <w:tab/>
      </w:r>
      <w:r w:rsidRPr="00493558">
        <w:rPr>
          <w:rFonts w:ascii="Times New Roman" w:hAnsi="Times New Roman" w:cs="Times New Roman"/>
          <w:b/>
          <w:bCs/>
          <w:lang w:val="el-GR"/>
        </w:rPr>
        <w:tab/>
      </w:r>
      <w:r w:rsidRPr="00493558">
        <w:rPr>
          <w:rFonts w:ascii="Times New Roman" w:hAnsi="Times New Roman" w:cs="Times New Roman"/>
          <w:b/>
          <w:bCs/>
          <w:lang w:val="el-GR"/>
        </w:rPr>
        <w:tab/>
        <w:t xml:space="preserve">      Η Γενική Γραμματέας</w:t>
      </w:r>
    </w:p>
    <w:p w14:paraId="32D150B9" w14:textId="77777777" w:rsidR="00873485" w:rsidRPr="00493558" w:rsidRDefault="00873485" w:rsidP="00873485">
      <w:pPr>
        <w:jc w:val="center"/>
        <w:outlineLvl w:val="0"/>
        <w:rPr>
          <w:rFonts w:ascii="Times New Roman" w:hAnsi="Times New Roman" w:cs="Times New Roman"/>
          <w:b/>
          <w:bCs/>
          <w:lang w:val="el-GR"/>
        </w:rPr>
      </w:pPr>
    </w:p>
    <w:p w14:paraId="23128D9E" w14:textId="77777777" w:rsidR="00873485" w:rsidRPr="00493558" w:rsidRDefault="00873485" w:rsidP="00873485">
      <w:pPr>
        <w:jc w:val="center"/>
        <w:outlineLvl w:val="0"/>
        <w:rPr>
          <w:rFonts w:ascii="Times New Roman" w:hAnsi="Times New Roman" w:cs="Times New Roman"/>
          <w:b/>
          <w:bCs/>
          <w:lang w:val="el-GR"/>
        </w:rPr>
      </w:pPr>
    </w:p>
    <w:p w14:paraId="51202091" w14:textId="75FCBA4A" w:rsidR="00873485" w:rsidRPr="00493558" w:rsidRDefault="00873485" w:rsidP="00873485">
      <w:pPr>
        <w:ind w:left="720"/>
        <w:outlineLvl w:val="0"/>
        <w:rPr>
          <w:rFonts w:ascii="Times New Roman" w:hAnsi="Times New Roman" w:cs="Times New Roman"/>
          <w:b/>
          <w:bCs/>
          <w:lang w:val="el-GR"/>
        </w:rPr>
      </w:pPr>
      <w:r w:rsidRPr="00493558">
        <w:rPr>
          <w:rFonts w:ascii="Times New Roman" w:hAnsi="Times New Roman" w:cs="Times New Roman"/>
          <w:b/>
          <w:bCs/>
          <w:lang w:val="el-GR"/>
        </w:rPr>
        <w:t>Δημήτριος Σηφάκης</w:t>
      </w:r>
      <w:r w:rsidRPr="00493558">
        <w:rPr>
          <w:rFonts w:ascii="Times New Roman" w:hAnsi="Times New Roman" w:cs="Times New Roman"/>
          <w:b/>
          <w:bCs/>
          <w:lang w:val="el-GR"/>
        </w:rPr>
        <w:tab/>
      </w:r>
      <w:r w:rsidRPr="00493558">
        <w:rPr>
          <w:rFonts w:ascii="Times New Roman" w:hAnsi="Times New Roman" w:cs="Times New Roman"/>
          <w:b/>
          <w:bCs/>
          <w:lang w:val="el-GR"/>
        </w:rPr>
        <w:tab/>
      </w:r>
      <w:r w:rsidRPr="00493558">
        <w:rPr>
          <w:rFonts w:ascii="Times New Roman" w:hAnsi="Times New Roman" w:cs="Times New Roman"/>
          <w:b/>
          <w:bCs/>
          <w:lang w:val="el-GR"/>
        </w:rPr>
        <w:tab/>
      </w:r>
      <w:r w:rsidRPr="00493558">
        <w:rPr>
          <w:rFonts w:ascii="Times New Roman" w:hAnsi="Times New Roman" w:cs="Times New Roman"/>
          <w:b/>
          <w:bCs/>
          <w:lang w:val="el-GR"/>
        </w:rPr>
        <w:tab/>
      </w:r>
      <w:r w:rsidRPr="00493558">
        <w:rPr>
          <w:rFonts w:ascii="Times New Roman" w:hAnsi="Times New Roman" w:cs="Times New Roman"/>
          <w:b/>
          <w:bCs/>
          <w:lang w:val="el-GR"/>
        </w:rPr>
        <w:tab/>
      </w:r>
      <w:r w:rsidRPr="00493558">
        <w:rPr>
          <w:rFonts w:ascii="Times New Roman" w:hAnsi="Times New Roman" w:cs="Times New Roman"/>
          <w:b/>
          <w:bCs/>
          <w:lang w:val="el-GR"/>
        </w:rPr>
        <w:tab/>
        <w:t xml:space="preserve">Θεοδώρα </w:t>
      </w:r>
      <w:proofErr w:type="spellStart"/>
      <w:r w:rsidRPr="00493558">
        <w:rPr>
          <w:rFonts w:ascii="Times New Roman" w:hAnsi="Times New Roman" w:cs="Times New Roman"/>
          <w:b/>
          <w:bCs/>
          <w:lang w:val="el-GR"/>
        </w:rPr>
        <w:t>Φαρδέλα</w:t>
      </w:r>
      <w:proofErr w:type="spellEnd"/>
    </w:p>
    <w:p w14:paraId="588E30D8" w14:textId="77777777" w:rsidR="00873485" w:rsidRPr="00873485" w:rsidRDefault="00873485" w:rsidP="00873485">
      <w:pPr>
        <w:spacing w:after="120" w:line="276" w:lineRule="auto"/>
        <w:jc w:val="both"/>
        <w:rPr>
          <w:lang w:val="el-GR"/>
        </w:rPr>
      </w:pPr>
    </w:p>
    <w:p w14:paraId="63684C29" w14:textId="77777777" w:rsidR="00873485" w:rsidRPr="003D106C" w:rsidRDefault="00873485" w:rsidP="00873485">
      <w:pPr>
        <w:spacing w:after="0" w:line="240" w:lineRule="auto"/>
        <w:jc w:val="both"/>
        <w:rPr>
          <w:rFonts w:ascii="Times New Roman" w:eastAsia="Times New Roman" w:hAnsi="Times New Roman" w:cs="Times New Roman"/>
          <w:kern w:val="0"/>
          <w:lang w:val="el-GR"/>
          <w14:ligatures w14:val="none"/>
        </w:rPr>
      </w:pPr>
    </w:p>
    <w:sectPr w:rsidR="00873485" w:rsidRPr="003D10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3E1"/>
    <w:multiLevelType w:val="multilevel"/>
    <w:tmpl w:val="AA72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804DF"/>
    <w:multiLevelType w:val="multilevel"/>
    <w:tmpl w:val="138A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D2AEE"/>
    <w:multiLevelType w:val="multilevel"/>
    <w:tmpl w:val="8EDE752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A25F2"/>
    <w:multiLevelType w:val="hybridMultilevel"/>
    <w:tmpl w:val="33CED588"/>
    <w:lvl w:ilvl="0" w:tplc="5B8EE0DC">
      <w:start w:val="1"/>
      <w:numFmt w:val="bullet"/>
      <w:lvlText w:val=""/>
      <w:lvlJc w:val="left"/>
      <w:pPr>
        <w:ind w:left="720" w:hanging="360"/>
      </w:pPr>
      <w:rPr>
        <w:rFonts w:ascii="Symbol" w:hAnsi="Symbol" w:hint="default"/>
        <w:color w:val="auto"/>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C25EE6"/>
    <w:multiLevelType w:val="multilevel"/>
    <w:tmpl w:val="E728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705A6"/>
    <w:multiLevelType w:val="multilevel"/>
    <w:tmpl w:val="A0D44CA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844DD"/>
    <w:multiLevelType w:val="multilevel"/>
    <w:tmpl w:val="34D685B0"/>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ind w:left="1440" w:hanging="360"/>
      </w:pPr>
      <w:rPr>
        <w:rFonts w:ascii="Symbol" w:hAnsi="Symbol"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C62AD6"/>
    <w:multiLevelType w:val="multilevel"/>
    <w:tmpl w:val="18A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44661"/>
    <w:multiLevelType w:val="multilevel"/>
    <w:tmpl w:val="4F6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773388"/>
    <w:multiLevelType w:val="multilevel"/>
    <w:tmpl w:val="208E3B9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D07160"/>
    <w:multiLevelType w:val="hybridMultilevel"/>
    <w:tmpl w:val="62CEDE6A"/>
    <w:lvl w:ilvl="0" w:tplc="3604A19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27604"/>
    <w:multiLevelType w:val="multilevel"/>
    <w:tmpl w:val="8D70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70FB5"/>
    <w:multiLevelType w:val="hybridMultilevel"/>
    <w:tmpl w:val="C804E7DE"/>
    <w:lvl w:ilvl="0" w:tplc="E8EAE5AE">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E841EBE"/>
    <w:multiLevelType w:val="multilevel"/>
    <w:tmpl w:val="28EA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B3C36"/>
    <w:multiLevelType w:val="multilevel"/>
    <w:tmpl w:val="1778D94A"/>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BF5217"/>
    <w:multiLevelType w:val="multilevel"/>
    <w:tmpl w:val="7D942BB0"/>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0FC7044E"/>
    <w:multiLevelType w:val="multilevel"/>
    <w:tmpl w:val="A336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6D541F"/>
    <w:multiLevelType w:val="hybridMultilevel"/>
    <w:tmpl w:val="124C2B56"/>
    <w:lvl w:ilvl="0" w:tplc="FE267F4A">
      <w:start w:val="1"/>
      <w:numFmt w:val="decimal"/>
      <w:lvlText w:val="%1)"/>
      <w:lvlJc w:val="left"/>
      <w:pPr>
        <w:ind w:left="720"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1163B5D"/>
    <w:multiLevelType w:val="multilevel"/>
    <w:tmpl w:val="3228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654D96"/>
    <w:multiLevelType w:val="multilevel"/>
    <w:tmpl w:val="4C50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BD3B59"/>
    <w:multiLevelType w:val="multilevel"/>
    <w:tmpl w:val="E7FAFA4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FD3733"/>
    <w:multiLevelType w:val="multilevel"/>
    <w:tmpl w:val="4136455A"/>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ind w:left="1440" w:hanging="360"/>
      </w:pPr>
      <w:rPr>
        <w:rFonts w:ascii="Symbol" w:hAnsi="Symbol"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FF5D0C"/>
    <w:multiLevelType w:val="multilevel"/>
    <w:tmpl w:val="C8B8DA16"/>
    <w:lvl w:ilvl="0">
      <w:start w:val="1"/>
      <w:numFmt w:val="bullet"/>
      <w:lvlText w:val=""/>
      <w:lvlJc w:val="left"/>
      <w:pPr>
        <w:tabs>
          <w:tab w:val="num" w:pos="720"/>
        </w:tabs>
        <w:ind w:left="720" w:hanging="360"/>
      </w:pPr>
      <w:rPr>
        <w:rFonts w:ascii="Symbol" w:hAnsi="Symbo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87504F"/>
    <w:multiLevelType w:val="multilevel"/>
    <w:tmpl w:val="52AA9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956BA9"/>
    <w:multiLevelType w:val="multilevel"/>
    <w:tmpl w:val="F0E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E36714"/>
    <w:multiLevelType w:val="multilevel"/>
    <w:tmpl w:val="B3DA6752"/>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38324A"/>
    <w:multiLevelType w:val="hybridMultilevel"/>
    <w:tmpl w:val="BD202E46"/>
    <w:lvl w:ilvl="0" w:tplc="FFFFFFFF">
      <w:start w:val="1"/>
      <w:numFmt w:val="bullet"/>
      <w:lvlText w:val=""/>
      <w:lvlJc w:val="left"/>
      <w:pPr>
        <w:ind w:left="720" w:hanging="360"/>
      </w:pPr>
      <w:rPr>
        <w:rFonts w:ascii="Symbol" w:hAnsi="Symbol" w:hint="default"/>
      </w:rPr>
    </w:lvl>
    <w:lvl w:ilvl="1" w:tplc="EBFCDC9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A987308"/>
    <w:multiLevelType w:val="multilevel"/>
    <w:tmpl w:val="FB74481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1413AD"/>
    <w:multiLevelType w:val="multilevel"/>
    <w:tmpl w:val="F2A8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8B4228"/>
    <w:multiLevelType w:val="hybridMultilevel"/>
    <w:tmpl w:val="F3B85C2A"/>
    <w:lvl w:ilvl="0" w:tplc="28CA43F8">
      <w:start w:val="1"/>
      <w:numFmt w:val="bullet"/>
      <w:lvlText w:val=""/>
      <w:lvlJc w:val="left"/>
      <w:pPr>
        <w:ind w:left="720" w:hanging="360"/>
      </w:pPr>
      <w:rPr>
        <w:rFonts w:ascii="Symbol" w:hAnsi="Symbol" w:hint="default"/>
        <w:color w:val="auto"/>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1CF64808"/>
    <w:multiLevelType w:val="hybridMultilevel"/>
    <w:tmpl w:val="96549F24"/>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20E2402D"/>
    <w:multiLevelType w:val="multilevel"/>
    <w:tmpl w:val="59E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9B7D75"/>
    <w:multiLevelType w:val="hybridMultilevel"/>
    <w:tmpl w:val="EF96E72A"/>
    <w:lvl w:ilvl="0" w:tplc="B9B862A2">
      <w:start w:val="1"/>
      <w:numFmt w:val="bullet"/>
      <w:lvlText w:val=""/>
      <w:lvlJc w:val="left"/>
      <w:pPr>
        <w:ind w:left="720" w:hanging="360"/>
      </w:pPr>
      <w:rPr>
        <w:rFonts w:ascii="Symbol" w:hAnsi="Symbol" w:hint="default"/>
        <w:sz w:val="20"/>
        <w:szCs w:val="2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26F252F2"/>
    <w:multiLevelType w:val="multilevel"/>
    <w:tmpl w:val="4FC00E5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12158A"/>
    <w:multiLevelType w:val="multilevel"/>
    <w:tmpl w:val="F4A4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DB41D7"/>
    <w:multiLevelType w:val="hybridMultilevel"/>
    <w:tmpl w:val="F050B006"/>
    <w:lvl w:ilvl="0" w:tplc="6D7A6AA2">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91414AF"/>
    <w:multiLevelType w:val="multilevel"/>
    <w:tmpl w:val="1F3246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474796"/>
    <w:multiLevelType w:val="multilevel"/>
    <w:tmpl w:val="ED70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98C1B05"/>
    <w:multiLevelType w:val="multilevel"/>
    <w:tmpl w:val="172A0E82"/>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BB20618"/>
    <w:multiLevelType w:val="hybridMultilevel"/>
    <w:tmpl w:val="EAE850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2CD77DD2"/>
    <w:multiLevelType w:val="multilevel"/>
    <w:tmpl w:val="8AD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792903"/>
    <w:multiLevelType w:val="multilevel"/>
    <w:tmpl w:val="3132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8E1C1B"/>
    <w:multiLevelType w:val="multilevel"/>
    <w:tmpl w:val="CDA6E4C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393A49"/>
    <w:multiLevelType w:val="multilevel"/>
    <w:tmpl w:val="AA868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503534"/>
    <w:multiLevelType w:val="multilevel"/>
    <w:tmpl w:val="46545956"/>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AF6D94"/>
    <w:multiLevelType w:val="multilevel"/>
    <w:tmpl w:val="38BA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0E43BE"/>
    <w:multiLevelType w:val="multilevel"/>
    <w:tmpl w:val="27C64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440ADE"/>
    <w:multiLevelType w:val="hybridMultilevel"/>
    <w:tmpl w:val="C23885AE"/>
    <w:lvl w:ilvl="0" w:tplc="DE44508C">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38C46AB2"/>
    <w:multiLevelType w:val="hybridMultilevel"/>
    <w:tmpl w:val="5CDE2D94"/>
    <w:lvl w:ilvl="0" w:tplc="FED6F1D0">
      <w:start w:val="4"/>
      <w:numFmt w:val="bullet"/>
      <w:lvlText w:val="-"/>
      <w:lvlJc w:val="left"/>
      <w:pPr>
        <w:ind w:left="720" w:hanging="360"/>
      </w:pPr>
      <w:rPr>
        <w:rFonts w:ascii="Helvetica" w:eastAsia="Times New Roman" w:hAnsi="Helvetica" w:cs="Helvetica" w:hint="default"/>
        <w:color w:val="404040"/>
        <w:sz w:val="27"/>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39890E0E"/>
    <w:multiLevelType w:val="multilevel"/>
    <w:tmpl w:val="9F6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1337A1"/>
    <w:multiLevelType w:val="multilevel"/>
    <w:tmpl w:val="B838E6EE"/>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216DB2"/>
    <w:multiLevelType w:val="multilevel"/>
    <w:tmpl w:val="9642D34A"/>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256E7F"/>
    <w:multiLevelType w:val="multilevel"/>
    <w:tmpl w:val="CC1E16CA"/>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E70D2D"/>
    <w:multiLevelType w:val="multilevel"/>
    <w:tmpl w:val="31423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6C558B"/>
    <w:multiLevelType w:val="multilevel"/>
    <w:tmpl w:val="285A59B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2B5A14"/>
    <w:multiLevelType w:val="multilevel"/>
    <w:tmpl w:val="0E20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744BC5"/>
    <w:multiLevelType w:val="multilevel"/>
    <w:tmpl w:val="FC38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19A7D04"/>
    <w:multiLevelType w:val="multilevel"/>
    <w:tmpl w:val="9928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7B21C3"/>
    <w:multiLevelType w:val="multilevel"/>
    <w:tmpl w:val="D828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EE3D33"/>
    <w:multiLevelType w:val="multilevel"/>
    <w:tmpl w:val="0CBCD15C"/>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59584A"/>
    <w:multiLevelType w:val="multilevel"/>
    <w:tmpl w:val="D58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971A4A"/>
    <w:multiLevelType w:val="multilevel"/>
    <w:tmpl w:val="9982A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D85889"/>
    <w:multiLevelType w:val="hybridMultilevel"/>
    <w:tmpl w:val="87A4034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45202B29"/>
    <w:multiLevelType w:val="multilevel"/>
    <w:tmpl w:val="1E96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5A6206"/>
    <w:multiLevelType w:val="multilevel"/>
    <w:tmpl w:val="9BBA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0B629A"/>
    <w:multiLevelType w:val="hybridMultilevel"/>
    <w:tmpl w:val="FB1E6D74"/>
    <w:lvl w:ilvl="0" w:tplc="FFFFFFFF">
      <w:start w:val="1"/>
      <w:numFmt w:val="bullet"/>
      <w:lvlText w:val=""/>
      <w:lvlJc w:val="left"/>
      <w:pPr>
        <w:ind w:left="720" w:hanging="360"/>
      </w:pPr>
      <w:rPr>
        <w:rFonts w:ascii="Symbol" w:hAnsi="Symbol" w:hint="default"/>
      </w:rPr>
    </w:lvl>
    <w:lvl w:ilvl="1" w:tplc="EBFCDC9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61B2F97"/>
    <w:multiLevelType w:val="hybridMultilevel"/>
    <w:tmpl w:val="D832A51C"/>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4630686D"/>
    <w:multiLevelType w:val="multilevel"/>
    <w:tmpl w:val="DBE0B00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5A21A7"/>
    <w:multiLevelType w:val="multilevel"/>
    <w:tmpl w:val="7564E0F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801164A"/>
    <w:multiLevelType w:val="hybridMultilevel"/>
    <w:tmpl w:val="DBB2C1E4"/>
    <w:lvl w:ilvl="0" w:tplc="E5CC4384">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48B62420"/>
    <w:multiLevelType w:val="hybridMultilevel"/>
    <w:tmpl w:val="53AED540"/>
    <w:lvl w:ilvl="0" w:tplc="B63CA41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EB0933"/>
    <w:multiLevelType w:val="multilevel"/>
    <w:tmpl w:val="891EC4A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AD470D1"/>
    <w:multiLevelType w:val="hybridMultilevel"/>
    <w:tmpl w:val="BC6AAEB8"/>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4BA52B21"/>
    <w:multiLevelType w:val="multilevel"/>
    <w:tmpl w:val="7B92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C8C61EA"/>
    <w:multiLevelType w:val="multilevel"/>
    <w:tmpl w:val="28C0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CAA696A"/>
    <w:multiLevelType w:val="multilevel"/>
    <w:tmpl w:val="B502C60E"/>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D144723"/>
    <w:multiLevelType w:val="multilevel"/>
    <w:tmpl w:val="B78C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A90E53"/>
    <w:multiLevelType w:val="multilevel"/>
    <w:tmpl w:val="58B0C04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DCE2D44"/>
    <w:multiLevelType w:val="multilevel"/>
    <w:tmpl w:val="8680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F7C1162"/>
    <w:multiLevelType w:val="multilevel"/>
    <w:tmpl w:val="256266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F9D06A2"/>
    <w:multiLevelType w:val="multilevel"/>
    <w:tmpl w:val="9DF8BF12"/>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0F4560D"/>
    <w:multiLevelType w:val="multilevel"/>
    <w:tmpl w:val="0884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1125668"/>
    <w:multiLevelType w:val="multilevel"/>
    <w:tmpl w:val="40BA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239291B"/>
    <w:multiLevelType w:val="multilevel"/>
    <w:tmpl w:val="4262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2B52603"/>
    <w:multiLevelType w:val="multilevel"/>
    <w:tmpl w:val="FF26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6932E1"/>
    <w:multiLevelType w:val="hybridMultilevel"/>
    <w:tmpl w:val="50EA8138"/>
    <w:lvl w:ilvl="0" w:tplc="CF54578A">
      <w:start w:val="1"/>
      <w:numFmt w:val="bullet"/>
      <w:lvlText w:val=""/>
      <w:lvlJc w:val="left"/>
      <w:pPr>
        <w:ind w:left="720" w:hanging="360"/>
      </w:pPr>
      <w:rPr>
        <w:rFonts w:ascii="Symbol" w:hAnsi="Symbol" w:hint="default"/>
        <w:color w:val="auto"/>
        <w:sz w:val="20"/>
        <w:szCs w:val="2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552E0744"/>
    <w:multiLevelType w:val="multilevel"/>
    <w:tmpl w:val="AC88599C"/>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56A02D0"/>
    <w:multiLevelType w:val="multilevel"/>
    <w:tmpl w:val="19A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5E150BD"/>
    <w:multiLevelType w:val="multilevel"/>
    <w:tmpl w:val="5350990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5FB5867"/>
    <w:multiLevelType w:val="multilevel"/>
    <w:tmpl w:val="826A8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6B0C23"/>
    <w:multiLevelType w:val="hybridMultilevel"/>
    <w:tmpl w:val="95346E18"/>
    <w:lvl w:ilvl="0" w:tplc="04080011">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581149B5"/>
    <w:multiLevelType w:val="multilevel"/>
    <w:tmpl w:val="8E724B8C"/>
    <w:lvl w:ilvl="0">
      <w:start w:val="1"/>
      <w:numFmt w:val="bullet"/>
      <w:lvlText w:val=""/>
      <w:lvlJc w:val="left"/>
      <w:pPr>
        <w:tabs>
          <w:tab w:val="num" w:pos="720"/>
        </w:tabs>
        <w:ind w:left="720" w:hanging="360"/>
      </w:pPr>
      <w:rPr>
        <w:rFonts w:ascii="Symbol" w:hAnsi="Symbo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A926E1C"/>
    <w:multiLevelType w:val="multilevel"/>
    <w:tmpl w:val="E55EE0DC"/>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A9C6156"/>
    <w:multiLevelType w:val="multilevel"/>
    <w:tmpl w:val="C626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D6E7D81"/>
    <w:multiLevelType w:val="multilevel"/>
    <w:tmpl w:val="474C9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EE011EB"/>
    <w:multiLevelType w:val="multilevel"/>
    <w:tmpl w:val="4C48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D1325B"/>
    <w:multiLevelType w:val="multilevel"/>
    <w:tmpl w:val="20A2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1C2B04"/>
    <w:multiLevelType w:val="multilevel"/>
    <w:tmpl w:val="FF96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4F7217"/>
    <w:multiLevelType w:val="multilevel"/>
    <w:tmpl w:val="06CAD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1FE260A"/>
    <w:multiLevelType w:val="multilevel"/>
    <w:tmpl w:val="11AA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9C277C"/>
    <w:multiLevelType w:val="multilevel"/>
    <w:tmpl w:val="1118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F32AD7"/>
    <w:multiLevelType w:val="multilevel"/>
    <w:tmpl w:val="0284F0E2"/>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59B2AFB"/>
    <w:multiLevelType w:val="hybridMultilevel"/>
    <w:tmpl w:val="20FCB8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3" w15:restartNumberingAfterBreak="0">
    <w:nsid w:val="675D1884"/>
    <w:multiLevelType w:val="multilevel"/>
    <w:tmpl w:val="520C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277EC8"/>
    <w:multiLevelType w:val="multilevel"/>
    <w:tmpl w:val="21AAF2F8"/>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9897CE0"/>
    <w:multiLevelType w:val="multilevel"/>
    <w:tmpl w:val="7D942BB0"/>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6" w15:restartNumberingAfterBreak="0">
    <w:nsid w:val="69BC29E8"/>
    <w:multiLevelType w:val="multilevel"/>
    <w:tmpl w:val="C8F2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A8414DB"/>
    <w:multiLevelType w:val="multilevel"/>
    <w:tmpl w:val="02C21F3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B60037B"/>
    <w:multiLevelType w:val="multilevel"/>
    <w:tmpl w:val="F702A72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CE844F9"/>
    <w:multiLevelType w:val="multilevel"/>
    <w:tmpl w:val="6A22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191B76"/>
    <w:multiLevelType w:val="multilevel"/>
    <w:tmpl w:val="ED687314"/>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D8A0332"/>
    <w:multiLevelType w:val="multilevel"/>
    <w:tmpl w:val="4224C6C8"/>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A37DE2"/>
    <w:multiLevelType w:val="multilevel"/>
    <w:tmpl w:val="4F5C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212D44"/>
    <w:multiLevelType w:val="multilevel"/>
    <w:tmpl w:val="7E72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5435632"/>
    <w:multiLevelType w:val="multilevel"/>
    <w:tmpl w:val="20BE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710650E"/>
    <w:multiLevelType w:val="multilevel"/>
    <w:tmpl w:val="CA104E70"/>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7D327B1"/>
    <w:multiLevelType w:val="hybridMultilevel"/>
    <w:tmpl w:val="B4804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9285167"/>
    <w:multiLevelType w:val="multilevel"/>
    <w:tmpl w:val="1608A75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93962C0"/>
    <w:multiLevelType w:val="multilevel"/>
    <w:tmpl w:val="F4064D2E"/>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9823585"/>
    <w:multiLevelType w:val="multilevel"/>
    <w:tmpl w:val="E5E42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A29434D"/>
    <w:multiLevelType w:val="multilevel"/>
    <w:tmpl w:val="4182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B855DF4"/>
    <w:multiLevelType w:val="hybridMultilevel"/>
    <w:tmpl w:val="5BE86A08"/>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2" w15:restartNumberingAfterBreak="0">
    <w:nsid w:val="7E277194"/>
    <w:multiLevelType w:val="multilevel"/>
    <w:tmpl w:val="FB7433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EA67DA8"/>
    <w:multiLevelType w:val="multilevel"/>
    <w:tmpl w:val="E92E0E40"/>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87683">
    <w:abstractNumId w:val="63"/>
  </w:num>
  <w:num w:numId="2" w16cid:durableId="1057586590">
    <w:abstractNumId w:val="106"/>
  </w:num>
  <w:num w:numId="3" w16cid:durableId="449905602">
    <w:abstractNumId w:val="103"/>
  </w:num>
  <w:num w:numId="4" w16cid:durableId="2121025060">
    <w:abstractNumId w:val="97"/>
  </w:num>
  <w:num w:numId="5" w16cid:durableId="221016775">
    <w:abstractNumId w:val="13"/>
  </w:num>
  <w:num w:numId="6" w16cid:durableId="314653900">
    <w:abstractNumId w:val="8"/>
  </w:num>
  <w:num w:numId="7" w16cid:durableId="848717773">
    <w:abstractNumId w:val="19"/>
  </w:num>
  <w:num w:numId="8" w16cid:durableId="527183172">
    <w:abstractNumId w:val="119"/>
  </w:num>
  <w:num w:numId="9" w16cid:durableId="867597432">
    <w:abstractNumId w:val="57"/>
  </w:num>
  <w:num w:numId="10" w16cid:durableId="853416587">
    <w:abstractNumId w:val="95"/>
  </w:num>
  <w:num w:numId="11" w16cid:durableId="325287140">
    <w:abstractNumId w:val="11"/>
  </w:num>
  <w:num w:numId="12" w16cid:durableId="1206260746">
    <w:abstractNumId w:val="4"/>
  </w:num>
  <w:num w:numId="13" w16cid:durableId="1584610636">
    <w:abstractNumId w:val="7"/>
  </w:num>
  <w:num w:numId="14" w16cid:durableId="1450590397">
    <w:abstractNumId w:val="74"/>
  </w:num>
  <w:num w:numId="15" w16cid:durableId="1822382822">
    <w:abstractNumId w:val="46"/>
  </w:num>
  <w:num w:numId="16" w16cid:durableId="261885951">
    <w:abstractNumId w:val="104"/>
  </w:num>
  <w:num w:numId="17" w16cid:durableId="1545094491">
    <w:abstractNumId w:val="75"/>
  </w:num>
  <w:num w:numId="18" w16cid:durableId="137118301">
    <w:abstractNumId w:val="122"/>
  </w:num>
  <w:num w:numId="19" w16cid:durableId="1405764694">
    <w:abstractNumId w:val="44"/>
  </w:num>
  <w:num w:numId="20" w16cid:durableId="1681539932">
    <w:abstractNumId w:val="77"/>
  </w:num>
  <w:num w:numId="21" w16cid:durableId="384528675">
    <w:abstractNumId w:val="110"/>
  </w:num>
  <w:num w:numId="22" w16cid:durableId="745492127">
    <w:abstractNumId w:val="20"/>
  </w:num>
  <w:num w:numId="23" w16cid:durableId="1831020642">
    <w:abstractNumId w:val="123"/>
  </w:num>
  <w:num w:numId="24" w16cid:durableId="87893816">
    <w:abstractNumId w:val="21"/>
  </w:num>
  <w:num w:numId="25" w16cid:durableId="1091241126">
    <w:abstractNumId w:val="79"/>
  </w:num>
  <w:num w:numId="26" w16cid:durableId="1454901449">
    <w:abstractNumId w:val="6"/>
  </w:num>
  <w:num w:numId="27" w16cid:durableId="1863274912">
    <w:abstractNumId w:val="52"/>
  </w:num>
  <w:num w:numId="28" w16cid:durableId="1514151337">
    <w:abstractNumId w:val="38"/>
  </w:num>
  <w:num w:numId="29" w16cid:durableId="1416976544">
    <w:abstractNumId w:val="9"/>
  </w:num>
  <w:num w:numId="30" w16cid:durableId="2102942781">
    <w:abstractNumId w:val="49"/>
  </w:num>
  <w:num w:numId="31" w16cid:durableId="351225511">
    <w:abstractNumId w:val="101"/>
  </w:num>
  <w:num w:numId="32" w16cid:durableId="1371607255">
    <w:abstractNumId w:val="41"/>
  </w:num>
  <w:num w:numId="33" w16cid:durableId="1665891917">
    <w:abstractNumId w:val="53"/>
  </w:num>
  <w:num w:numId="34" w16cid:durableId="1369599717">
    <w:abstractNumId w:val="42"/>
  </w:num>
  <w:num w:numId="35" w16cid:durableId="1308972032">
    <w:abstractNumId w:val="23"/>
  </w:num>
  <w:num w:numId="36" w16cid:durableId="30961069">
    <w:abstractNumId w:val="50"/>
  </w:num>
  <w:num w:numId="37" w16cid:durableId="1859929903">
    <w:abstractNumId w:val="68"/>
  </w:num>
  <w:num w:numId="38" w16cid:durableId="960577264">
    <w:abstractNumId w:val="33"/>
  </w:num>
  <w:num w:numId="39" w16cid:durableId="328679228">
    <w:abstractNumId w:val="71"/>
  </w:num>
  <w:num w:numId="40" w16cid:durableId="1638759391">
    <w:abstractNumId w:val="22"/>
  </w:num>
  <w:num w:numId="41" w16cid:durableId="1662614970">
    <w:abstractNumId w:val="117"/>
  </w:num>
  <w:num w:numId="42" w16cid:durableId="1595436345">
    <w:abstractNumId w:val="27"/>
  </w:num>
  <w:num w:numId="43" w16cid:durableId="1843163890">
    <w:abstractNumId w:val="1"/>
  </w:num>
  <w:num w:numId="44" w16cid:durableId="1755470956">
    <w:abstractNumId w:val="120"/>
  </w:num>
  <w:num w:numId="45" w16cid:durableId="1083455946">
    <w:abstractNumId w:val="112"/>
  </w:num>
  <w:num w:numId="46" w16cid:durableId="1023432512">
    <w:abstractNumId w:val="58"/>
  </w:num>
  <w:num w:numId="47" w16cid:durableId="956989140">
    <w:abstractNumId w:val="0"/>
  </w:num>
  <w:num w:numId="48" w16cid:durableId="1466194057">
    <w:abstractNumId w:val="87"/>
  </w:num>
  <w:num w:numId="49" w16cid:durableId="727188754">
    <w:abstractNumId w:val="93"/>
  </w:num>
  <w:num w:numId="50" w16cid:durableId="1926111085">
    <w:abstractNumId w:val="55"/>
  </w:num>
  <w:num w:numId="51" w16cid:durableId="1360741769">
    <w:abstractNumId w:val="61"/>
  </w:num>
  <w:num w:numId="52" w16cid:durableId="1754813244">
    <w:abstractNumId w:val="84"/>
  </w:num>
  <w:num w:numId="53" w16cid:durableId="1144856039">
    <w:abstractNumId w:val="94"/>
  </w:num>
  <w:num w:numId="54" w16cid:durableId="751121777">
    <w:abstractNumId w:val="78"/>
  </w:num>
  <w:num w:numId="55" w16cid:durableId="34937981">
    <w:abstractNumId w:val="96"/>
  </w:num>
  <w:num w:numId="56" w16cid:durableId="108668031">
    <w:abstractNumId w:val="40"/>
  </w:num>
  <w:num w:numId="57" w16cid:durableId="272329176">
    <w:abstractNumId w:val="82"/>
  </w:num>
  <w:num w:numId="58" w16cid:durableId="1881746009">
    <w:abstractNumId w:val="100"/>
  </w:num>
  <w:num w:numId="59" w16cid:durableId="1128477747">
    <w:abstractNumId w:val="76"/>
  </w:num>
  <w:num w:numId="60" w16cid:durableId="1350718747">
    <w:abstractNumId w:val="45"/>
  </w:num>
  <w:num w:numId="61" w16cid:durableId="545919485">
    <w:abstractNumId w:val="81"/>
  </w:num>
  <w:num w:numId="62" w16cid:durableId="2080860846">
    <w:abstractNumId w:val="64"/>
  </w:num>
  <w:num w:numId="63" w16cid:durableId="1318529984">
    <w:abstractNumId w:val="113"/>
  </w:num>
  <w:num w:numId="64" w16cid:durableId="1067074087">
    <w:abstractNumId w:val="18"/>
  </w:num>
  <w:num w:numId="65" w16cid:durableId="1081756485">
    <w:abstractNumId w:val="28"/>
  </w:num>
  <w:num w:numId="66" w16cid:durableId="1090740965">
    <w:abstractNumId w:val="73"/>
  </w:num>
  <w:num w:numId="67" w16cid:durableId="1344630314">
    <w:abstractNumId w:val="34"/>
  </w:num>
  <w:num w:numId="68" w16cid:durableId="149365734">
    <w:abstractNumId w:val="31"/>
  </w:num>
  <w:num w:numId="69" w16cid:durableId="521406413">
    <w:abstractNumId w:val="99"/>
  </w:num>
  <w:num w:numId="70" w16cid:durableId="1874539546">
    <w:abstractNumId w:val="109"/>
  </w:num>
  <w:num w:numId="71" w16cid:durableId="405224046">
    <w:abstractNumId w:val="114"/>
  </w:num>
  <w:num w:numId="72" w16cid:durableId="1180706281">
    <w:abstractNumId w:val="35"/>
  </w:num>
  <w:num w:numId="73" w16cid:durableId="859667063">
    <w:abstractNumId w:val="69"/>
  </w:num>
  <w:num w:numId="74" w16cid:durableId="1000234176">
    <w:abstractNumId w:val="60"/>
  </w:num>
  <w:num w:numId="75" w16cid:durableId="564026790">
    <w:abstractNumId w:val="111"/>
  </w:num>
  <w:num w:numId="76" w16cid:durableId="1296832059">
    <w:abstractNumId w:val="2"/>
  </w:num>
  <w:num w:numId="77" w16cid:durableId="1898974385">
    <w:abstractNumId w:val="25"/>
  </w:num>
  <w:num w:numId="78" w16cid:durableId="247883964">
    <w:abstractNumId w:val="16"/>
  </w:num>
  <w:num w:numId="79" w16cid:durableId="1061251824">
    <w:abstractNumId w:val="59"/>
  </w:num>
  <w:num w:numId="80" w16cid:durableId="23527917">
    <w:abstractNumId w:val="54"/>
  </w:num>
  <w:num w:numId="81" w16cid:durableId="1691637320">
    <w:abstractNumId w:val="83"/>
  </w:num>
  <w:num w:numId="82" w16cid:durableId="1862083704">
    <w:abstractNumId w:val="80"/>
  </w:num>
  <w:num w:numId="83" w16cid:durableId="1812359545">
    <w:abstractNumId w:val="67"/>
  </w:num>
  <w:num w:numId="84" w16cid:durableId="831138244">
    <w:abstractNumId w:val="5"/>
  </w:num>
  <w:num w:numId="85" w16cid:durableId="2026588152">
    <w:abstractNumId w:val="70"/>
  </w:num>
  <w:num w:numId="86" w16cid:durableId="1819608181">
    <w:abstractNumId w:val="66"/>
  </w:num>
  <w:num w:numId="87" w16cid:durableId="563569380">
    <w:abstractNumId w:val="24"/>
  </w:num>
  <w:num w:numId="88" w16cid:durableId="723873315">
    <w:abstractNumId w:val="116"/>
  </w:num>
  <w:num w:numId="89" w16cid:durableId="1895238069">
    <w:abstractNumId w:val="10"/>
  </w:num>
  <w:num w:numId="90" w16cid:durableId="268205015">
    <w:abstractNumId w:val="30"/>
  </w:num>
  <w:num w:numId="91" w16cid:durableId="1626617256">
    <w:abstractNumId w:val="17"/>
  </w:num>
  <w:num w:numId="92" w16cid:durableId="479922696">
    <w:abstractNumId w:val="108"/>
  </w:num>
  <w:num w:numId="93" w16cid:durableId="597566969">
    <w:abstractNumId w:val="90"/>
  </w:num>
  <w:num w:numId="94" w16cid:durableId="682778399">
    <w:abstractNumId w:val="56"/>
  </w:num>
  <w:num w:numId="95" w16cid:durableId="430056242">
    <w:abstractNumId w:val="48"/>
  </w:num>
  <w:num w:numId="96" w16cid:durableId="2067876357">
    <w:abstractNumId w:val="37"/>
  </w:num>
  <w:num w:numId="97" w16cid:durableId="1700623971">
    <w:abstractNumId w:val="3"/>
  </w:num>
  <w:num w:numId="98" w16cid:durableId="359472790">
    <w:abstractNumId w:val="29"/>
  </w:num>
  <w:num w:numId="99" w16cid:durableId="636225929">
    <w:abstractNumId w:val="115"/>
  </w:num>
  <w:num w:numId="100" w16cid:durableId="1500778511">
    <w:abstractNumId w:val="86"/>
  </w:num>
  <w:num w:numId="101" w16cid:durableId="951016430">
    <w:abstractNumId w:val="88"/>
  </w:num>
  <w:num w:numId="102" w16cid:durableId="843477367">
    <w:abstractNumId w:val="62"/>
  </w:num>
  <w:num w:numId="103" w16cid:durableId="278074634">
    <w:abstractNumId w:val="72"/>
  </w:num>
  <w:num w:numId="104" w16cid:durableId="73430346">
    <w:abstractNumId w:val="121"/>
  </w:num>
  <w:num w:numId="105" w16cid:durableId="853689447">
    <w:abstractNumId w:val="85"/>
  </w:num>
  <w:num w:numId="106" w16cid:durableId="1801144092">
    <w:abstractNumId w:val="92"/>
  </w:num>
  <w:num w:numId="107" w16cid:durableId="1243564423">
    <w:abstractNumId w:val="107"/>
  </w:num>
  <w:num w:numId="108" w16cid:durableId="425154838">
    <w:abstractNumId w:val="118"/>
  </w:num>
  <w:num w:numId="109" w16cid:durableId="1977564158">
    <w:abstractNumId w:val="105"/>
  </w:num>
  <w:num w:numId="110" w16cid:durableId="1790006667">
    <w:abstractNumId w:val="15"/>
  </w:num>
  <w:num w:numId="111" w16cid:durableId="477108349">
    <w:abstractNumId w:val="39"/>
  </w:num>
  <w:num w:numId="112" w16cid:durableId="91827679">
    <w:abstractNumId w:val="65"/>
  </w:num>
  <w:num w:numId="113" w16cid:durableId="842166986">
    <w:abstractNumId w:val="12"/>
  </w:num>
  <w:num w:numId="114" w16cid:durableId="893273171">
    <w:abstractNumId w:val="102"/>
  </w:num>
  <w:num w:numId="115" w16cid:durableId="1381132062">
    <w:abstractNumId w:val="32"/>
  </w:num>
  <w:num w:numId="116" w16cid:durableId="97411183">
    <w:abstractNumId w:val="26"/>
  </w:num>
  <w:num w:numId="117" w16cid:durableId="103891026">
    <w:abstractNumId w:val="51"/>
  </w:num>
  <w:num w:numId="118" w16cid:durableId="290213353">
    <w:abstractNumId w:val="14"/>
  </w:num>
  <w:num w:numId="119" w16cid:durableId="1613318180">
    <w:abstractNumId w:val="91"/>
  </w:num>
  <w:num w:numId="120" w16cid:durableId="717508239">
    <w:abstractNumId w:val="36"/>
  </w:num>
  <w:num w:numId="121" w16cid:durableId="1050230122">
    <w:abstractNumId w:val="43"/>
  </w:num>
  <w:num w:numId="122" w16cid:durableId="515384231">
    <w:abstractNumId w:val="98"/>
  </w:num>
  <w:num w:numId="123" w16cid:durableId="1036153331">
    <w:abstractNumId w:val="89"/>
  </w:num>
  <w:num w:numId="124" w16cid:durableId="46381064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EA"/>
    <w:rsid w:val="00023925"/>
    <w:rsid w:val="00071193"/>
    <w:rsid w:val="00071934"/>
    <w:rsid w:val="00072BB9"/>
    <w:rsid w:val="00076067"/>
    <w:rsid w:val="000771C4"/>
    <w:rsid w:val="00095456"/>
    <w:rsid w:val="000B73FD"/>
    <w:rsid w:val="0011579F"/>
    <w:rsid w:val="001639EA"/>
    <w:rsid w:val="001A0429"/>
    <w:rsid w:val="001A5D0E"/>
    <w:rsid w:val="001C37CE"/>
    <w:rsid w:val="0020463F"/>
    <w:rsid w:val="00206C74"/>
    <w:rsid w:val="00224225"/>
    <w:rsid w:val="0023184A"/>
    <w:rsid w:val="002516AC"/>
    <w:rsid w:val="00264BAD"/>
    <w:rsid w:val="00271754"/>
    <w:rsid w:val="002760F4"/>
    <w:rsid w:val="002859EA"/>
    <w:rsid w:val="0029476B"/>
    <w:rsid w:val="002A33AA"/>
    <w:rsid w:val="002B0E28"/>
    <w:rsid w:val="00305C90"/>
    <w:rsid w:val="003149F2"/>
    <w:rsid w:val="00320C4E"/>
    <w:rsid w:val="00325880"/>
    <w:rsid w:val="003350A8"/>
    <w:rsid w:val="00360A18"/>
    <w:rsid w:val="003A2DB1"/>
    <w:rsid w:val="003A3689"/>
    <w:rsid w:val="003B4570"/>
    <w:rsid w:val="003D106C"/>
    <w:rsid w:val="003D13E7"/>
    <w:rsid w:val="003D202C"/>
    <w:rsid w:val="003E4CFF"/>
    <w:rsid w:val="003F17F1"/>
    <w:rsid w:val="003F50A0"/>
    <w:rsid w:val="00465DB4"/>
    <w:rsid w:val="00482E58"/>
    <w:rsid w:val="00493558"/>
    <w:rsid w:val="00493C63"/>
    <w:rsid w:val="00494984"/>
    <w:rsid w:val="004B40B8"/>
    <w:rsid w:val="004C7711"/>
    <w:rsid w:val="004C7EC7"/>
    <w:rsid w:val="004F7F21"/>
    <w:rsid w:val="0050011A"/>
    <w:rsid w:val="005002EA"/>
    <w:rsid w:val="0050610E"/>
    <w:rsid w:val="005438CF"/>
    <w:rsid w:val="00551858"/>
    <w:rsid w:val="005557BC"/>
    <w:rsid w:val="00560B94"/>
    <w:rsid w:val="00565B8F"/>
    <w:rsid w:val="00566544"/>
    <w:rsid w:val="00582041"/>
    <w:rsid w:val="005A0482"/>
    <w:rsid w:val="005A14A8"/>
    <w:rsid w:val="005A1550"/>
    <w:rsid w:val="005D4855"/>
    <w:rsid w:val="005D4F18"/>
    <w:rsid w:val="005D7886"/>
    <w:rsid w:val="005F3AC7"/>
    <w:rsid w:val="006005C9"/>
    <w:rsid w:val="006102C6"/>
    <w:rsid w:val="00612431"/>
    <w:rsid w:val="006153FA"/>
    <w:rsid w:val="006155C7"/>
    <w:rsid w:val="006161A9"/>
    <w:rsid w:val="00632CB5"/>
    <w:rsid w:val="00662FC2"/>
    <w:rsid w:val="00663D20"/>
    <w:rsid w:val="00671EE7"/>
    <w:rsid w:val="00673D56"/>
    <w:rsid w:val="00676ADC"/>
    <w:rsid w:val="00676C22"/>
    <w:rsid w:val="0068525B"/>
    <w:rsid w:val="00692915"/>
    <w:rsid w:val="00693F9D"/>
    <w:rsid w:val="006A01FF"/>
    <w:rsid w:val="006C4425"/>
    <w:rsid w:val="006C52A6"/>
    <w:rsid w:val="006C627E"/>
    <w:rsid w:val="006D4978"/>
    <w:rsid w:val="006E4B0D"/>
    <w:rsid w:val="006E6CD5"/>
    <w:rsid w:val="006E7745"/>
    <w:rsid w:val="006F20A2"/>
    <w:rsid w:val="006F524A"/>
    <w:rsid w:val="00716799"/>
    <w:rsid w:val="00745467"/>
    <w:rsid w:val="00745C30"/>
    <w:rsid w:val="007506DC"/>
    <w:rsid w:val="00751BC9"/>
    <w:rsid w:val="0076016E"/>
    <w:rsid w:val="0076413D"/>
    <w:rsid w:val="00765E7B"/>
    <w:rsid w:val="007666BA"/>
    <w:rsid w:val="00771118"/>
    <w:rsid w:val="00776C14"/>
    <w:rsid w:val="007F11E0"/>
    <w:rsid w:val="007F25D2"/>
    <w:rsid w:val="0080217D"/>
    <w:rsid w:val="00807F97"/>
    <w:rsid w:val="00815299"/>
    <w:rsid w:val="00820A5A"/>
    <w:rsid w:val="00823395"/>
    <w:rsid w:val="00841C1C"/>
    <w:rsid w:val="00873485"/>
    <w:rsid w:val="00880CA7"/>
    <w:rsid w:val="00885820"/>
    <w:rsid w:val="00895C3C"/>
    <w:rsid w:val="008977E0"/>
    <w:rsid w:val="008C0BC3"/>
    <w:rsid w:val="008C3A90"/>
    <w:rsid w:val="008D7AA0"/>
    <w:rsid w:val="008F36B8"/>
    <w:rsid w:val="00935D3A"/>
    <w:rsid w:val="00940DCB"/>
    <w:rsid w:val="00972A26"/>
    <w:rsid w:val="00987C95"/>
    <w:rsid w:val="00990E31"/>
    <w:rsid w:val="0099378B"/>
    <w:rsid w:val="009B5A7A"/>
    <w:rsid w:val="009B65E2"/>
    <w:rsid w:val="009C5F6A"/>
    <w:rsid w:val="009D1A9B"/>
    <w:rsid w:val="00A06C95"/>
    <w:rsid w:val="00A24CB5"/>
    <w:rsid w:val="00A4408F"/>
    <w:rsid w:val="00A5033B"/>
    <w:rsid w:val="00A56FC4"/>
    <w:rsid w:val="00A82B78"/>
    <w:rsid w:val="00A838E0"/>
    <w:rsid w:val="00A84ADF"/>
    <w:rsid w:val="00A93900"/>
    <w:rsid w:val="00A96A9F"/>
    <w:rsid w:val="00AA36FE"/>
    <w:rsid w:val="00AA64D9"/>
    <w:rsid w:val="00AB241F"/>
    <w:rsid w:val="00AD2D2F"/>
    <w:rsid w:val="00AD3E90"/>
    <w:rsid w:val="00AD6610"/>
    <w:rsid w:val="00AE464E"/>
    <w:rsid w:val="00AF316F"/>
    <w:rsid w:val="00B01DA6"/>
    <w:rsid w:val="00B1456F"/>
    <w:rsid w:val="00B31273"/>
    <w:rsid w:val="00B36EEB"/>
    <w:rsid w:val="00B41C64"/>
    <w:rsid w:val="00B4210A"/>
    <w:rsid w:val="00B45CAE"/>
    <w:rsid w:val="00B50737"/>
    <w:rsid w:val="00B50CA0"/>
    <w:rsid w:val="00B512D6"/>
    <w:rsid w:val="00B51F76"/>
    <w:rsid w:val="00B527BE"/>
    <w:rsid w:val="00B57A16"/>
    <w:rsid w:val="00B932C0"/>
    <w:rsid w:val="00B93CF8"/>
    <w:rsid w:val="00BB55A3"/>
    <w:rsid w:val="00BB5BC4"/>
    <w:rsid w:val="00BC22C4"/>
    <w:rsid w:val="00BC3AA8"/>
    <w:rsid w:val="00BD19E0"/>
    <w:rsid w:val="00BD2BB2"/>
    <w:rsid w:val="00BD553C"/>
    <w:rsid w:val="00BF1A1F"/>
    <w:rsid w:val="00BF3AB9"/>
    <w:rsid w:val="00BF5652"/>
    <w:rsid w:val="00C20F71"/>
    <w:rsid w:val="00C24776"/>
    <w:rsid w:val="00C3178E"/>
    <w:rsid w:val="00C35F83"/>
    <w:rsid w:val="00C53BB1"/>
    <w:rsid w:val="00C568AF"/>
    <w:rsid w:val="00C760D2"/>
    <w:rsid w:val="00C77128"/>
    <w:rsid w:val="00C81BD6"/>
    <w:rsid w:val="00C8471A"/>
    <w:rsid w:val="00CA1702"/>
    <w:rsid w:val="00CB1000"/>
    <w:rsid w:val="00CB2D01"/>
    <w:rsid w:val="00CE49DA"/>
    <w:rsid w:val="00CE5C01"/>
    <w:rsid w:val="00CF2409"/>
    <w:rsid w:val="00CF5423"/>
    <w:rsid w:val="00D31DB0"/>
    <w:rsid w:val="00D435E5"/>
    <w:rsid w:val="00D629DB"/>
    <w:rsid w:val="00D65FD4"/>
    <w:rsid w:val="00D70825"/>
    <w:rsid w:val="00DA2934"/>
    <w:rsid w:val="00DA71E6"/>
    <w:rsid w:val="00DB6E97"/>
    <w:rsid w:val="00DC27E7"/>
    <w:rsid w:val="00DE25F8"/>
    <w:rsid w:val="00DE4A99"/>
    <w:rsid w:val="00DF4108"/>
    <w:rsid w:val="00E00D84"/>
    <w:rsid w:val="00E06198"/>
    <w:rsid w:val="00E157C2"/>
    <w:rsid w:val="00E21FE1"/>
    <w:rsid w:val="00E330A6"/>
    <w:rsid w:val="00E34BA1"/>
    <w:rsid w:val="00E83292"/>
    <w:rsid w:val="00E83798"/>
    <w:rsid w:val="00EB3272"/>
    <w:rsid w:val="00F00F5D"/>
    <w:rsid w:val="00F0349E"/>
    <w:rsid w:val="00F06F71"/>
    <w:rsid w:val="00F12A29"/>
    <w:rsid w:val="00F145F8"/>
    <w:rsid w:val="00F26632"/>
    <w:rsid w:val="00F34BB2"/>
    <w:rsid w:val="00F5482B"/>
    <w:rsid w:val="00F6454D"/>
    <w:rsid w:val="00F87360"/>
    <w:rsid w:val="00F97763"/>
    <w:rsid w:val="00FA5C13"/>
    <w:rsid w:val="00FD5982"/>
    <w:rsid w:val="00FF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8B9B"/>
  <w15:chartTrackingRefBased/>
  <w15:docId w15:val="{7725551D-9DA8-4821-A3CE-FFF48C52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859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859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859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859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859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859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59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59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59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59E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859E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859E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859E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859E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859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59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59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59EA"/>
    <w:rPr>
      <w:rFonts w:eastAsiaTheme="majorEastAsia" w:cstheme="majorBidi"/>
      <w:color w:val="272727" w:themeColor="text1" w:themeTint="D8"/>
    </w:rPr>
  </w:style>
  <w:style w:type="paragraph" w:styleId="a3">
    <w:name w:val="Title"/>
    <w:basedOn w:val="a"/>
    <w:next w:val="a"/>
    <w:link w:val="Char"/>
    <w:uiPriority w:val="10"/>
    <w:qFormat/>
    <w:rsid w:val="00285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859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59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859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59EA"/>
    <w:pPr>
      <w:spacing w:before="160"/>
      <w:jc w:val="center"/>
    </w:pPr>
    <w:rPr>
      <w:i/>
      <w:iCs/>
      <w:color w:val="404040" w:themeColor="text1" w:themeTint="BF"/>
    </w:rPr>
  </w:style>
  <w:style w:type="character" w:customStyle="1" w:styleId="Char1">
    <w:name w:val="Απόσπασμα Char"/>
    <w:basedOn w:val="a0"/>
    <w:link w:val="a5"/>
    <w:uiPriority w:val="29"/>
    <w:rsid w:val="002859EA"/>
    <w:rPr>
      <w:i/>
      <w:iCs/>
      <w:color w:val="404040" w:themeColor="text1" w:themeTint="BF"/>
    </w:rPr>
  </w:style>
  <w:style w:type="paragraph" w:styleId="a6">
    <w:name w:val="List Paragraph"/>
    <w:basedOn w:val="a"/>
    <w:uiPriority w:val="34"/>
    <w:qFormat/>
    <w:rsid w:val="002859EA"/>
    <w:pPr>
      <w:ind w:left="720"/>
      <w:contextualSpacing/>
    </w:pPr>
  </w:style>
  <w:style w:type="character" w:styleId="a7">
    <w:name w:val="Intense Emphasis"/>
    <w:basedOn w:val="a0"/>
    <w:uiPriority w:val="21"/>
    <w:qFormat/>
    <w:rsid w:val="002859EA"/>
    <w:rPr>
      <w:i/>
      <w:iCs/>
      <w:color w:val="2F5496" w:themeColor="accent1" w:themeShade="BF"/>
    </w:rPr>
  </w:style>
  <w:style w:type="paragraph" w:styleId="a8">
    <w:name w:val="Intense Quote"/>
    <w:basedOn w:val="a"/>
    <w:next w:val="a"/>
    <w:link w:val="Char2"/>
    <w:uiPriority w:val="30"/>
    <w:qFormat/>
    <w:rsid w:val="00285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859EA"/>
    <w:rPr>
      <w:i/>
      <w:iCs/>
      <w:color w:val="2F5496" w:themeColor="accent1" w:themeShade="BF"/>
    </w:rPr>
  </w:style>
  <w:style w:type="character" w:styleId="a9">
    <w:name w:val="Intense Reference"/>
    <w:basedOn w:val="a0"/>
    <w:uiPriority w:val="32"/>
    <w:qFormat/>
    <w:rsid w:val="002859EA"/>
    <w:rPr>
      <w:b/>
      <w:bCs/>
      <w:smallCaps/>
      <w:color w:val="2F5496" w:themeColor="accent1" w:themeShade="BF"/>
      <w:spacing w:val="5"/>
    </w:rPr>
  </w:style>
  <w:style w:type="paragraph" w:styleId="Web">
    <w:name w:val="Normal (Web)"/>
    <w:basedOn w:val="a"/>
    <w:uiPriority w:val="99"/>
    <w:unhideWhenUsed/>
    <w:rsid w:val="005F3AC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a">
    <w:name w:val="Strong"/>
    <w:basedOn w:val="a0"/>
    <w:uiPriority w:val="22"/>
    <w:qFormat/>
    <w:rsid w:val="005F3AC7"/>
    <w:rPr>
      <w:b/>
      <w:bCs/>
    </w:rPr>
  </w:style>
  <w:style w:type="character" w:styleId="-">
    <w:name w:val="Hyperlink"/>
    <w:basedOn w:val="a0"/>
    <w:rsid w:val="006C52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on.gov.gr" TargetMode="External"/><Relationship Id="rId3" Type="http://schemas.openxmlformats.org/officeDocument/2006/relationships/settings" Target="settings.xml"/><Relationship Id="rId7" Type="http://schemas.openxmlformats.org/officeDocument/2006/relationships/hyperlink" Target="http://www.ps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b@otenet.gr" TargetMode="External"/><Relationship Id="rId5" Type="http://schemas.openxmlformats.org/officeDocument/2006/relationships/hyperlink" Target="http://www.eoty.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27</Pages>
  <Words>9239</Words>
  <Characters>49896</Characters>
  <Application>Microsoft Office Word</Application>
  <DocSecurity>0</DocSecurity>
  <Lines>415</Lines>
  <Paragraphs>118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panhellenic association of the blind panhellenic</dc:creator>
  <cp:keywords/>
  <dc:description/>
  <cp:lastModifiedBy>user</cp:lastModifiedBy>
  <cp:revision>199</cp:revision>
  <dcterms:created xsi:type="dcterms:W3CDTF">2025-11-27T07:24:00Z</dcterms:created>
  <dcterms:modified xsi:type="dcterms:W3CDTF">2025-12-02T10:37:00Z</dcterms:modified>
</cp:coreProperties>
</file>